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EA12" w14:textId="77777777" w:rsidR="0017116C" w:rsidRDefault="0017116C">
      <w:pPr>
        <w:spacing w:line="276" w:lineRule="auto"/>
        <w:jc w:val="both"/>
      </w:pPr>
      <w:bookmarkStart w:id="0" w:name="_heading=h.gjdgxs" w:colFirst="0" w:colLast="0"/>
      <w:bookmarkEnd w:id="0"/>
    </w:p>
    <w:p w14:paraId="03C09068" w14:textId="77777777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Informacja prasowa</w:t>
      </w:r>
    </w:p>
    <w:p w14:paraId="0D708D6C" w14:textId="1B810F13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Warsz</w:t>
      </w:r>
      <w:r w:rsidRPr="0041693C">
        <w:rPr>
          <w:sz w:val="18"/>
          <w:szCs w:val="18"/>
        </w:rPr>
        <w:t xml:space="preserve">awa, </w:t>
      </w:r>
      <w:r w:rsidR="0026328A">
        <w:rPr>
          <w:sz w:val="18"/>
          <w:szCs w:val="18"/>
        </w:rPr>
        <w:t xml:space="preserve">3 </w:t>
      </w:r>
      <w:r w:rsidR="003969BD">
        <w:rPr>
          <w:sz w:val="18"/>
          <w:szCs w:val="18"/>
        </w:rPr>
        <w:t>sierpnia</w:t>
      </w:r>
      <w:r w:rsidR="00F1755B">
        <w:rPr>
          <w:sz w:val="18"/>
          <w:szCs w:val="18"/>
        </w:rPr>
        <w:t xml:space="preserve"> 202</w:t>
      </w:r>
      <w:r w:rsidR="003A5C75">
        <w:rPr>
          <w:sz w:val="18"/>
          <w:szCs w:val="18"/>
        </w:rPr>
        <w:t>6</w:t>
      </w:r>
      <w:r>
        <w:rPr>
          <w:sz w:val="18"/>
          <w:szCs w:val="18"/>
        </w:rPr>
        <w:t xml:space="preserve"> roku</w:t>
      </w:r>
    </w:p>
    <w:p w14:paraId="31EE1F15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172B40F9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7FB19291" w14:textId="360C8309" w:rsidR="00242B24" w:rsidRPr="00AD3F01" w:rsidRDefault="003969BD" w:rsidP="008A7422">
      <w:pPr>
        <w:rPr>
          <w:b/>
          <w:bCs/>
          <w:sz w:val="28"/>
          <w:szCs w:val="28"/>
        </w:rPr>
      </w:pPr>
      <w:r w:rsidRPr="00204FD5">
        <w:rPr>
          <w:b/>
          <w:bCs/>
          <w:sz w:val="28"/>
          <w:szCs w:val="28"/>
        </w:rPr>
        <w:t xml:space="preserve">Auto albo kaska. Loteria UNIQA dla </w:t>
      </w:r>
      <w:r w:rsidRPr="008260DD">
        <w:rPr>
          <w:b/>
          <w:bCs/>
          <w:sz w:val="28"/>
          <w:szCs w:val="28"/>
        </w:rPr>
        <w:t>agentów</w:t>
      </w:r>
    </w:p>
    <w:p w14:paraId="1A6896D1" w14:textId="77777777" w:rsidR="00347EC1" w:rsidRPr="00E03DAC" w:rsidRDefault="00347EC1" w:rsidP="3B425908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14:paraId="3E005CD1" w14:textId="38C78EFC" w:rsidR="00566289" w:rsidRPr="000132AA" w:rsidRDefault="00566289" w:rsidP="008A742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C2168D">
        <w:rPr>
          <w:rFonts w:ascii="Arial" w:hAnsi="Arial" w:cs="Arial"/>
          <w:b/>
        </w:rPr>
        <w:t xml:space="preserve">UNIQA </w:t>
      </w:r>
      <w:r w:rsidR="00EE1CB2">
        <w:rPr>
          <w:rFonts w:ascii="Arial" w:hAnsi="Arial" w:cs="Arial"/>
          <w:b/>
        </w:rPr>
        <w:t>startuje</w:t>
      </w:r>
      <w:r w:rsidR="00EE1CB2" w:rsidRPr="00C2168D">
        <w:rPr>
          <w:rFonts w:ascii="Arial" w:hAnsi="Arial" w:cs="Arial"/>
          <w:b/>
        </w:rPr>
        <w:t xml:space="preserve"> </w:t>
      </w:r>
      <w:r w:rsidRPr="00C2168D">
        <w:rPr>
          <w:rFonts w:ascii="Arial" w:hAnsi="Arial" w:cs="Arial"/>
          <w:b/>
        </w:rPr>
        <w:t xml:space="preserve">z loterią skierowaną do współpracujących z nią </w:t>
      </w:r>
      <w:r w:rsidR="008260DD">
        <w:rPr>
          <w:rFonts w:ascii="Arial" w:hAnsi="Arial" w:cs="Arial"/>
          <w:b/>
        </w:rPr>
        <w:t>agentów</w:t>
      </w:r>
      <w:r w:rsidRPr="00C2168D">
        <w:rPr>
          <w:rFonts w:ascii="Arial" w:hAnsi="Arial" w:cs="Arial"/>
          <w:b/>
        </w:rPr>
        <w:t>.</w:t>
      </w:r>
    </w:p>
    <w:p w14:paraId="114202A4" w14:textId="5AC52F7D" w:rsidR="00566289" w:rsidRPr="004142FB" w:rsidRDefault="00566289" w:rsidP="004142FB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8A7422">
        <w:rPr>
          <w:rFonts w:ascii="Arial" w:hAnsi="Arial" w:cs="Arial"/>
          <w:b/>
        </w:rPr>
        <w:t xml:space="preserve">Akcja ma na celu docenienie partnerów oraz </w:t>
      </w:r>
      <w:r w:rsidR="001875E2" w:rsidRPr="001875E2">
        <w:rPr>
          <w:rFonts w:ascii="Arial" w:hAnsi="Arial" w:cs="Arial"/>
          <w:b/>
        </w:rPr>
        <w:t>wsparcie sprzedaży ubezpieczeń komunikacyjnych OC i AC.</w:t>
      </w:r>
    </w:p>
    <w:p w14:paraId="7AE158AB" w14:textId="77777777" w:rsidR="00F1755B" w:rsidRPr="008A7422" w:rsidRDefault="00F1755B" w:rsidP="00F1755B">
      <w:pPr>
        <w:spacing w:line="360" w:lineRule="auto"/>
        <w:jc w:val="both"/>
        <w:rPr>
          <w:sz w:val="20"/>
          <w:szCs w:val="20"/>
        </w:rPr>
      </w:pPr>
    </w:p>
    <w:p w14:paraId="1D83964A" w14:textId="0AD5737F" w:rsidR="009E7944" w:rsidRDefault="00A70F34" w:rsidP="008A7422">
      <w:pPr>
        <w:spacing w:line="360" w:lineRule="auto"/>
        <w:jc w:val="both"/>
        <w:rPr>
          <w:sz w:val="20"/>
          <w:szCs w:val="20"/>
        </w:rPr>
      </w:pPr>
      <w:r w:rsidRPr="00A70F34">
        <w:rPr>
          <w:sz w:val="20"/>
          <w:szCs w:val="20"/>
        </w:rPr>
        <w:t>W loterii wziąć</w:t>
      </w:r>
      <w:r w:rsidR="008260DD">
        <w:rPr>
          <w:sz w:val="20"/>
          <w:szCs w:val="20"/>
        </w:rPr>
        <w:t xml:space="preserve"> </w:t>
      </w:r>
      <w:r w:rsidR="008260DD" w:rsidRPr="00A70F34">
        <w:rPr>
          <w:sz w:val="20"/>
          <w:szCs w:val="20"/>
        </w:rPr>
        <w:t>mogą</w:t>
      </w:r>
      <w:r w:rsidRPr="00A70F34">
        <w:rPr>
          <w:sz w:val="20"/>
          <w:szCs w:val="20"/>
        </w:rPr>
        <w:t xml:space="preserve"> udział </w:t>
      </w:r>
      <w:r w:rsidR="00200406">
        <w:rPr>
          <w:sz w:val="20"/>
          <w:szCs w:val="20"/>
        </w:rPr>
        <w:t xml:space="preserve">zaproszone </w:t>
      </w:r>
      <w:r w:rsidR="008260DD" w:rsidRPr="007F78B9">
        <w:rPr>
          <w:sz w:val="20"/>
          <w:szCs w:val="20"/>
        </w:rPr>
        <w:t>osoby fizyczne wykonujące czynności agencyj</w:t>
      </w:r>
      <w:r w:rsidR="008260DD">
        <w:rPr>
          <w:sz w:val="20"/>
          <w:szCs w:val="20"/>
        </w:rPr>
        <w:t>ne (</w:t>
      </w:r>
      <w:r w:rsidR="008260DD" w:rsidRPr="007F78B9">
        <w:rPr>
          <w:sz w:val="20"/>
          <w:szCs w:val="20"/>
        </w:rPr>
        <w:t>OFWCA</w:t>
      </w:r>
      <w:r w:rsidR="008260DD">
        <w:rPr>
          <w:sz w:val="20"/>
          <w:szCs w:val="20"/>
        </w:rPr>
        <w:t xml:space="preserve">) współpracujące </w:t>
      </w:r>
      <w:r w:rsidRPr="00A70F34">
        <w:rPr>
          <w:sz w:val="20"/>
          <w:szCs w:val="20"/>
        </w:rPr>
        <w:t>z</w:t>
      </w:r>
      <w:r w:rsidR="006E77CC">
        <w:rPr>
          <w:sz w:val="20"/>
          <w:szCs w:val="20"/>
        </w:rPr>
        <w:t> </w:t>
      </w:r>
      <w:r w:rsidRPr="00A70F34">
        <w:rPr>
          <w:sz w:val="20"/>
          <w:szCs w:val="20"/>
        </w:rPr>
        <w:t xml:space="preserve">UNIQA. Każda sprzedana przez nich </w:t>
      </w:r>
      <w:r w:rsidR="00200406" w:rsidRPr="00776DCD">
        <w:rPr>
          <w:sz w:val="20"/>
          <w:szCs w:val="20"/>
        </w:rPr>
        <w:t>nowa</w:t>
      </w:r>
      <w:r w:rsidR="00200406">
        <w:rPr>
          <w:sz w:val="20"/>
          <w:szCs w:val="20"/>
        </w:rPr>
        <w:t xml:space="preserve"> </w:t>
      </w:r>
      <w:r w:rsidRPr="00A70F34">
        <w:rPr>
          <w:sz w:val="20"/>
          <w:szCs w:val="20"/>
        </w:rPr>
        <w:t xml:space="preserve">polisa OC i AC </w:t>
      </w:r>
      <w:r w:rsidR="00200406">
        <w:rPr>
          <w:sz w:val="20"/>
          <w:szCs w:val="20"/>
        </w:rPr>
        <w:t xml:space="preserve">to </w:t>
      </w:r>
      <w:r w:rsidRPr="00A70F34">
        <w:rPr>
          <w:sz w:val="20"/>
          <w:szCs w:val="20"/>
        </w:rPr>
        <w:t xml:space="preserve">jeden los, który </w:t>
      </w:r>
      <w:r w:rsidR="00200406">
        <w:rPr>
          <w:sz w:val="20"/>
          <w:szCs w:val="20"/>
        </w:rPr>
        <w:t xml:space="preserve">bierze udział </w:t>
      </w:r>
      <w:r w:rsidRPr="00A70F34">
        <w:rPr>
          <w:sz w:val="20"/>
          <w:szCs w:val="20"/>
        </w:rPr>
        <w:t>w trzech losowaniach nagród</w:t>
      </w:r>
      <w:r w:rsidR="00200406">
        <w:rPr>
          <w:sz w:val="20"/>
          <w:szCs w:val="20"/>
        </w:rPr>
        <w:t>: głównej, miesięcznej i natychmiastowej</w:t>
      </w:r>
      <w:r w:rsidRPr="00A70F34">
        <w:rPr>
          <w:sz w:val="20"/>
          <w:szCs w:val="20"/>
        </w:rPr>
        <w:t>.</w:t>
      </w:r>
      <w:r w:rsidR="00C015CE">
        <w:rPr>
          <w:sz w:val="20"/>
          <w:szCs w:val="20"/>
        </w:rPr>
        <w:t xml:space="preserve"> </w:t>
      </w:r>
      <w:r w:rsidR="009E7944" w:rsidRPr="008A7422">
        <w:rPr>
          <w:sz w:val="20"/>
          <w:szCs w:val="20"/>
        </w:rPr>
        <w:t xml:space="preserve">Co miesiąc </w:t>
      </w:r>
      <w:r w:rsidR="00C738CF">
        <w:rPr>
          <w:sz w:val="20"/>
          <w:szCs w:val="20"/>
        </w:rPr>
        <w:t>u</w:t>
      </w:r>
      <w:r w:rsidR="009E7944" w:rsidRPr="008A7422">
        <w:rPr>
          <w:sz w:val="20"/>
          <w:szCs w:val="20"/>
        </w:rPr>
        <w:t xml:space="preserve">czestnicy mogą wygrać atrakcyjne nagrody </w:t>
      </w:r>
      <w:r w:rsidR="00334B1F" w:rsidRPr="00AC0906">
        <w:rPr>
          <w:sz w:val="20"/>
          <w:szCs w:val="20"/>
        </w:rPr>
        <w:t xml:space="preserve">takie </w:t>
      </w:r>
      <w:r w:rsidR="009E7944" w:rsidRPr="00AC0906">
        <w:rPr>
          <w:sz w:val="20"/>
          <w:szCs w:val="20"/>
        </w:rPr>
        <w:t>jak hulajnogi</w:t>
      </w:r>
      <w:r w:rsidR="00D41D3A" w:rsidRPr="00AC0906">
        <w:rPr>
          <w:sz w:val="20"/>
          <w:szCs w:val="20"/>
        </w:rPr>
        <w:t xml:space="preserve"> elektryczne</w:t>
      </w:r>
      <w:r w:rsidR="009E7944" w:rsidRPr="00AC0906">
        <w:rPr>
          <w:sz w:val="20"/>
          <w:szCs w:val="20"/>
        </w:rPr>
        <w:t xml:space="preserve">, </w:t>
      </w:r>
      <w:r w:rsidR="00D41D3A" w:rsidRPr="00AC0906">
        <w:rPr>
          <w:sz w:val="20"/>
          <w:szCs w:val="20"/>
        </w:rPr>
        <w:t>odkurzacze D</w:t>
      </w:r>
      <w:r w:rsidR="009E7944" w:rsidRPr="00AC0906">
        <w:rPr>
          <w:sz w:val="20"/>
          <w:szCs w:val="20"/>
        </w:rPr>
        <w:t>yson, iPhony</w:t>
      </w:r>
      <w:r w:rsidR="00E34397" w:rsidRPr="00AC0906">
        <w:rPr>
          <w:sz w:val="20"/>
          <w:szCs w:val="20"/>
        </w:rPr>
        <w:t xml:space="preserve"> 17 Pro</w:t>
      </w:r>
      <w:r w:rsidR="00FD7587" w:rsidRPr="00AC0906">
        <w:rPr>
          <w:sz w:val="20"/>
          <w:szCs w:val="20"/>
        </w:rPr>
        <w:t xml:space="preserve"> czy</w:t>
      </w:r>
      <w:r w:rsidR="00E34397" w:rsidRPr="00AC0906">
        <w:rPr>
          <w:sz w:val="20"/>
          <w:szCs w:val="20"/>
        </w:rPr>
        <w:t xml:space="preserve"> Thermomix</w:t>
      </w:r>
      <w:r w:rsidR="00FD7587" w:rsidRPr="00AC0906">
        <w:rPr>
          <w:sz w:val="20"/>
          <w:szCs w:val="20"/>
        </w:rPr>
        <w:t>y</w:t>
      </w:r>
      <w:r w:rsidR="009E7944" w:rsidRPr="008A7422">
        <w:rPr>
          <w:sz w:val="20"/>
          <w:szCs w:val="20"/>
        </w:rPr>
        <w:t>, a</w:t>
      </w:r>
      <w:r w:rsidR="0059517F">
        <w:rPr>
          <w:sz w:val="20"/>
          <w:szCs w:val="20"/>
        </w:rPr>
        <w:t> </w:t>
      </w:r>
      <w:r w:rsidR="009E7944" w:rsidRPr="008A7422">
        <w:rPr>
          <w:sz w:val="20"/>
          <w:szCs w:val="20"/>
        </w:rPr>
        <w:t>w</w:t>
      </w:r>
      <w:r w:rsidR="0059517F">
        <w:rPr>
          <w:sz w:val="20"/>
          <w:szCs w:val="20"/>
        </w:rPr>
        <w:t> </w:t>
      </w:r>
      <w:r w:rsidR="009E7944" w:rsidRPr="008A7422">
        <w:rPr>
          <w:sz w:val="20"/>
          <w:szCs w:val="20"/>
        </w:rPr>
        <w:t>wielkim finale nagrodą główną będzie samochód Citroën ë-C3</w:t>
      </w:r>
      <w:r w:rsidR="0059517F">
        <w:rPr>
          <w:sz w:val="20"/>
          <w:szCs w:val="20"/>
        </w:rPr>
        <w:t xml:space="preserve"> </w:t>
      </w:r>
      <w:r w:rsidR="00200406">
        <w:rPr>
          <w:sz w:val="20"/>
          <w:szCs w:val="20"/>
        </w:rPr>
        <w:t>albo kwota</w:t>
      </w:r>
      <w:r w:rsidR="00AF7B58" w:rsidRPr="00AC0906">
        <w:rPr>
          <w:sz w:val="20"/>
          <w:szCs w:val="20"/>
        </w:rPr>
        <w:t xml:space="preserve"> 80 000 zł</w:t>
      </w:r>
      <w:r w:rsidR="009E7944" w:rsidRPr="008A7422">
        <w:rPr>
          <w:sz w:val="20"/>
          <w:szCs w:val="20"/>
        </w:rPr>
        <w:t>.</w:t>
      </w:r>
    </w:p>
    <w:p w14:paraId="78FCD191" w14:textId="77777777" w:rsidR="003A7F61" w:rsidRPr="008A7422" w:rsidRDefault="003A7F61" w:rsidP="008A7422">
      <w:pPr>
        <w:spacing w:line="360" w:lineRule="auto"/>
        <w:jc w:val="both"/>
        <w:rPr>
          <w:sz w:val="20"/>
          <w:szCs w:val="20"/>
        </w:rPr>
      </w:pPr>
    </w:p>
    <w:p w14:paraId="5C294D74" w14:textId="0E288C55" w:rsidR="009E7944" w:rsidRDefault="007F78B9" w:rsidP="008A7422">
      <w:pPr>
        <w:spacing w:line="360" w:lineRule="auto"/>
        <w:jc w:val="both"/>
        <w:rPr>
          <w:sz w:val="20"/>
          <w:szCs w:val="20"/>
        </w:rPr>
      </w:pPr>
      <w:r w:rsidRPr="007F78B9">
        <w:rPr>
          <w:sz w:val="20"/>
          <w:szCs w:val="20"/>
        </w:rPr>
        <w:t>Agenci i osoby fizyczne wykonujące czynności agencyjne odgrywają kluczową rolę w dystrybucji ubezpieczeń komunikacyjnych UNIQA.</w:t>
      </w:r>
      <w:r w:rsidR="002E34EE">
        <w:rPr>
          <w:sz w:val="20"/>
          <w:szCs w:val="20"/>
        </w:rPr>
        <w:t xml:space="preserve"> </w:t>
      </w:r>
      <w:r w:rsidR="009E7944" w:rsidRPr="008A7422">
        <w:rPr>
          <w:sz w:val="20"/>
          <w:szCs w:val="20"/>
        </w:rPr>
        <w:t xml:space="preserve">To właśnie oni każdego dnia pomagają klientom dobrać ochronę dopasowaną do ich potrzeb i </w:t>
      </w:r>
      <w:r w:rsidR="002D0110">
        <w:rPr>
          <w:sz w:val="20"/>
          <w:szCs w:val="20"/>
        </w:rPr>
        <w:t>wspierają</w:t>
      </w:r>
      <w:r w:rsidR="009E7944" w:rsidRPr="008A7422">
        <w:rPr>
          <w:sz w:val="20"/>
          <w:szCs w:val="20"/>
        </w:rPr>
        <w:t xml:space="preserve"> budowanie długofalowych relacji. Loteria „Auto albo kaska” jest elementem działań </w:t>
      </w:r>
      <w:r w:rsidR="002D0110">
        <w:rPr>
          <w:sz w:val="20"/>
          <w:szCs w:val="20"/>
        </w:rPr>
        <w:t>UNIQA</w:t>
      </w:r>
      <w:r w:rsidR="002D0110" w:rsidRPr="008A7422">
        <w:rPr>
          <w:sz w:val="20"/>
          <w:szCs w:val="20"/>
        </w:rPr>
        <w:t xml:space="preserve"> </w:t>
      </w:r>
      <w:r w:rsidR="009E7944" w:rsidRPr="008A7422">
        <w:rPr>
          <w:sz w:val="20"/>
          <w:szCs w:val="20"/>
        </w:rPr>
        <w:t xml:space="preserve">ukierunkowanych na wzmacnianie współpracy z </w:t>
      </w:r>
      <w:r w:rsidR="0071616B" w:rsidRPr="00AC0906">
        <w:rPr>
          <w:sz w:val="20"/>
          <w:szCs w:val="20"/>
        </w:rPr>
        <w:t>tym</w:t>
      </w:r>
      <w:r w:rsidR="0071616B">
        <w:rPr>
          <w:sz w:val="20"/>
          <w:szCs w:val="20"/>
        </w:rPr>
        <w:t xml:space="preserve">i </w:t>
      </w:r>
      <w:r w:rsidR="009E7944" w:rsidRPr="008A7422">
        <w:rPr>
          <w:sz w:val="20"/>
          <w:szCs w:val="20"/>
        </w:rPr>
        <w:t xml:space="preserve">partnerami </w:t>
      </w:r>
      <w:r w:rsidR="00BC1840">
        <w:rPr>
          <w:sz w:val="20"/>
          <w:szCs w:val="20"/>
        </w:rPr>
        <w:t xml:space="preserve">i podkreślenie </w:t>
      </w:r>
      <w:r w:rsidR="009E7944" w:rsidRPr="008A7422">
        <w:rPr>
          <w:sz w:val="20"/>
          <w:szCs w:val="20"/>
        </w:rPr>
        <w:t>ich zaangażowania.</w:t>
      </w:r>
    </w:p>
    <w:p w14:paraId="3EA466D5" w14:textId="77777777" w:rsidR="003A7F61" w:rsidRPr="008A7422" w:rsidRDefault="003A7F61" w:rsidP="008A7422">
      <w:pPr>
        <w:spacing w:line="360" w:lineRule="auto"/>
        <w:jc w:val="both"/>
        <w:rPr>
          <w:sz w:val="20"/>
          <w:szCs w:val="20"/>
        </w:rPr>
      </w:pPr>
    </w:p>
    <w:p w14:paraId="378D3A4D" w14:textId="5E4CF9ED" w:rsidR="009E7944" w:rsidRDefault="009E7944" w:rsidP="008A7422">
      <w:pPr>
        <w:spacing w:line="360" w:lineRule="auto"/>
        <w:jc w:val="both"/>
        <w:rPr>
          <w:b/>
          <w:bCs/>
          <w:sz w:val="20"/>
          <w:szCs w:val="20"/>
        </w:rPr>
      </w:pPr>
      <w:r w:rsidRPr="008A7422">
        <w:rPr>
          <w:sz w:val="20"/>
          <w:szCs w:val="20"/>
        </w:rPr>
        <w:t xml:space="preserve">– </w:t>
      </w:r>
      <w:r w:rsidRPr="003A7F61">
        <w:rPr>
          <w:i/>
          <w:iCs/>
          <w:sz w:val="20"/>
          <w:szCs w:val="20"/>
        </w:rPr>
        <w:t xml:space="preserve">Po raz pierwszy w historii UNIQA </w:t>
      </w:r>
      <w:r w:rsidR="008260DD">
        <w:rPr>
          <w:i/>
          <w:iCs/>
          <w:sz w:val="20"/>
          <w:szCs w:val="20"/>
        </w:rPr>
        <w:t>agenci</w:t>
      </w:r>
      <w:r w:rsidR="006D6ED6" w:rsidRPr="003A7F61">
        <w:rPr>
          <w:i/>
          <w:iCs/>
          <w:sz w:val="20"/>
          <w:szCs w:val="20"/>
        </w:rPr>
        <w:t xml:space="preserve"> </w:t>
      </w:r>
      <w:r w:rsidRPr="003A7F61">
        <w:rPr>
          <w:i/>
          <w:iCs/>
          <w:sz w:val="20"/>
          <w:szCs w:val="20"/>
        </w:rPr>
        <w:t>mogą zamieniać swoją sprzedaż na szansę wygrania samochodu</w:t>
      </w:r>
      <w:r w:rsidR="00200406">
        <w:rPr>
          <w:i/>
          <w:iCs/>
          <w:sz w:val="20"/>
          <w:szCs w:val="20"/>
        </w:rPr>
        <w:t xml:space="preserve"> albo</w:t>
      </w:r>
      <w:r w:rsidR="00F71F7C">
        <w:rPr>
          <w:i/>
          <w:iCs/>
          <w:sz w:val="20"/>
          <w:szCs w:val="20"/>
        </w:rPr>
        <w:t xml:space="preserve"> </w:t>
      </w:r>
      <w:r w:rsidRPr="003A7F61">
        <w:rPr>
          <w:i/>
          <w:iCs/>
          <w:sz w:val="20"/>
          <w:szCs w:val="20"/>
        </w:rPr>
        <w:t>gotówki i innych atrakcyjnych nagród. Chcemy docenić partnerów, którzy każdego dnia budują nasz sukces i</w:t>
      </w:r>
      <w:r w:rsidR="006E77CC">
        <w:rPr>
          <w:i/>
          <w:iCs/>
          <w:sz w:val="20"/>
          <w:szCs w:val="20"/>
        </w:rPr>
        <w:t> </w:t>
      </w:r>
      <w:r w:rsidRPr="003A7F61">
        <w:rPr>
          <w:i/>
          <w:iCs/>
          <w:sz w:val="20"/>
          <w:szCs w:val="20"/>
        </w:rPr>
        <w:t>dbają o bezpieczeństwo klientów</w:t>
      </w:r>
      <w:r w:rsidRPr="008A7422">
        <w:rPr>
          <w:sz w:val="20"/>
          <w:szCs w:val="20"/>
        </w:rPr>
        <w:t xml:space="preserve"> – mówi </w:t>
      </w:r>
      <w:r w:rsidRPr="003A7F61">
        <w:rPr>
          <w:b/>
          <w:bCs/>
          <w:sz w:val="20"/>
          <w:szCs w:val="20"/>
        </w:rPr>
        <w:t>Anna Hyska, dyrektorka Działu Sprzedaży – Sieci Ogólnopolskie w UNIQA.</w:t>
      </w:r>
    </w:p>
    <w:p w14:paraId="623E6094" w14:textId="77777777" w:rsidR="003A7F61" w:rsidRPr="003A7F61" w:rsidRDefault="003A7F61" w:rsidP="008A7422">
      <w:pPr>
        <w:spacing w:line="360" w:lineRule="auto"/>
        <w:jc w:val="both"/>
        <w:rPr>
          <w:b/>
          <w:bCs/>
          <w:sz w:val="20"/>
          <w:szCs w:val="20"/>
        </w:rPr>
      </w:pPr>
    </w:p>
    <w:p w14:paraId="0BF9FD5E" w14:textId="57FDCCFE" w:rsidR="009E7944" w:rsidRDefault="009E7944" w:rsidP="0059523A">
      <w:pPr>
        <w:spacing w:line="360" w:lineRule="auto"/>
        <w:jc w:val="both"/>
        <w:rPr>
          <w:sz w:val="20"/>
          <w:szCs w:val="20"/>
        </w:rPr>
      </w:pPr>
      <w:r w:rsidRPr="008A7422">
        <w:rPr>
          <w:sz w:val="20"/>
          <w:szCs w:val="20"/>
        </w:rPr>
        <w:t xml:space="preserve">Loteria </w:t>
      </w:r>
      <w:r w:rsidR="00B17B8B">
        <w:rPr>
          <w:sz w:val="20"/>
          <w:szCs w:val="20"/>
        </w:rPr>
        <w:t>wystartowała w poniedziałek, 3 sierpnia 2026 roku</w:t>
      </w:r>
      <w:r w:rsidR="00BF160F">
        <w:rPr>
          <w:sz w:val="20"/>
          <w:szCs w:val="20"/>
        </w:rPr>
        <w:t>. Wziąć w niej udział można do 30 listopada</w:t>
      </w:r>
      <w:r w:rsidR="00684AD3">
        <w:rPr>
          <w:sz w:val="20"/>
          <w:szCs w:val="20"/>
        </w:rPr>
        <w:t xml:space="preserve"> rejestrując się na stronie </w:t>
      </w:r>
      <w:hyperlink r:id="rId9" w:history="1">
        <w:r w:rsidR="00684AD3" w:rsidRPr="00674757">
          <w:rPr>
            <w:rStyle w:val="Hipercze"/>
          </w:rPr>
          <w:t>www.autoalbokaska.pl</w:t>
        </w:r>
      </w:hyperlink>
      <w:r w:rsidR="00684AD3" w:rsidRPr="00674757">
        <w:t>.</w:t>
      </w:r>
      <w:r w:rsidR="002E464F">
        <w:t xml:space="preserve"> </w:t>
      </w:r>
      <w:r w:rsidR="002E464F" w:rsidRPr="008A7422">
        <w:rPr>
          <w:sz w:val="20"/>
          <w:szCs w:val="20"/>
        </w:rPr>
        <w:t>Łączna pula nagród</w:t>
      </w:r>
      <w:r w:rsidR="002E464F" w:rsidRPr="00DE4498">
        <w:rPr>
          <w:sz w:val="20"/>
          <w:szCs w:val="20"/>
        </w:rPr>
        <w:t xml:space="preserve"> to prawie 500 000 zł</w:t>
      </w:r>
      <w:r w:rsidR="006E77CC">
        <w:rPr>
          <w:sz w:val="20"/>
          <w:szCs w:val="20"/>
        </w:rPr>
        <w:t>,</w:t>
      </w:r>
      <w:r w:rsidR="002E464F" w:rsidRPr="002E464F">
        <w:rPr>
          <w:sz w:val="20"/>
          <w:szCs w:val="20"/>
        </w:rPr>
        <w:t xml:space="preserve"> </w:t>
      </w:r>
      <w:r w:rsidR="002E464F">
        <w:rPr>
          <w:sz w:val="20"/>
          <w:szCs w:val="20"/>
        </w:rPr>
        <w:t>a losowanie nagrody głównej odbędzie się 18 grudnia.</w:t>
      </w:r>
    </w:p>
    <w:p w14:paraId="1365D927" w14:textId="77777777" w:rsidR="00200406" w:rsidRDefault="00200406" w:rsidP="0059523A">
      <w:pPr>
        <w:spacing w:line="360" w:lineRule="auto"/>
        <w:jc w:val="both"/>
        <w:rPr>
          <w:sz w:val="20"/>
          <w:szCs w:val="20"/>
        </w:rPr>
      </w:pPr>
    </w:p>
    <w:p w14:paraId="02FF9DC8" w14:textId="77777777" w:rsidR="003A049B" w:rsidRPr="00776DCD" w:rsidRDefault="00E144A9" w:rsidP="0059523A">
      <w:pPr>
        <w:spacing w:line="360" w:lineRule="auto"/>
        <w:jc w:val="both"/>
        <w:rPr>
          <w:sz w:val="18"/>
          <w:szCs w:val="18"/>
        </w:rPr>
      </w:pPr>
      <w:r w:rsidRPr="00776DCD">
        <w:rPr>
          <w:sz w:val="18"/>
          <w:szCs w:val="18"/>
        </w:rPr>
        <w:t xml:space="preserve">Przyjmowanie zgłoszeń i sprzedaż promocyjna </w:t>
      </w:r>
      <w:r w:rsidR="00DF14DB" w:rsidRPr="00776DCD">
        <w:rPr>
          <w:sz w:val="18"/>
          <w:szCs w:val="18"/>
        </w:rPr>
        <w:t>trwa</w:t>
      </w:r>
      <w:r w:rsidR="00C36E14" w:rsidRPr="00776DCD">
        <w:rPr>
          <w:sz w:val="18"/>
          <w:szCs w:val="18"/>
        </w:rPr>
        <w:t xml:space="preserve"> </w:t>
      </w:r>
      <w:r w:rsidRPr="00776DCD">
        <w:rPr>
          <w:sz w:val="18"/>
          <w:szCs w:val="18"/>
        </w:rPr>
        <w:t>od 3.08</w:t>
      </w:r>
      <w:r w:rsidR="00C36E14" w:rsidRPr="00776DCD">
        <w:rPr>
          <w:sz w:val="18"/>
          <w:szCs w:val="18"/>
        </w:rPr>
        <w:t>.</w:t>
      </w:r>
      <w:r w:rsidRPr="00776DCD">
        <w:rPr>
          <w:sz w:val="18"/>
          <w:szCs w:val="18"/>
        </w:rPr>
        <w:t xml:space="preserve"> do 30.11.2026 r. </w:t>
      </w:r>
    </w:p>
    <w:p w14:paraId="71772B96" w14:textId="4A1CE153" w:rsidR="004E7A60" w:rsidRPr="00776DCD" w:rsidRDefault="00E144A9" w:rsidP="0059523A">
      <w:pPr>
        <w:spacing w:line="360" w:lineRule="auto"/>
        <w:jc w:val="both"/>
        <w:rPr>
          <w:sz w:val="18"/>
          <w:szCs w:val="18"/>
        </w:rPr>
      </w:pPr>
      <w:r w:rsidRPr="00776DCD">
        <w:rPr>
          <w:sz w:val="18"/>
          <w:szCs w:val="18"/>
        </w:rPr>
        <w:t>Regulamin</w:t>
      </w:r>
      <w:r w:rsidR="00C36E14" w:rsidRPr="00776DCD">
        <w:rPr>
          <w:sz w:val="18"/>
          <w:szCs w:val="18"/>
        </w:rPr>
        <w:t xml:space="preserve"> loterii dostępny jest na</w:t>
      </w:r>
      <w:r w:rsidRPr="00776DCD">
        <w:rPr>
          <w:sz w:val="18"/>
          <w:szCs w:val="18"/>
        </w:rPr>
        <w:t xml:space="preserve"> </w:t>
      </w:r>
      <w:hyperlink r:id="rId10" w:history="1">
        <w:r w:rsidR="004E7A60" w:rsidRPr="00776DCD">
          <w:rPr>
            <w:rStyle w:val="Hipercze"/>
            <w:sz w:val="18"/>
            <w:szCs w:val="18"/>
          </w:rPr>
          <w:t>www.autoalbokaska.pl</w:t>
        </w:r>
      </w:hyperlink>
      <w:r w:rsidRPr="00776DCD">
        <w:rPr>
          <w:sz w:val="18"/>
          <w:szCs w:val="18"/>
        </w:rPr>
        <w:t xml:space="preserve">. </w:t>
      </w:r>
    </w:p>
    <w:p w14:paraId="51B70508" w14:textId="77777777" w:rsidR="004E7A60" w:rsidRPr="00776DCD" w:rsidRDefault="00E144A9" w:rsidP="0059523A">
      <w:pPr>
        <w:spacing w:line="360" w:lineRule="auto"/>
        <w:jc w:val="both"/>
        <w:rPr>
          <w:sz w:val="18"/>
          <w:szCs w:val="18"/>
        </w:rPr>
      </w:pPr>
      <w:r w:rsidRPr="00776DCD">
        <w:rPr>
          <w:sz w:val="18"/>
          <w:szCs w:val="18"/>
        </w:rPr>
        <w:t>Nagrody natychmiastowe padają od 17.08 do 14.12.2026 r</w:t>
      </w:r>
      <w:r w:rsidR="00C36E14" w:rsidRPr="00776DCD">
        <w:rPr>
          <w:sz w:val="18"/>
          <w:szCs w:val="18"/>
        </w:rPr>
        <w:t>.</w:t>
      </w:r>
      <w:r w:rsidRPr="00776DCD">
        <w:rPr>
          <w:sz w:val="18"/>
          <w:szCs w:val="18"/>
        </w:rPr>
        <w:t xml:space="preserve"> </w:t>
      </w:r>
    </w:p>
    <w:p w14:paraId="317A5E0B" w14:textId="07C92489" w:rsidR="00200406" w:rsidRPr="00776DCD" w:rsidRDefault="00E144A9" w:rsidP="0059523A">
      <w:pPr>
        <w:spacing w:line="360" w:lineRule="auto"/>
        <w:jc w:val="both"/>
        <w:rPr>
          <w:sz w:val="20"/>
          <w:szCs w:val="22"/>
        </w:rPr>
      </w:pPr>
      <w:r w:rsidRPr="00776DCD">
        <w:rPr>
          <w:sz w:val="18"/>
          <w:szCs w:val="18"/>
        </w:rPr>
        <w:t>Organizator</w:t>
      </w:r>
      <w:r w:rsidR="005E46B9" w:rsidRPr="00776DCD">
        <w:rPr>
          <w:sz w:val="18"/>
          <w:szCs w:val="18"/>
        </w:rPr>
        <w:t>em jest</w:t>
      </w:r>
      <w:r w:rsidRPr="00776DCD">
        <w:rPr>
          <w:sz w:val="18"/>
          <w:szCs w:val="18"/>
        </w:rPr>
        <w:t xml:space="preserve"> Unique One sp. z o.o.</w:t>
      </w:r>
    </w:p>
    <w:p w14:paraId="7EFC69B9" w14:textId="77777777" w:rsidR="00C102EC" w:rsidRPr="00776DCD" w:rsidRDefault="00C102EC" w:rsidP="0019652B">
      <w:pPr>
        <w:spacing w:line="360" w:lineRule="auto"/>
        <w:jc w:val="both"/>
        <w:rPr>
          <w:color w:val="FF0000"/>
          <w:sz w:val="20"/>
          <w:szCs w:val="20"/>
        </w:rPr>
      </w:pPr>
    </w:p>
    <w:p w14:paraId="5771BDA6" w14:textId="77777777" w:rsidR="00E50724" w:rsidRPr="00776DCD" w:rsidRDefault="00E50724" w:rsidP="00242B24">
      <w:pPr>
        <w:spacing w:line="276" w:lineRule="auto"/>
        <w:jc w:val="both"/>
        <w:rPr>
          <w:b/>
          <w:color w:val="FF0000"/>
          <w:sz w:val="16"/>
          <w:szCs w:val="16"/>
        </w:rPr>
      </w:pPr>
    </w:p>
    <w:p w14:paraId="0F19F0EC" w14:textId="76F1030C" w:rsidR="0017116C" w:rsidRPr="00F85585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 xml:space="preserve">UNIQA Polska </w:t>
      </w:r>
    </w:p>
    <w:p w14:paraId="5C3ADF66" w14:textId="77777777" w:rsidR="001D7D8A" w:rsidRDefault="001D7D8A">
      <w:pPr>
        <w:spacing w:line="276" w:lineRule="auto"/>
        <w:jc w:val="both"/>
        <w:rPr>
          <w:sz w:val="16"/>
          <w:szCs w:val="16"/>
        </w:rPr>
      </w:pPr>
    </w:p>
    <w:p w14:paraId="713C58F6" w14:textId="5A6470AC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Spółki UNIQA w Polsce mają wszechstronną ofertę dla osób prywatnych, małych, średnich i dużych firm, ich pracowników oraz dla spółdzielni i wspólnot mieszkaniowych, a także biur podróży. UNIQA jest liderem w ubezpieczeniach majątku spółdzielni i wspólnot mieszkaniowych w Polsce. Na koniec 202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roku przypis składki zakładów ubezpieczeń działających pod marką UNIQA wyniósł p</w:t>
      </w:r>
      <w:r w:rsidR="00E65013" w:rsidRPr="00F85585">
        <w:rPr>
          <w:sz w:val="16"/>
          <w:szCs w:val="16"/>
        </w:rPr>
        <w:t>onad</w:t>
      </w:r>
      <w:r w:rsidRPr="00F85585">
        <w:rPr>
          <w:sz w:val="16"/>
          <w:szCs w:val="16"/>
        </w:rPr>
        <w:t xml:space="preserve"> </w:t>
      </w:r>
      <w:r w:rsidR="007E2727">
        <w:rPr>
          <w:sz w:val="16"/>
          <w:szCs w:val="16"/>
        </w:rPr>
        <w:t>6,1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>mld zł. Z kolei UNIQA TFI i UNIQA PTE na koniec 20</w:t>
      </w:r>
      <w:r w:rsidR="007E2727">
        <w:rPr>
          <w:sz w:val="16"/>
          <w:szCs w:val="16"/>
        </w:rPr>
        <w:t>25</w:t>
      </w:r>
      <w:r w:rsidRPr="00F85585">
        <w:rPr>
          <w:sz w:val="16"/>
          <w:szCs w:val="16"/>
        </w:rPr>
        <w:t xml:space="preserve"> roku zarządzały aktywami o łącznej wartości </w:t>
      </w:r>
      <w:r w:rsidR="007E2727">
        <w:rPr>
          <w:sz w:val="16"/>
          <w:szCs w:val="16"/>
        </w:rPr>
        <w:t>24</w:t>
      </w:r>
      <w:r w:rsidR="0029381E" w:rsidRPr="00F85585">
        <w:rPr>
          <w:sz w:val="16"/>
          <w:szCs w:val="16"/>
        </w:rPr>
        <w:t>,</w:t>
      </w:r>
      <w:r w:rsidR="00F85585" w:rsidRPr="00F85585">
        <w:rPr>
          <w:sz w:val="16"/>
          <w:szCs w:val="16"/>
        </w:rPr>
        <w:t>3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 xml:space="preserve">mld zł. </w:t>
      </w:r>
      <w:r w:rsidR="0041152B">
        <w:rPr>
          <w:sz w:val="16"/>
          <w:szCs w:val="16"/>
        </w:rPr>
        <w:t xml:space="preserve">Łącznie spółki pod </w:t>
      </w:r>
      <w:r w:rsidR="0041152B">
        <w:rPr>
          <w:sz w:val="16"/>
          <w:szCs w:val="16"/>
        </w:rPr>
        <w:lastRenderedPageBreak/>
        <w:t>marką UNIQA obsługują w Polsce ponad 8</w:t>
      </w:r>
      <w:r w:rsidR="0041152B" w:rsidRPr="00F85585">
        <w:rPr>
          <w:sz w:val="16"/>
          <w:szCs w:val="16"/>
        </w:rPr>
        <w:t xml:space="preserve"> mln klientów</w:t>
      </w:r>
      <w:r w:rsidR="0041152B">
        <w:rPr>
          <w:sz w:val="16"/>
          <w:szCs w:val="16"/>
        </w:rPr>
        <w:t xml:space="preserve">. </w:t>
      </w:r>
      <w:r w:rsidRPr="00F85585">
        <w:rPr>
          <w:sz w:val="16"/>
          <w:szCs w:val="16"/>
        </w:rPr>
        <w:t xml:space="preserve">Produkty UNIQA klient może kupić w dogodnym dla siebie miejscu: u agentów, brokerów, przez Internet, telefon oraz za pośrednictwem partnerów. Zakłady ubezpieczeń działające w Polsce pod marką UNIQA powstały w wyniku konsolidacji kilku firm ubezpieczeniowych, których obecność na polskim rynku sięga ponad </w:t>
      </w:r>
      <w:r w:rsidR="007E2727">
        <w:rPr>
          <w:sz w:val="16"/>
          <w:szCs w:val="16"/>
        </w:rPr>
        <w:t>35</w:t>
      </w:r>
      <w:r w:rsidRPr="00F85585">
        <w:rPr>
          <w:sz w:val="16"/>
          <w:szCs w:val="16"/>
        </w:rPr>
        <w:t xml:space="preserve"> lat. Sama marka UNIQA jest obecna w Polsce od 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lat. Inwestorem strategicznym spółek jest europejski holding ubezpieczeniowy o austriackich korzeniach - UNIQA Insurance Group AG.</w:t>
      </w:r>
    </w:p>
    <w:p w14:paraId="332DBD4B" w14:textId="77777777" w:rsidR="0017116C" w:rsidRPr="00F85585" w:rsidRDefault="0017116C">
      <w:pPr>
        <w:spacing w:line="276" w:lineRule="auto"/>
        <w:jc w:val="both"/>
        <w:rPr>
          <w:sz w:val="16"/>
          <w:szCs w:val="16"/>
        </w:rPr>
      </w:pPr>
    </w:p>
    <w:p w14:paraId="7C50E1CD" w14:textId="59994510" w:rsidR="0017116C" w:rsidRPr="001D7D8A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11">
        <w:r w:rsidRPr="00F85585">
          <w:rPr>
            <w:sz w:val="16"/>
            <w:szCs w:val="16"/>
          </w:rPr>
          <w:t>www.uniqa.pl</w:t>
        </w:r>
      </w:hyperlink>
    </w:p>
    <w:p w14:paraId="45F35FCC" w14:textId="77777777" w:rsidR="0017116C" w:rsidRPr="009F3504" w:rsidRDefault="0017116C">
      <w:pPr>
        <w:spacing w:line="276" w:lineRule="auto"/>
        <w:jc w:val="both"/>
        <w:rPr>
          <w:color w:val="FF0000"/>
          <w:sz w:val="16"/>
          <w:szCs w:val="16"/>
        </w:rPr>
      </w:pPr>
    </w:p>
    <w:p w14:paraId="24AEE55C" w14:textId="77777777" w:rsidR="0017116C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>Grupa UNIQA</w:t>
      </w:r>
    </w:p>
    <w:p w14:paraId="6A56DD47" w14:textId="77777777" w:rsidR="00876421" w:rsidRPr="00F85585" w:rsidRDefault="00876421">
      <w:pPr>
        <w:spacing w:line="276" w:lineRule="auto"/>
        <w:jc w:val="both"/>
        <w:rPr>
          <w:b/>
          <w:sz w:val="16"/>
          <w:szCs w:val="16"/>
        </w:rPr>
      </w:pPr>
    </w:p>
    <w:p w14:paraId="2CAF9EAA" w14:textId="1911C081" w:rsidR="0017116C" w:rsidRDefault="009179EC" w:rsidP="009179EC">
      <w:pPr>
        <w:spacing w:line="276" w:lineRule="auto"/>
        <w:jc w:val="both"/>
        <w:rPr>
          <w:sz w:val="16"/>
          <w:szCs w:val="16"/>
        </w:rPr>
      </w:pPr>
      <w:r w:rsidRPr="009179EC">
        <w:rPr>
          <w:sz w:val="16"/>
          <w:szCs w:val="16"/>
        </w:rPr>
        <w:t xml:space="preserve">Grupa UNIQA jest jedną z wiodących firm ubezpieczeniowych na </w:t>
      </w:r>
      <w:r>
        <w:rPr>
          <w:sz w:val="16"/>
          <w:szCs w:val="16"/>
        </w:rPr>
        <w:t>rynkach</w:t>
      </w:r>
      <w:r w:rsidRPr="009179EC">
        <w:rPr>
          <w:sz w:val="16"/>
          <w:szCs w:val="16"/>
        </w:rPr>
        <w:t xml:space="preserve"> w Austrii oraz w Europie Środkowo</w:t>
      </w:r>
      <w:r w:rsidRPr="009179EC">
        <w:rPr>
          <w:rFonts w:ascii="Cambria Math" w:hAnsi="Cambria Math" w:cs="Cambria Math"/>
          <w:sz w:val="16"/>
          <w:szCs w:val="16"/>
        </w:rPr>
        <w:t>‑</w:t>
      </w:r>
      <w:r w:rsidRPr="009179EC">
        <w:rPr>
          <w:sz w:val="16"/>
          <w:szCs w:val="16"/>
        </w:rPr>
        <w:t>Wschodniej (CEE). Około 20 </w:t>
      </w:r>
      <w:r>
        <w:rPr>
          <w:sz w:val="16"/>
          <w:szCs w:val="16"/>
        </w:rPr>
        <w:t>tys.</w:t>
      </w:r>
      <w:r w:rsidRPr="009179EC">
        <w:rPr>
          <w:sz w:val="16"/>
          <w:szCs w:val="16"/>
        </w:rPr>
        <w:t xml:space="preserve"> pracowników i wyłącznych partnerów obsługuje ponad 17 milionów klientów. UNIQA jest drugą co do wielkości grupą ubezpieczeniową w Austrii, z udziałem w rynku wynoszącym około 21 procent.</w:t>
      </w:r>
      <w:r>
        <w:rPr>
          <w:sz w:val="16"/>
          <w:szCs w:val="16"/>
        </w:rPr>
        <w:t xml:space="preserve"> </w:t>
      </w:r>
      <w:r w:rsidRPr="009179EC">
        <w:rPr>
          <w:sz w:val="16"/>
          <w:szCs w:val="16"/>
        </w:rPr>
        <w:t>W regionie CEE, który charakteryzuje się dynamicznym wzrostem, UNIQA jest obecna na 11 rynkach: w Bośni i Hercegowinie, Bułgarii, Chorwacji, Czechach, na Węgrzech, w Czarnogórze, Polsce, Rumunii, Serbii, na Słowacji oraz w Ukrainie. Ponadto częścią Grupy UNIQA są także spółki ubezpieczeniowe działające w Szwajcarii i Liechtensteinie.</w:t>
      </w:r>
    </w:p>
    <w:p w14:paraId="22E23C66" w14:textId="77777777" w:rsidR="009179EC" w:rsidRPr="00F85585" w:rsidRDefault="009179EC" w:rsidP="009179EC">
      <w:pPr>
        <w:spacing w:line="276" w:lineRule="auto"/>
        <w:jc w:val="both"/>
        <w:rPr>
          <w:sz w:val="16"/>
          <w:szCs w:val="16"/>
        </w:rPr>
      </w:pPr>
    </w:p>
    <w:p w14:paraId="6866A464" w14:textId="77777777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12">
        <w:r w:rsidRPr="00F85585">
          <w:rPr>
            <w:sz w:val="16"/>
            <w:szCs w:val="16"/>
          </w:rPr>
          <w:t>www.uniqagroup.com</w:t>
        </w:r>
      </w:hyperlink>
    </w:p>
    <w:p w14:paraId="44BD78DA" w14:textId="77777777" w:rsidR="0017116C" w:rsidRPr="009F3504" w:rsidRDefault="0017116C">
      <w:pPr>
        <w:spacing w:line="276" w:lineRule="auto"/>
        <w:jc w:val="both"/>
        <w:rPr>
          <w:b/>
          <w:color w:val="FF0000"/>
          <w:sz w:val="18"/>
          <w:szCs w:val="18"/>
        </w:rPr>
      </w:pPr>
    </w:p>
    <w:p w14:paraId="33D22BF2" w14:textId="77777777" w:rsidR="0017116C" w:rsidRDefault="0017116C">
      <w:pPr>
        <w:pBdr>
          <w:bottom w:val="single" w:sz="6" w:space="0" w:color="000000"/>
        </w:pBdr>
        <w:tabs>
          <w:tab w:val="left" w:pos="8865"/>
        </w:tabs>
        <w:spacing w:line="276" w:lineRule="auto"/>
        <w:ind w:right="-168"/>
        <w:jc w:val="both"/>
      </w:pPr>
    </w:p>
    <w:p w14:paraId="20ECBA35" w14:textId="77777777" w:rsidR="0017116C" w:rsidRDefault="0017116C">
      <w:pPr>
        <w:spacing w:line="276" w:lineRule="auto"/>
        <w:jc w:val="both"/>
        <w:rPr>
          <w:b/>
          <w:sz w:val="18"/>
          <w:szCs w:val="18"/>
        </w:rPr>
      </w:pPr>
    </w:p>
    <w:p w14:paraId="34B04E2F" w14:textId="77777777" w:rsidR="0017116C" w:rsidRDefault="00A92E45">
      <w:pPr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KONTAKT DLA MEDIÓW:</w:t>
      </w:r>
    </w:p>
    <w:p w14:paraId="27340DB0" w14:textId="77777777" w:rsidR="008E66A8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Maciej Krzysztoszek</w:t>
      </w:r>
    </w:p>
    <w:p w14:paraId="75BA2A9B" w14:textId="77777777" w:rsidR="00CB33DF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Rzecznik </w:t>
      </w:r>
      <w:r w:rsidR="00CB33DF">
        <w:rPr>
          <w:sz w:val="18"/>
          <w:szCs w:val="18"/>
        </w:rPr>
        <w:t>p</w:t>
      </w:r>
      <w:r>
        <w:rPr>
          <w:sz w:val="18"/>
          <w:szCs w:val="18"/>
        </w:rPr>
        <w:t>rasowy</w:t>
      </w:r>
    </w:p>
    <w:p w14:paraId="1D340C7A" w14:textId="4E2F2085" w:rsidR="0017116C" w:rsidRPr="00412361" w:rsidRDefault="00CB33DF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Tel. +48 </w:t>
      </w:r>
      <w:r w:rsidRPr="00CB33DF">
        <w:rPr>
          <w:sz w:val="18"/>
          <w:szCs w:val="18"/>
        </w:rPr>
        <w:t>785 995 462</w:t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  <w:t xml:space="preserve"> </w:t>
      </w:r>
    </w:p>
    <w:p w14:paraId="70CF74B7" w14:textId="0FB7E7D8" w:rsidR="0017116C" w:rsidRPr="008E66A8" w:rsidRDefault="009E75E2">
      <w:pPr>
        <w:spacing w:line="276" w:lineRule="auto"/>
        <w:jc w:val="both"/>
        <w:rPr>
          <w:sz w:val="18"/>
          <w:szCs w:val="18"/>
          <w:lang w:val="en-US"/>
        </w:rPr>
      </w:pPr>
      <w:r w:rsidRPr="008E66A8">
        <w:rPr>
          <w:sz w:val="18"/>
          <w:szCs w:val="18"/>
          <w:lang w:val="en-US"/>
        </w:rPr>
        <w:t xml:space="preserve">e-mail: </w:t>
      </w:r>
      <w:hyperlink r:id="rId13" w:history="1">
        <w:r w:rsidR="008E66A8" w:rsidRPr="008E66A8">
          <w:rPr>
            <w:rStyle w:val="Hipercze"/>
            <w:sz w:val="18"/>
            <w:szCs w:val="18"/>
            <w:lang w:val="en-US"/>
          </w:rPr>
          <w:t>maciej.krzysztoszek@uniqa.pl</w:t>
        </w:r>
      </w:hyperlink>
    </w:p>
    <w:p w14:paraId="0B2C25CE" w14:textId="37B30902" w:rsidR="00897702" w:rsidRPr="00897702" w:rsidRDefault="00A92E45">
      <w:pPr>
        <w:spacing w:line="276" w:lineRule="auto"/>
        <w:jc w:val="both"/>
        <w:rPr>
          <w:sz w:val="18"/>
          <w:szCs w:val="18"/>
        </w:rPr>
      </w:pPr>
      <w:r w:rsidRPr="008E66A8">
        <w:rPr>
          <w:sz w:val="18"/>
          <w:szCs w:val="18"/>
        </w:rPr>
        <w:t>tt/instagram/facebook @uniqapolska</w:t>
      </w:r>
    </w:p>
    <w:sectPr w:rsidR="00897702" w:rsidRPr="00897702" w:rsidSect="00F3407C">
      <w:headerReference w:type="default" r:id="rId14"/>
      <w:footerReference w:type="default" r:id="rId15"/>
      <w:pgSz w:w="11906" w:h="16838"/>
      <w:pgMar w:top="2410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D7E2" w14:textId="77777777" w:rsidR="00E176D7" w:rsidRDefault="00E176D7">
      <w:r>
        <w:separator/>
      </w:r>
    </w:p>
  </w:endnote>
  <w:endnote w:type="continuationSeparator" w:id="0">
    <w:p w14:paraId="70B02996" w14:textId="77777777" w:rsidR="00E176D7" w:rsidRDefault="00E1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one Sans ITC Pro Medium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D645" w14:textId="77777777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F4EE" w14:textId="77777777" w:rsidR="00E176D7" w:rsidRDefault="00E176D7">
      <w:r>
        <w:separator/>
      </w:r>
    </w:p>
  </w:footnote>
  <w:footnote w:type="continuationSeparator" w:id="0">
    <w:p w14:paraId="5127BA56" w14:textId="77777777" w:rsidR="00E176D7" w:rsidRDefault="00E1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B8A9" w14:textId="06A249EF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2"/>
      </w:rPr>
    </w:pPr>
    <w:r>
      <w:rPr>
        <w:noProof/>
        <w:color w:val="000000"/>
        <w:szCs w:val="22"/>
      </w:rPr>
      <w:drawing>
        <wp:inline distT="0" distB="0" distL="0" distR="0" wp14:anchorId="1AFB09D4" wp14:editId="502C9891">
          <wp:extent cx="2343917" cy="42062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QA_mainlogo_blue_V1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917" cy="42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8B2"/>
    <w:multiLevelType w:val="hybridMultilevel"/>
    <w:tmpl w:val="AFD6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32F4"/>
    <w:multiLevelType w:val="multilevel"/>
    <w:tmpl w:val="DD20CBE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34047"/>
    <w:multiLevelType w:val="hybridMultilevel"/>
    <w:tmpl w:val="250A3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4EF6"/>
    <w:multiLevelType w:val="hybridMultilevel"/>
    <w:tmpl w:val="A1C4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C2045"/>
    <w:multiLevelType w:val="hybridMultilevel"/>
    <w:tmpl w:val="3886F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316CF"/>
    <w:multiLevelType w:val="hybridMultilevel"/>
    <w:tmpl w:val="E1866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664FC"/>
    <w:multiLevelType w:val="hybridMultilevel"/>
    <w:tmpl w:val="EDAA2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4896">
    <w:abstractNumId w:val="1"/>
  </w:num>
  <w:num w:numId="2" w16cid:durableId="2124959305">
    <w:abstractNumId w:val="0"/>
  </w:num>
  <w:num w:numId="3" w16cid:durableId="885525755">
    <w:abstractNumId w:val="3"/>
  </w:num>
  <w:num w:numId="4" w16cid:durableId="460608879">
    <w:abstractNumId w:val="5"/>
  </w:num>
  <w:num w:numId="5" w16cid:durableId="523710086">
    <w:abstractNumId w:val="6"/>
  </w:num>
  <w:num w:numId="6" w16cid:durableId="332228075">
    <w:abstractNumId w:val="4"/>
  </w:num>
  <w:num w:numId="7" w16cid:durableId="1597711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16C"/>
    <w:rsid w:val="00001968"/>
    <w:rsid w:val="00005E7E"/>
    <w:rsid w:val="0000790C"/>
    <w:rsid w:val="00007D45"/>
    <w:rsid w:val="00010735"/>
    <w:rsid w:val="00012B04"/>
    <w:rsid w:val="000132AA"/>
    <w:rsid w:val="000141A7"/>
    <w:rsid w:val="00014BF3"/>
    <w:rsid w:val="00015CC4"/>
    <w:rsid w:val="00035DCA"/>
    <w:rsid w:val="0003780E"/>
    <w:rsid w:val="00040DAC"/>
    <w:rsid w:val="0004201B"/>
    <w:rsid w:val="00044B3B"/>
    <w:rsid w:val="00046DAD"/>
    <w:rsid w:val="000474EA"/>
    <w:rsid w:val="0005285C"/>
    <w:rsid w:val="00057CB9"/>
    <w:rsid w:val="00065AFF"/>
    <w:rsid w:val="00067AFD"/>
    <w:rsid w:val="00070338"/>
    <w:rsid w:val="00075254"/>
    <w:rsid w:val="00075432"/>
    <w:rsid w:val="0007697D"/>
    <w:rsid w:val="00082C0A"/>
    <w:rsid w:val="00086D71"/>
    <w:rsid w:val="0008761D"/>
    <w:rsid w:val="0008773E"/>
    <w:rsid w:val="00090945"/>
    <w:rsid w:val="000916D3"/>
    <w:rsid w:val="00094E4A"/>
    <w:rsid w:val="00096435"/>
    <w:rsid w:val="00096EAC"/>
    <w:rsid w:val="000A1F97"/>
    <w:rsid w:val="000A23F9"/>
    <w:rsid w:val="000A240E"/>
    <w:rsid w:val="000A52EC"/>
    <w:rsid w:val="000A5538"/>
    <w:rsid w:val="000A5BFD"/>
    <w:rsid w:val="000B03C0"/>
    <w:rsid w:val="000B1701"/>
    <w:rsid w:val="000B285E"/>
    <w:rsid w:val="000B3DF6"/>
    <w:rsid w:val="000B5B77"/>
    <w:rsid w:val="000B7953"/>
    <w:rsid w:val="000C074D"/>
    <w:rsid w:val="000C2A80"/>
    <w:rsid w:val="000D0F32"/>
    <w:rsid w:val="000D293A"/>
    <w:rsid w:val="000D500A"/>
    <w:rsid w:val="000D7CE0"/>
    <w:rsid w:val="000E2E95"/>
    <w:rsid w:val="000E42E3"/>
    <w:rsid w:val="000E4C95"/>
    <w:rsid w:val="000E554E"/>
    <w:rsid w:val="000F31C1"/>
    <w:rsid w:val="000F4D1A"/>
    <w:rsid w:val="000F5577"/>
    <w:rsid w:val="000F7E6E"/>
    <w:rsid w:val="001035BF"/>
    <w:rsid w:val="00104651"/>
    <w:rsid w:val="0011285C"/>
    <w:rsid w:val="001153F5"/>
    <w:rsid w:val="00116FD9"/>
    <w:rsid w:val="001214B6"/>
    <w:rsid w:val="00127ADB"/>
    <w:rsid w:val="00132FF5"/>
    <w:rsid w:val="00133EA3"/>
    <w:rsid w:val="00134BD3"/>
    <w:rsid w:val="0013648F"/>
    <w:rsid w:val="00136A43"/>
    <w:rsid w:val="00147EB1"/>
    <w:rsid w:val="0015022A"/>
    <w:rsid w:val="001515EE"/>
    <w:rsid w:val="00155600"/>
    <w:rsid w:val="00157137"/>
    <w:rsid w:val="00166A49"/>
    <w:rsid w:val="0017116C"/>
    <w:rsid w:val="001776C6"/>
    <w:rsid w:val="00180430"/>
    <w:rsid w:val="0018262E"/>
    <w:rsid w:val="001835D9"/>
    <w:rsid w:val="0018557B"/>
    <w:rsid w:val="00186FF3"/>
    <w:rsid w:val="00187453"/>
    <w:rsid w:val="001875E2"/>
    <w:rsid w:val="001946A6"/>
    <w:rsid w:val="00194779"/>
    <w:rsid w:val="00196178"/>
    <w:rsid w:val="0019652B"/>
    <w:rsid w:val="001A0612"/>
    <w:rsid w:val="001A29ED"/>
    <w:rsid w:val="001A45B1"/>
    <w:rsid w:val="001A514E"/>
    <w:rsid w:val="001B17A7"/>
    <w:rsid w:val="001B1AF9"/>
    <w:rsid w:val="001B2B37"/>
    <w:rsid w:val="001B3EF4"/>
    <w:rsid w:val="001B7E28"/>
    <w:rsid w:val="001C13DD"/>
    <w:rsid w:val="001C2329"/>
    <w:rsid w:val="001D3DCA"/>
    <w:rsid w:val="001D6426"/>
    <w:rsid w:val="001D7D8A"/>
    <w:rsid w:val="001F1611"/>
    <w:rsid w:val="001F4B9C"/>
    <w:rsid w:val="001F7E75"/>
    <w:rsid w:val="00200406"/>
    <w:rsid w:val="00203332"/>
    <w:rsid w:val="00205FDD"/>
    <w:rsid w:val="00211F0E"/>
    <w:rsid w:val="00220366"/>
    <w:rsid w:val="00223A20"/>
    <w:rsid w:val="00223F92"/>
    <w:rsid w:val="00227F97"/>
    <w:rsid w:val="00233165"/>
    <w:rsid w:val="00233606"/>
    <w:rsid w:val="0023696F"/>
    <w:rsid w:val="00242B24"/>
    <w:rsid w:val="002449FB"/>
    <w:rsid w:val="002510E8"/>
    <w:rsid w:val="00251410"/>
    <w:rsid w:val="00253227"/>
    <w:rsid w:val="00253AE0"/>
    <w:rsid w:val="00255719"/>
    <w:rsid w:val="002559A3"/>
    <w:rsid w:val="0026328A"/>
    <w:rsid w:val="00264994"/>
    <w:rsid w:val="00272CB4"/>
    <w:rsid w:val="00275E87"/>
    <w:rsid w:val="00281A9E"/>
    <w:rsid w:val="00290560"/>
    <w:rsid w:val="002906A6"/>
    <w:rsid w:val="00292CAE"/>
    <w:rsid w:val="0029381E"/>
    <w:rsid w:val="00294576"/>
    <w:rsid w:val="00297222"/>
    <w:rsid w:val="00297E49"/>
    <w:rsid w:val="002A4131"/>
    <w:rsid w:val="002A6B98"/>
    <w:rsid w:val="002B2524"/>
    <w:rsid w:val="002B46F7"/>
    <w:rsid w:val="002B6870"/>
    <w:rsid w:val="002B72F6"/>
    <w:rsid w:val="002C0130"/>
    <w:rsid w:val="002C1AD2"/>
    <w:rsid w:val="002C23F4"/>
    <w:rsid w:val="002C27C9"/>
    <w:rsid w:val="002C644E"/>
    <w:rsid w:val="002C7108"/>
    <w:rsid w:val="002C770B"/>
    <w:rsid w:val="002D0110"/>
    <w:rsid w:val="002D078A"/>
    <w:rsid w:val="002D16C6"/>
    <w:rsid w:val="002D3597"/>
    <w:rsid w:val="002D482D"/>
    <w:rsid w:val="002E2B33"/>
    <w:rsid w:val="002E34EE"/>
    <w:rsid w:val="002E4301"/>
    <w:rsid w:val="002E464F"/>
    <w:rsid w:val="002E50F8"/>
    <w:rsid w:val="002E5358"/>
    <w:rsid w:val="002F7994"/>
    <w:rsid w:val="00310E80"/>
    <w:rsid w:val="003114A2"/>
    <w:rsid w:val="00312CA0"/>
    <w:rsid w:val="00316056"/>
    <w:rsid w:val="003164B4"/>
    <w:rsid w:val="0031655B"/>
    <w:rsid w:val="0032263B"/>
    <w:rsid w:val="00333B2C"/>
    <w:rsid w:val="00334B1F"/>
    <w:rsid w:val="00336E39"/>
    <w:rsid w:val="00337172"/>
    <w:rsid w:val="00341725"/>
    <w:rsid w:val="00347EC1"/>
    <w:rsid w:val="00351E3A"/>
    <w:rsid w:val="00352401"/>
    <w:rsid w:val="00353C8C"/>
    <w:rsid w:val="00354EFC"/>
    <w:rsid w:val="00355E65"/>
    <w:rsid w:val="003564C5"/>
    <w:rsid w:val="00356D43"/>
    <w:rsid w:val="0035751A"/>
    <w:rsid w:val="00360AAA"/>
    <w:rsid w:val="00360AC2"/>
    <w:rsid w:val="00366718"/>
    <w:rsid w:val="00366ABB"/>
    <w:rsid w:val="00367E9D"/>
    <w:rsid w:val="00372C3F"/>
    <w:rsid w:val="003745ED"/>
    <w:rsid w:val="003746B9"/>
    <w:rsid w:val="00380B26"/>
    <w:rsid w:val="003829EE"/>
    <w:rsid w:val="003845C1"/>
    <w:rsid w:val="003875ED"/>
    <w:rsid w:val="0038763B"/>
    <w:rsid w:val="00393491"/>
    <w:rsid w:val="003948D2"/>
    <w:rsid w:val="003949F8"/>
    <w:rsid w:val="003952CE"/>
    <w:rsid w:val="00395815"/>
    <w:rsid w:val="00396804"/>
    <w:rsid w:val="003969BD"/>
    <w:rsid w:val="003A049B"/>
    <w:rsid w:val="003A1AFA"/>
    <w:rsid w:val="003A26A7"/>
    <w:rsid w:val="003A33A2"/>
    <w:rsid w:val="003A5C75"/>
    <w:rsid w:val="003A7F61"/>
    <w:rsid w:val="003B536D"/>
    <w:rsid w:val="003B5C7D"/>
    <w:rsid w:val="003B77FF"/>
    <w:rsid w:val="003C31BB"/>
    <w:rsid w:val="003C5881"/>
    <w:rsid w:val="003C78D2"/>
    <w:rsid w:val="003D0085"/>
    <w:rsid w:val="003D0804"/>
    <w:rsid w:val="003D5B1C"/>
    <w:rsid w:val="003D5E27"/>
    <w:rsid w:val="003D71B7"/>
    <w:rsid w:val="003D7906"/>
    <w:rsid w:val="003E14AA"/>
    <w:rsid w:val="003E21FC"/>
    <w:rsid w:val="003E2CBF"/>
    <w:rsid w:val="003E2FCB"/>
    <w:rsid w:val="003E470F"/>
    <w:rsid w:val="003E4EC2"/>
    <w:rsid w:val="003E7215"/>
    <w:rsid w:val="003E7E18"/>
    <w:rsid w:val="003E7EED"/>
    <w:rsid w:val="003F0D92"/>
    <w:rsid w:val="003F1C94"/>
    <w:rsid w:val="003F4AA1"/>
    <w:rsid w:val="0040186C"/>
    <w:rsid w:val="00403F47"/>
    <w:rsid w:val="00405CA0"/>
    <w:rsid w:val="00410DB0"/>
    <w:rsid w:val="00411382"/>
    <w:rsid w:val="0041152B"/>
    <w:rsid w:val="0041162F"/>
    <w:rsid w:val="00412361"/>
    <w:rsid w:val="004142FB"/>
    <w:rsid w:val="004153B5"/>
    <w:rsid w:val="0041693C"/>
    <w:rsid w:val="004272F6"/>
    <w:rsid w:val="00427D25"/>
    <w:rsid w:val="0043145A"/>
    <w:rsid w:val="00432A7D"/>
    <w:rsid w:val="004426BD"/>
    <w:rsid w:val="00443C21"/>
    <w:rsid w:val="00444D0E"/>
    <w:rsid w:val="004450EB"/>
    <w:rsid w:val="0045020C"/>
    <w:rsid w:val="00450DEE"/>
    <w:rsid w:val="00451321"/>
    <w:rsid w:val="004544A2"/>
    <w:rsid w:val="00454B9B"/>
    <w:rsid w:val="004567F5"/>
    <w:rsid w:val="00462889"/>
    <w:rsid w:val="0047013C"/>
    <w:rsid w:val="00470FD8"/>
    <w:rsid w:val="00471604"/>
    <w:rsid w:val="00481A0F"/>
    <w:rsid w:val="00481C30"/>
    <w:rsid w:val="00482064"/>
    <w:rsid w:val="0048223C"/>
    <w:rsid w:val="0048582E"/>
    <w:rsid w:val="00486D20"/>
    <w:rsid w:val="004951E3"/>
    <w:rsid w:val="00497163"/>
    <w:rsid w:val="00497E46"/>
    <w:rsid w:val="004A0EB6"/>
    <w:rsid w:val="004A3018"/>
    <w:rsid w:val="004B19CF"/>
    <w:rsid w:val="004B221B"/>
    <w:rsid w:val="004B2260"/>
    <w:rsid w:val="004B334F"/>
    <w:rsid w:val="004B49B4"/>
    <w:rsid w:val="004B5F70"/>
    <w:rsid w:val="004C72A7"/>
    <w:rsid w:val="004E3673"/>
    <w:rsid w:val="004E539A"/>
    <w:rsid w:val="004E5782"/>
    <w:rsid w:val="004E7A60"/>
    <w:rsid w:val="004F5A28"/>
    <w:rsid w:val="004F7EFE"/>
    <w:rsid w:val="005074FB"/>
    <w:rsid w:val="0051412D"/>
    <w:rsid w:val="005149FF"/>
    <w:rsid w:val="005157BE"/>
    <w:rsid w:val="00522193"/>
    <w:rsid w:val="00525303"/>
    <w:rsid w:val="00526AD1"/>
    <w:rsid w:val="00527A68"/>
    <w:rsid w:val="0053094C"/>
    <w:rsid w:val="00532090"/>
    <w:rsid w:val="0053266B"/>
    <w:rsid w:val="00535F64"/>
    <w:rsid w:val="00541038"/>
    <w:rsid w:val="00552CEB"/>
    <w:rsid w:val="00553270"/>
    <w:rsid w:val="00553641"/>
    <w:rsid w:val="00555C8A"/>
    <w:rsid w:val="00557A8E"/>
    <w:rsid w:val="0056054F"/>
    <w:rsid w:val="00563926"/>
    <w:rsid w:val="00564BA5"/>
    <w:rsid w:val="00564F09"/>
    <w:rsid w:val="00566289"/>
    <w:rsid w:val="0057257E"/>
    <w:rsid w:val="0057290D"/>
    <w:rsid w:val="00572C4D"/>
    <w:rsid w:val="005752FD"/>
    <w:rsid w:val="0057601B"/>
    <w:rsid w:val="00583E3E"/>
    <w:rsid w:val="005842CE"/>
    <w:rsid w:val="005856E0"/>
    <w:rsid w:val="00587A2E"/>
    <w:rsid w:val="00591ECE"/>
    <w:rsid w:val="005920F2"/>
    <w:rsid w:val="005938FB"/>
    <w:rsid w:val="0059517F"/>
    <w:rsid w:val="0059523A"/>
    <w:rsid w:val="00597878"/>
    <w:rsid w:val="005A0752"/>
    <w:rsid w:val="005A6BB5"/>
    <w:rsid w:val="005B1E71"/>
    <w:rsid w:val="005B23FB"/>
    <w:rsid w:val="005B608B"/>
    <w:rsid w:val="005B7809"/>
    <w:rsid w:val="005C09E2"/>
    <w:rsid w:val="005C1FF6"/>
    <w:rsid w:val="005C2779"/>
    <w:rsid w:val="005C4C53"/>
    <w:rsid w:val="005C7E63"/>
    <w:rsid w:val="005E46B9"/>
    <w:rsid w:val="005E514D"/>
    <w:rsid w:val="005E5878"/>
    <w:rsid w:val="005F3B13"/>
    <w:rsid w:val="005F3C05"/>
    <w:rsid w:val="005F5D30"/>
    <w:rsid w:val="00601449"/>
    <w:rsid w:val="00602FD3"/>
    <w:rsid w:val="00605D5C"/>
    <w:rsid w:val="006073AB"/>
    <w:rsid w:val="00610B71"/>
    <w:rsid w:val="00611D49"/>
    <w:rsid w:val="00613F99"/>
    <w:rsid w:val="00615219"/>
    <w:rsid w:val="00615A22"/>
    <w:rsid w:val="00617230"/>
    <w:rsid w:val="0062399C"/>
    <w:rsid w:val="0063122D"/>
    <w:rsid w:val="0063730A"/>
    <w:rsid w:val="00641715"/>
    <w:rsid w:val="0064291B"/>
    <w:rsid w:val="00646DB2"/>
    <w:rsid w:val="00654C50"/>
    <w:rsid w:val="00657123"/>
    <w:rsid w:val="00662D6E"/>
    <w:rsid w:val="00663382"/>
    <w:rsid w:val="006644E8"/>
    <w:rsid w:val="00670455"/>
    <w:rsid w:val="00673C43"/>
    <w:rsid w:val="0067669D"/>
    <w:rsid w:val="00676C08"/>
    <w:rsid w:val="0067751E"/>
    <w:rsid w:val="00681BFA"/>
    <w:rsid w:val="00684AD3"/>
    <w:rsid w:val="00685639"/>
    <w:rsid w:val="0069483C"/>
    <w:rsid w:val="006A6016"/>
    <w:rsid w:val="006B10DE"/>
    <w:rsid w:val="006B1878"/>
    <w:rsid w:val="006B389D"/>
    <w:rsid w:val="006B3B12"/>
    <w:rsid w:val="006B4873"/>
    <w:rsid w:val="006B68A1"/>
    <w:rsid w:val="006B7BF9"/>
    <w:rsid w:val="006C19C8"/>
    <w:rsid w:val="006C1F33"/>
    <w:rsid w:val="006C33FC"/>
    <w:rsid w:val="006C540B"/>
    <w:rsid w:val="006D040D"/>
    <w:rsid w:val="006D0CCE"/>
    <w:rsid w:val="006D22F3"/>
    <w:rsid w:val="006D3FB9"/>
    <w:rsid w:val="006D5029"/>
    <w:rsid w:val="006D5323"/>
    <w:rsid w:val="006D6AD5"/>
    <w:rsid w:val="006D6ED6"/>
    <w:rsid w:val="006E4A1A"/>
    <w:rsid w:val="006E4B64"/>
    <w:rsid w:val="006E77CC"/>
    <w:rsid w:val="006F4913"/>
    <w:rsid w:val="007037F2"/>
    <w:rsid w:val="00710BC7"/>
    <w:rsid w:val="00711B3D"/>
    <w:rsid w:val="007132D8"/>
    <w:rsid w:val="0071616B"/>
    <w:rsid w:val="0072363A"/>
    <w:rsid w:val="0072370A"/>
    <w:rsid w:val="00724E02"/>
    <w:rsid w:val="0072582B"/>
    <w:rsid w:val="007332A1"/>
    <w:rsid w:val="007340F5"/>
    <w:rsid w:val="00750353"/>
    <w:rsid w:val="007518C3"/>
    <w:rsid w:val="00751B36"/>
    <w:rsid w:val="00752AD1"/>
    <w:rsid w:val="007539C1"/>
    <w:rsid w:val="00754281"/>
    <w:rsid w:val="007621E1"/>
    <w:rsid w:val="007626A6"/>
    <w:rsid w:val="00762E91"/>
    <w:rsid w:val="0076417E"/>
    <w:rsid w:val="00764E0A"/>
    <w:rsid w:val="007704BE"/>
    <w:rsid w:val="00770993"/>
    <w:rsid w:val="0077553B"/>
    <w:rsid w:val="00776DCD"/>
    <w:rsid w:val="0078041A"/>
    <w:rsid w:val="007862B0"/>
    <w:rsid w:val="00786B68"/>
    <w:rsid w:val="007911FC"/>
    <w:rsid w:val="0079122D"/>
    <w:rsid w:val="00795956"/>
    <w:rsid w:val="00797564"/>
    <w:rsid w:val="007A676F"/>
    <w:rsid w:val="007A7E7C"/>
    <w:rsid w:val="007B255E"/>
    <w:rsid w:val="007B4AF2"/>
    <w:rsid w:val="007C0C8C"/>
    <w:rsid w:val="007C4FF0"/>
    <w:rsid w:val="007C6B4E"/>
    <w:rsid w:val="007D1C6D"/>
    <w:rsid w:val="007D2AA4"/>
    <w:rsid w:val="007D2D79"/>
    <w:rsid w:val="007D5F74"/>
    <w:rsid w:val="007E2727"/>
    <w:rsid w:val="007E2AA6"/>
    <w:rsid w:val="007E7B35"/>
    <w:rsid w:val="007F0303"/>
    <w:rsid w:val="007F3031"/>
    <w:rsid w:val="007F31B6"/>
    <w:rsid w:val="007F47EB"/>
    <w:rsid w:val="007F78B9"/>
    <w:rsid w:val="00803B10"/>
    <w:rsid w:val="00806373"/>
    <w:rsid w:val="00810021"/>
    <w:rsid w:val="00811400"/>
    <w:rsid w:val="00813C3A"/>
    <w:rsid w:val="00825BE9"/>
    <w:rsid w:val="008260DD"/>
    <w:rsid w:val="008323E5"/>
    <w:rsid w:val="008344D7"/>
    <w:rsid w:val="00837A97"/>
    <w:rsid w:val="00840489"/>
    <w:rsid w:val="00841D8C"/>
    <w:rsid w:val="00845230"/>
    <w:rsid w:val="0084544A"/>
    <w:rsid w:val="00852A26"/>
    <w:rsid w:val="00852EE3"/>
    <w:rsid w:val="00853B61"/>
    <w:rsid w:val="00856454"/>
    <w:rsid w:val="00863348"/>
    <w:rsid w:val="008638F0"/>
    <w:rsid w:val="00863F84"/>
    <w:rsid w:val="0086427D"/>
    <w:rsid w:val="00876421"/>
    <w:rsid w:val="008840E3"/>
    <w:rsid w:val="00890772"/>
    <w:rsid w:val="00891125"/>
    <w:rsid w:val="00897702"/>
    <w:rsid w:val="008A1665"/>
    <w:rsid w:val="008A2EB6"/>
    <w:rsid w:val="008A7422"/>
    <w:rsid w:val="008A7EE8"/>
    <w:rsid w:val="008B2AEE"/>
    <w:rsid w:val="008B39B8"/>
    <w:rsid w:val="008B4B49"/>
    <w:rsid w:val="008B6522"/>
    <w:rsid w:val="008B6FE2"/>
    <w:rsid w:val="008C0894"/>
    <w:rsid w:val="008D2495"/>
    <w:rsid w:val="008D50B3"/>
    <w:rsid w:val="008E4C37"/>
    <w:rsid w:val="008E5E6D"/>
    <w:rsid w:val="008E66A8"/>
    <w:rsid w:val="008E6FDD"/>
    <w:rsid w:val="008F1801"/>
    <w:rsid w:val="008F1C7A"/>
    <w:rsid w:val="008F327B"/>
    <w:rsid w:val="008F406F"/>
    <w:rsid w:val="008F5657"/>
    <w:rsid w:val="008F5D0C"/>
    <w:rsid w:val="00901DFF"/>
    <w:rsid w:val="00906716"/>
    <w:rsid w:val="0090797B"/>
    <w:rsid w:val="00907DE2"/>
    <w:rsid w:val="00910C40"/>
    <w:rsid w:val="009179EC"/>
    <w:rsid w:val="009216D9"/>
    <w:rsid w:val="00922735"/>
    <w:rsid w:val="00922B3C"/>
    <w:rsid w:val="00924A71"/>
    <w:rsid w:val="00927242"/>
    <w:rsid w:val="00927E12"/>
    <w:rsid w:val="009348DB"/>
    <w:rsid w:val="0093515A"/>
    <w:rsid w:val="00940FA4"/>
    <w:rsid w:val="0094258D"/>
    <w:rsid w:val="00943154"/>
    <w:rsid w:val="00943CC9"/>
    <w:rsid w:val="0094459E"/>
    <w:rsid w:val="009473BB"/>
    <w:rsid w:val="009508A1"/>
    <w:rsid w:val="00951457"/>
    <w:rsid w:val="009516DB"/>
    <w:rsid w:val="00953EBF"/>
    <w:rsid w:val="009549FC"/>
    <w:rsid w:val="00962B56"/>
    <w:rsid w:val="0096302E"/>
    <w:rsid w:val="00964D8C"/>
    <w:rsid w:val="00964E26"/>
    <w:rsid w:val="00964F2A"/>
    <w:rsid w:val="00966943"/>
    <w:rsid w:val="009676E0"/>
    <w:rsid w:val="00972D2C"/>
    <w:rsid w:val="0097533D"/>
    <w:rsid w:val="009756C1"/>
    <w:rsid w:val="0097592B"/>
    <w:rsid w:val="009779A0"/>
    <w:rsid w:val="00981E05"/>
    <w:rsid w:val="00983905"/>
    <w:rsid w:val="00984BAB"/>
    <w:rsid w:val="00997FFC"/>
    <w:rsid w:val="009A1EAB"/>
    <w:rsid w:val="009A20EB"/>
    <w:rsid w:val="009A220E"/>
    <w:rsid w:val="009A2F42"/>
    <w:rsid w:val="009A472B"/>
    <w:rsid w:val="009A6472"/>
    <w:rsid w:val="009A7D69"/>
    <w:rsid w:val="009B17E4"/>
    <w:rsid w:val="009B2B54"/>
    <w:rsid w:val="009B2B5A"/>
    <w:rsid w:val="009B7A12"/>
    <w:rsid w:val="009C6185"/>
    <w:rsid w:val="009C6B13"/>
    <w:rsid w:val="009C753C"/>
    <w:rsid w:val="009C7C29"/>
    <w:rsid w:val="009D16B6"/>
    <w:rsid w:val="009D1A50"/>
    <w:rsid w:val="009D4D97"/>
    <w:rsid w:val="009D509F"/>
    <w:rsid w:val="009D6950"/>
    <w:rsid w:val="009E708B"/>
    <w:rsid w:val="009E74A1"/>
    <w:rsid w:val="009E75E2"/>
    <w:rsid w:val="009E7944"/>
    <w:rsid w:val="009F0A3F"/>
    <w:rsid w:val="009F1784"/>
    <w:rsid w:val="009F328D"/>
    <w:rsid w:val="009F3504"/>
    <w:rsid w:val="009F4E50"/>
    <w:rsid w:val="00A06561"/>
    <w:rsid w:val="00A10026"/>
    <w:rsid w:val="00A10169"/>
    <w:rsid w:val="00A106C6"/>
    <w:rsid w:val="00A11EF9"/>
    <w:rsid w:val="00A12E3B"/>
    <w:rsid w:val="00A16A84"/>
    <w:rsid w:val="00A2009A"/>
    <w:rsid w:val="00A20B1C"/>
    <w:rsid w:val="00A30967"/>
    <w:rsid w:val="00A325DE"/>
    <w:rsid w:val="00A35A53"/>
    <w:rsid w:val="00A369A6"/>
    <w:rsid w:val="00A41785"/>
    <w:rsid w:val="00A41C4E"/>
    <w:rsid w:val="00A41EBE"/>
    <w:rsid w:val="00A42490"/>
    <w:rsid w:val="00A46058"/>
    <w:rsid w:val="00A46146"/>
    <w:rsid w:val="00A5212D"/>
    <w:rsid w:val="00A53C1F"/>
    <w:rsid w:val="00A61C17"/>
    <w:rsid w:val="00A61CAF"/>
    <w:rsid w:val="00A626D9"/>
    <w:rsid w:val="00A65705"/>
    <w:rsid w:val="00A66F72"/>
    <w:rsid w:val="00A70F34"/>
    <w:rsid w:val="00A72A47"/>
    <w:rsid w:val="00A7461C"/>
    <w:rsid w:val="00A760F7"/>
    <w:rsid w:val="00A772E0"/>
    <w:rsid w:val="00A808AB"/>
    <w:rsid w:val="00A80E26"/>
    <w:rsid w:val="00A83908"/>
    <w:rsid w:val="00A83A1C"/>
    <w:rsid w:val="00A849E1"/>
    <w:rsid w:val="00A90EEE"/>
    <w:rsid w:val="00A92E45"/>
    <w:rsid w:val="00A92FBE"/>
    <w:rsid w:val="00A94630"/>
    <w:rsid w:val="00A94C1B"/>
    <w:rsid w:val="00AA0D57"/>
    <w:rsid w:val="00AA1FAD"/>
    <w:rsid w:val="00AB089C"/>
    <w:rsid w:val="00AB207F"/>
    <w:rsid w:val="00AB762C"/>
    <w:rsid w:val="00AC0906"/>
    <w:rsid w:val="00AC59AE"/>
    <w:rsid w:val="00AD0B29"/>
    <w:rsid w:val="00AD0D11"/>
    <w:rsid w:val="00AD3C4A"/>
    <w:rsid w:val="00AD3F01"/>
    <w:rsid w:val="00AD5EF5"/>
    <w:rsid w:val="00AD7E0F"/>
    <w:rsid w:val="00AE1AC3"/>
    <w:rsid w:val="00AE20B0"/>
    <w:rsid w:val="00AE6764"/>
    <w:rsid w:val="00AE7026"/>
    <w:rsid w:val="00AE72B0"/>
    <w:rsid w:val="00AF247A"/>
    <w:rsid w:val="00AF4370"/>
    <w:rsid w:val="00AF5984"/>
    <w:rsid w:val="00AF7B58"/>
    <w:rsid w:val="00B01C7F"/>
    <w:rsid w:val="00B0667D"/>
    <w:rsid w:val="00B075DE"/>
    <w:rsid w:val="00B11621"/>
    <w:rsid w:val="00B17B8B"/>
    <w:rsid w:val="00B2444F"/>
    <w:rsid w:val="00B24EB0"/>
    <w:rsid w:val="00B26B01"/>
    <w:rsid w:val="00B272DD"/>
    <w:rsid w:val="00B30A4E"/>
    <w:rsid w:val="00B3347B"/>
    <w:rsid w:val="00B3645F"/>
    <w:rsid w:val="00B42D60"/>
    <w:rsid w:val="00B54F76"/>
    <w:rsid w:val="00B57AD2"/>
    <w:rsid w:val="00B60471"/>
    <w:rsid w:val="00B62CAD"/>
    <w:rsid w:val="00B64FC7"/>
    <w:rsid w:val="00B66A2E"/>
    <w:rsid w:val="00B70607"/>
    <w:rsid w:val="00B7190C"/>
    <w:rsid w:val="00B72A35"/>
    <w:rsid w:val="00B72ED4"/>
    <w:rsid w:val="00B80B6E"/>
    <w:rsid w:val="00B846C2"/>
    <w:rsid w:val="00B869C8"/>
    <w:rsid w:val="00B86F63"/>
    <w:rsid w:val="00B92D72"/>
    <w:rsid w:val="00B936D2"/>
    <w:rsid w:val="00B94D04"/>
    <w:rsid w:val="00B94F6C"/>
    <w:rsid w:val="00B95C56"/>
    <w:rsid w:val="00B97A57"/>
    <w:rsid w:val="00BA0E34"/>
    <w:rsid w:val="00BA1D5B"/>
    <w:rsid w:val="00BA3643"/>
    <w:rsid w:val="00BA5A8B"/>
    <w:rsid w:val="00BB013F"/>
    <w:rsid w:val="00BB066B"/>
    <w:rsid w:val="00BB3A41"/>
    <w:rsid w:val="00BB5268"/>
    <w:rsid w:val="00BB54F2"/>
    <w:rsid w:val="00BB6115"/>
    <w:rsid w:val="00BC0BBF"/>
    <w:rsid w:val="00BC1840"/>
    <w:rsid w:val="00BC6496"/>
    <w:rsid w:val="00BD1E95"/>
    <w:rsid w:val="00BD4AAC"/>
    <w:rsid w:val="00BD5FB8"/>
    <w:rsid w:val="00BE06F2"/>
    <w:rsid w:val="00BE697D"/>
    <w:rsid w:val="00BF160F"/>
    <w:rsid w:val="00BF3520"/>
    <w:rsid w:val="00BF70A5"/>
    <w:rsid w:val="00C015CE"/>
    <w:rsid w:val="00C01DCF"/>
    <w:rsid w:val="00C0296B"/>
    <w:rsid w:val="00C045E6"/>
    <w:rsid w:val="00C052A4"/>
    <w:rsid w:val="00C10283"/>
    <w:rsid w:val="00C102EC"/>
    <w:rsid w:val="00C103EA"/>
    <w:rsid w:val="00C17A0E"/>
    <w:rsid w:val="00C201E2"/>
    <w:rsid w:val="00C203DD"/>
    <w:rsid w:val="00C2052F"/>
    <w:rsid w:val="00C24846"/>
    <w:rsid w:val="00C27CDD"/>
    <w:rsid w:val="00C30253"/>
    <w:rsid w:val="00C32388"/>
    <w:rsid w:val="00C329FB"/>
    <w:rsid w:val="00C35A34"/>
    <w:rsid w:val="00C36E14"/>
    <w:rsid w:val="00C42A00"/>
    <w:rsid w:val="00C4684D"/>
    <w:rsid w:val="00C47482"/>
    <w:rsid w:val="00C51A54"/>
    <w:rsid w:val="00C51AAA"/>
    <w:rsid w:val="00C53230"/>
    <w:rsid w:val="00C534B9"/>
    <w:rsid w:val="00C53C3E"/>
    <w:rsid w:val="00C53E26"/>
    <w:rsid w:val="00C53FB5"/>
    <w:rsid w:val="00C5619A"/>
    <w:rsid w:val="00C61E9A"/>
    <w:rsid w:val="00C6410E"/>
    <w:rsid w:val="00C71D7E"/>
    <w:rsid w:val="00C722CA"/>
    <w:rsid w:val="00C725D8"/>
    <w:rsid w:val="00C738CF"/>
    <w:rsid w:val="00C74686"/>
    <w:rsid w:val="00C74FE2"/>
    <w:rsid w:val="00C75A29"/>
    <w:rsid w:val="00C831D1"/>
    <w:rsid w:val="00C8475C"/>
    <w:rsid w:val="00C84978"/>
    <w:rsid w:val="00C84CBD"/>
    <w:rsid w:val="00C861A3"/>
    <w:rsid w:val="00C91A02"/>
    <w:rsid w:val="00C92449"/>
    <w:rsid w:val="00C9726C"/>
    <w:rsid w:val="00CA1A14"/>
    <w:rsid w:val="00CA3F14"/>
    <w:rsid w:val="00CA5B7C"/>
    <w:rsid w:val="00CA6F40"/>
    <w:rsid w:val="00CB23DB"/>
    <w:rsid w:val="00CB33DF"/>
    <w:rsid w:val="00CC42C2"/>
    <w:rsid w:val="00CC6698"/>
    <w:rsid w:val="00CC760C"/>
    <w:rsid w:val="00CD32C5"/>
    <w:rsid w:val="00CD3CD0"/>
    <w:rsid w:val="00CD445E"/>
    <w:rsid w:val="00CD524F"/>
    <w:rsid w:val="00CD5275"/>
    <w:rsid w:val="00CD6D89"/>
    <w:rsid w:val="00CD7B17"/>
    <w:rsid w:val="00CF4FD4"/>
    <w:rsid w:val="00D05315"/>
    <w:rsid w:val="00D13C8A"/>
    <w:rsid w:val="00D263EE"/>
    <w:rsid w:val="00D2688A"/>
    <w:rsid w:val="00D2693D"/>
    <w:rsid w:val="00D31825"/>
    <w:rsid w:val="00D31F25"/>
    <w:rsid w:val="00D4198C"/>
    <w:rsid w:val="00D41D3A"/>
    <w:rsid w:val="00D44042"/>
    <w:rsid w:val="00D4762F"/>
    <w:rsid w:val="00D508D3"/>
    <w:rsid w:val="00D53C50"/>
    <w:rsid w:val="00D605EA"/>
    <w:rsid w:val="00D6072F"/>
    <w:rsid w:val="00D60E83"/>
    <w:rsid w:val="00D638A0"/>
    <w:rsid w:val="00D64A77"/>
    <w:rsid w:val="00D73414"/>
    <w:rsid w:val="00D74B68"/>
    <w:rsid w:val="00D75816"/>
    <w:rsid w:val="00D7785F"/>
    <w:rsid w:val="00D77B4B"/>
    <w:rsid w:val="00D81D3D"/>
    <w:rsid w:val="00D82FCE"/>
    <w:rsid w:val="00D83043"/>
    <w:rsid w:val="00D83C25"/>
    <w:rsid w:val="00D9174F"/>
    <w:rsid w:val="00D91A00"/>
    <w:rsid w:val="00D95E9D"/>
    <w:rsid w:val="00D96693"/>
    <w:rsid w:val="00DA0EA6"/>
    <w:rsid w:val="00DA3EDE"/>
    <w:rsid w:val="00DB4D1F"/>
    <w:rsid w:val="00DB59E6"/>
    <w:rsid w:val="00DB7A15"/>
    <w:rsid w:val="00DC231C"/>
    <w:rsid w:val="00DC4375"/>
    <w:rsid w:val="00DC4D79"/>
    <w:rsid w:val="00DC51FF"/>
    <w:rsid w:val="00DC63AE"/>
    <w:rsid w:val="00DC7150"/>
    <w:rsid w:val="00DD17B6"/>
    <w:rsid w:val="00DD1E45"/>
    <w:rsid w:val="00DE09F8"/>
    <w:rsid w:val="00DE0E3E"/>
    <w:rsid w:val="00DE20D3"/>
    <w:rsid w:val="00DE3F5D"/>
    <w:rsid w:val="00DE4222"/>
    <w:rsid w:val="00DE4498"/>
    <w:rsid w:val="00DF14DB"/>
    <w:rsid w:val="00DF1A7F"/>
    <w:rsid w:val="00DF2B3C"/>
    <w:rsid w:val="00DF57D2"/>
    <w:rsid w:val="00E01FCA"/>
    <w:rsid w:val="00E03DAC"/>
    <w:rsid w:val="00E0716A"/>
    <w:rsid w:val="00E10D0E"/>
    <w:rsid w:val="00E11912"/>
    <w:rsid w:val="00E120A0"/>
    <w:rsid w:val="00E12D2F"/>
    <w:rsid w:val="00E13E68"/>
    <w:rsid w:val="00E1448B"/>
    <w:rsid w:val="00E144A9"/>
    <w:rsid w:val="00E176D7"/>
    <w:rsid w:val="00E20072"/>
    <w:rsid w:val="00E2054A"/>
    <w:rsid w:val="00E20DC2"/>
    <w:rsid w:val="00E210A8"/>
    <w:rsid w:val="00E238B8"/>
    <w:rsid w:val="00E253F5"/>
    <w:rsid w:val="00E27A65"/>
    <w:rsid w:val="00E300A6"/>
    <w:rsid w:val="00E31D2C"/>
    <w:rsid w:val="00E32B68"/>
    <w:rsid w:val="00E33D51"/>
    <w:rsid w:val="00E34397"/>
    <w:rsid w:val="00E34838"/>
    <w:rsid w:val="00E37C95"/>
    <w:rsid w:val="00E425C9"/>
    <w:rsid w:val="00E432E5"/>
    <w:rsid w:val="00E44DBD"/>
    <w:rsid w:val="00E44EEC"/>
    <w:rsid w:val="00E44FCA"/>
    <w:rsid w:val="00E50724"/>
    <w:rsid w:val="00E51437"/>
    <w:rsid w:val="00E51C55"/>
    <w:rsid w:val="00E56E9E"/>
    <w:rsid w:val="00E61A8C"/>
    <w:rsid w:val="00E62A7B"/>
    <w:rsid w:val="00E65013"/>
    <w:rsid w:val="00E652AE"/>
    <w:rsid w:val="00E67799"/>
    <w:rsid w:val="00E67911"/>
    <w:rsid w:val="00E709D2"/>
    <w:rsid w:val="00E83AF9"/>
    <w:rsid w:val="00E8540F"/>
    <w:rsid w:val="00E857B7"/>
    <w:rsid w:val="00E86402"/>
    <w:rsid w:val="00E9039B"/>
    <w:rsid w:val="00E92270"/>
    <w:rsid w:val="00E937B2"/>
    <w:rsid w:val="00E9560F"/>
    <w:rsid w:val="00E958D9"/>
    <w:rsid w:val="00E97137"/>
    <w:rsid w:val="00EA29C1"/>
    <w:rsid w:val="00EA2A7F"/>
    <w:rsid w:val="00EA3341"/>
    <w:rsid w:val="00EA3360"/>
    <w:rsid w:val="00EA528C"/>
    <w:rsid w:val="00EA7217"/>
    <w:rsid w:val="00EA7567"/>
    <w:rsid w:val="00EB0B30"/>
    <w:rsid w:val="00EB22EF"/>
    <w:rsid w:val="00EB79D6"/>
    <w:rsid w:val="00EB7B23"/>
    <w:rsid w:val="00EC3BB3"/>
    <w:rsid w:val="00EC3FA1"/>
    <w:rsid w:val="00EC4116"/>
    <w:rsid w:val="00EC7703"/>
    <w:rsid w:val="00ED09FD"/>
    <w:rsid w:val="00ED128B"/>
    <w:rsid w:val="00ED2575"/>
    <w:rsid w:val="00ED3090"/>
    <w:rsid w:val="00ED404C"/>
    <w:rsid w:val="00EE1CB2"/>
    <w:rsid w:val="00EE5FE4"/>
    <w:rsid w:val="00EE683C"/>
    <w:rsid w:val="00EF3BF5"/>
    <w:rsid w:val="00EF4B32"/>
    <w:rsid w:val="00EF5F57"/>
    <w:rsid w:val="00F00685"/>
    <w:rsid w:val="00F05AD5"/>
    <w:rsid w:val="00F05D0B"/>
    <w:rsid w:val="00F10990"/>
    <w:rsid w:val="00F10CCB"/>
    <w:rsid w:val="00F11E5C"/>
    <w:rsid w:val="00F121F0"/>
    <w:rsid w:val="00F12B73"/>
    <w:rsid w:val="00F14506"/>
    <w:rsid w:val="00F1755B"/>
    <w:rsid w:val="00F21B16"/>
    <w:rsid w:val="00F23426"/>
    <w:rsid w:val="00F254F8"/>
    <w:rsid w:val="00F2737D"/>
    <w:rsid w:val="00F30558"/>
    <w:rsid w:val="00F3089B"/>
    <w:rsid w:val="00F308F0"/>
    <w:rsid w:val="00F30B9E"/>
    <w:rsid w:val="00F3174B"/>
    <w:rsid w:val="00F33A8E"/>
    <w:rsid w:val="00F3407C"/>
    <w:rsid w:val="00F35107"/>
    <w:rsid w:val="00F36074"/>
    <w:rsid w:val="00F36AD8"/>
    <w:rsid w:val="00F45A42"/>
    <w:rsid w:val="00F52A76"/>
    <w:rsid w:val="00F5412E"/>
    <w:rsid w:val="00F57CCE"/>
    <w:rsid w:val="00F64C8C"/>
    <w:rsid w:val="00F65AFB"/>
    <w:rsid w:val="00F66F8F"/>
    <w:rsid w:val="00F67CF9"/>
    <w:rsid w:val="00F70264"/>
    <w:rsid w:val="00F70FAE"/>
    <w:rsid w:val="00F71F7C"/>
    <w:rsid w:val="00F7589B"/>
    <w:rsid w:val="00F75E12"/>
    <w:rsid w:val="00F85585"/>
    <w:rsid w:val="00F92B18"/>
    <w:rsid w:val="00F92DF3"/>
    <w:rsid w:val="00F92FF8"/>
    <w:rsid w:val="00F93179"/>
    <w:rsid w:val="00F93B82"/>
    <w:rsid w:val="00FA0038"/>
    <w:rsid w:val="00FA022E"/>
    <w:rsid w:val="00FA34F9"/>
    <w:rsid w:val="00FA44DB"/>
    <w:rsid w:val="00FB272D"/>
    <w:rsid w:val="00FB644C"/>
    <w:rsid w:val="00FC1242"/>
    <w:rsid w:val="00FC1C07"/>
    <w:rsid w:val="00FC367A"/>
    <w:rsid w:val="00FC44B1"/>
    <w:rsid w:val="00FC4DAC"/>
    <w:rsid w:val="00FC564F"/>
    <w:rsid w:val="00FD054F"/>
    <w:rsid w:val="00FD05B9"/>
    <w:rsid w:val="00FD0CF9"/>
    <w:rsid w:val="00FD129C"/>
    <w:rsid w:val="00FD32D2"/>
    <w:rsid w:val="00FD508A"/>
    <w:rsid w:val="00FD65BB"/>
    <w:rsid w:val="00FD6870"/>
    <w:rsid w:val="00FD6881"/>
    <w:rsid w:val="00FD7587"/>
    <w:rsid w:val="00FE28B1"/>
    <w:rsid w:val="00FE56E0"/>
    <w:rsid w:val="00FE78D6"/>
    <w:rsid w:val="00FE7FFC"/>
    <w:rsid w:val="00FF1AB8"/>
    <w:rsid w:val="00FF30F2"/>
    <w:rsid w:val="07F0B8E8"/>
    <w:rsid w:val="09351CF1"/>
    <w:rsid w:val="09BED7A5"/>
    <w:rsid w:val="0B5ED644"/>
    <w:rsid w:val="0CC42A0B"/>
    <w:rsid w:val="0D7424FF"/>
    <w:rsid w:val="11402ED6"/>
    <w:rsid w:val="1141F4E5"/>
    <w:rsid w:val="1263EE6E"/>
    <w:rsid w:val="1279E47E"/>
    <w:rsid w:val="1283709B"/>
    <w:rsid w:val="1537E0C9"/>
    <w:rsid w:val="15B9B893"/>
    <w:rsid w:val="166B0C51"/>
    <w:rsid w:val="1FF0823F"/>
    <w:rsid w:val="22BED628"/>
    <w:rsid w:val="236AA2DE"/>
    <w:rsid w:val="23A2B854"/>
    <w:rsid w:val="23E061F0"/>
    <w:rsid w:val="24AAAFBC"/>
    <w:rsid w:val="25137F78"/>
    <w:rsid w:val="267587C7"/>
    <w:rsid w:val="2751417A"/>
    <w:rsid w:val="2ADDDDAF"/>
    <w:rsid w:val="2B79A15F"/>
    <w:rsid w:val="2EF647E1"/>
    <w:rsid w:val="2F7C7D74"/>
    <w:rsid w:val="30921842"/>
    <w:rsid w:val="3417993F"/>
    <w:rsid w:val="3614883A"/>
    <w:rsid w:val="36BC2EC9"/>
    <w:rsid w:val="3779DC01"/>
    <w:rsid w:val="37894F66"/>
    <w:rsid w:val="39ABDB86"/>
    <w:rsid w:val="3B425908"/>
    <w:rsid w:val="3BBEA3EA"/>
    <w:rsid w:val="3EF1A6BF"/>
    <w:rsid w:val="4013D2F7"/>
    <w:rsid w:val="4120BE47"/>
    <w:rsid w:val="422C0E7E"/>
    <w:rsid w:val="4294DE3A"/>
    <w:rsid w:val="444A495B"/>
    <w:rsid w:val="45217FFC"/>
    <w:rsid w:val="45F42F6A"/>
    <w:rsid w:val="463CE9EB"/>
    <w:rsid w:val="47A90FED"/>
    <w:rsid w:val="48BB3B77"/>
    <w:rsid w:val="4912A7CF"/>
    <w:rsid w:val="4DDCA4FA"/>
    <w:rsid w:val="574DE305"/>
    <w:rsid w:val="577D2EA0"/>
    <w:rsid w:val="5870296C"/>
    <w:rsid w:val="5B03061A"/>
    <w:rsid w:val="5C6859E1"/>
    <w:rsid w:val="5CE8FE89"/>
    <w:rsid w:val="601B3B5B"/>
    <w:rsid w:val="6061000C"/>
    <w:rsid w:val="6154F103"/>
    <w:rsid w:val="617EBC53"/>
    <w:rsid w:val="63426BA1"/>
    <w:rsid w:val="6564CED4"/>
    <w:rsid w:val="67009F35"/>
    <w:rsid w:val="68BC0027"/>
    <w:rsid w:val="6A39B413"/>
    <w:rsid w:val="6D9D9D5F"/>
    <w:rsid w:val="6E3B8DE1"/>
    <w:rsid w:val="6F451616"/>
    <w:rsid w:val="722C8964"/>
    <w:rsid w:val="72B7206F"/>
    <w:rsid w:val="78B4F0E7"/>
    <w:rsid w:val="78E45A9D"/>
    <w:rsid w:val="7C925AF5"/>
    <w:rsid w:val="7CBAF625"/>
    <w:rsid w:val="7DEA7CC3"/>
    <w:rsid w:val="7E16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24589"/>
  <w15:docId w15:val="{808EAB96-7327-4B50-8CC1-8A1E6BAE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855"/>
    <w:rPr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F0292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">
    <w:name w:val="Body Text"/>
    <w:basedOn w:val="Normalny"/>
    <w:semiHidden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C4244"/>
    <w:pPr>
      <w:ind w:left="720"/>
    </w:pPr>
    <w:rPr>
      <w:rFonts w:ascii="Calibri" w:eastAsiaTheme="minorHAnsi" w:hAnsi="Calibri" w:cs="Calibri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F0292"/>
    <w:rPr>
      <w:b/>
      <w:bCs/>
      <w:sz w:val="36"/>
      <w:szCs w:val="36"/>
      <w:lang w:val="pl-PL"/>
    </w:rPr>
  </w:style>
  <w:style w:type="paragraph" w:styleId="NormalnyWeb">
    <w:name w:val="Normal (Web)"/>
    <w:basedOn w:val="Normalny"/>
    <w:uiPriority w:val="99"/>
    <w:unhideWhenUsed/>
    <w:rsid w:val="0022002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gmail-msolistparagraph">
    <w:name w:val="gmail-msolistparagraph"/>
    <w:basedOn w:val="Normalny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m-7243829663020096734gmail-msolistparagraph">
    <w:name w:val="m_-7243829663020096734gmail-msolistparagraph"/>
    <w:basedOn w:val="Normalny"/>
    <w:uiPriority w:val="99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xmsonormal">
    <w:name w:val="x_msonormal"/>
    <w:basedOn w:val="Normalny"/>
    <w:uiPriority w:val="99"/>
    <w:rsid w:val="001D57A8"/>
    <w:rPr>
      <w:rFonts w:ascii="Times New Roman" w:eastAsiaTheme="minorHAnsi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6F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6F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F6C"/>
    <w:rPr>
      <w:rFonts w:ascii="Arial" w:hAnsi="Arial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C"/>
    <w:rPr>
      <w:rFonts w:ascii="Arial" w:hAnsi="Arial"/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C"/>
    <w:rPr>
      <w:rFonts w:ascii="Segoe U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AC6A78"/>
    <w:rPr>
      <w:b/>
      <w:bCs/>
    </w:rPr>
  </w:style>
  <w:style w:type="paragraph" w:customStyle="1" w:styleId="Default">
    <w:name w:val="Default"/>
    <w:basedOn w:val="Normalny"/>
    <w:rsid w:val="003D4F30"/>
    <w:pPr>
      <w:autoSpaceDE w:val="0"/>
      <w:autoSpaceDN w:val="0"/>
    </w:pPr>
    <w:rPr>
      <w:rFonts w:ascii="Times New Roman" w:eastAsiaTheme="minorHAnsi" w:hAnsi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9624C4"/>
    <w:rPr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910859"/>
    <w:rPr>
      <w:i/>
      <w:iCs/>
    </w:rPr>
  </w:style>
  <w:style w:type="paragraph" w:customStyle="1" w:styleId="gmail-western">
    <w:name w:val="gmail-western"/>
    <w:basedOn w:val="Normalny"/>
    <w:rsid w:val="0000690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DE5375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E5375"/>
    <w:rPr>
      <w:rFonts w:ascii="Calibri" w:eastAsiaTheme="minorHAnsi" w:hAnsi="Calibri" w:cstheme="minorBidi"/>
      <w:sz w:val="22"/>
      <w:szCs w:val="21"/>
      <w:lang w:val="pl-PL" w:eastAsia="en-US"/>
    </w:rPr>
  </w:style>
  <w:style w:type="paragraph" w:customStyle="1" w:styleId="male0">
    <w:name w:val="male0"/>
    <w:basedOn w:val="Normalny"/>
    <w:uiPriority w:val="99"/>
    <w:rsid w:val="002D07F7"/>
    <w:pPr>
      <w:jc w:val="both"/>
    </w:pPr>
    <w:rPr>
      <w:rFonts w:ascii="Trebuchet MS" w:eastAsiaTheme="minorHAnsi" w:hAnsi="Trebuchet MS"/>
      <w:color w:val="000080"/>
      <w:sz w:val="20"/>
      <w:szCs w:val="20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0E32ED"/>
    <w:rPr>
      <w:rFonts w:ascii="Calibri" w:eastAsiaTheme="minorHAnsi" w:hAnsi="Calibri" w:cs="Calibri"/>
      <w:sz w:val="22"/>
      <w:szCs w:val="22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02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0212"/>
    <w:rPr>
      <w:rFonts w:ascii="Arial" w:hAnsi="Arial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021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7C56"/>
    <w:rPr>
      <w:color w:val="605E5C"/>
      <w:shd w:val="clear" w:color="auto" w:fill="E1DFDD"/>
    </w:rPr>
  </w:style>
  <w:style w:type="paragraph" w:customStyle="1" w:styleId="Pa15">
    <w:name w:val="Pa15"/>
    <w:basedOn w:val="Normalny"/>
    <w:uiPriority w:val="99"/>
    <w:rsid w:val="006E246F"/>
    <w:pPr>
      <w:autoSpaceDE w:val="0"/>
      <w:autoSpaceDN w:val="0"/>
      <w:spacing w:line="161" w:lineRule="atLeast"/>
    </w:pPr>
    <w:rPr>
      <w:rFonts w:ascii="Stone Sans ITC Pro Medium" w:eastAsiaTheme="minorHAnsi" w:hAnsi="Stone Sans ITC Pro Medium" w:cs="Calibri"/>
      <w:sz w:val="24"/>
      <w:lang w:eastAsia="en-US"/>
    </w:rPr>
  </w:style>
  <w:style w:type="character" w:customStyle="1" w:styleId="A2">
    <w:name w:val="A2"/>
    <w:basedOn w:val="Domylnaczcionkaakapitu"/>
    <w:uiPriority w:val="99"/>
    <w:rsid w:val="006E246F"/>
    <w:rPr>
      <w:rFonts w:ascii="Stone Sans ITC Pro Medium" w:hAnsi="Stone Sans ITC Pro Medium" w:hint="default"/>
      <w:color w:val="000000"/>
    </w:rPr>
  </w:style>
  <w:style w:type="paragraph" w:styleId="Poprawka">
    <w:name w:val="Revision"/>
    <w:hidden/>
    <w:uiPriority w:val="99"/>
    <w:semiHidden/>
    <w:rsid w:val="00D519EC"/>
    <w:rPr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9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9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99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ciej.krzysztoszek@uniqa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uniqagroup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qa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autoalbokaska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autoalbokask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poH8T98GpwNEs6pU2HJdmdlOQ==">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</go:docsCustomData>
</go:gDocsCustomXmlDataStorage>
</file>

<file path=customXml/itemProps1.xml><?xml version="1.0" encoding="utf-8"?>
<ds:datastoreItem xmlns:ds="http://schemas.openxmlformats.org/officeDocument/2006/customXml" ds:itemID="{E3D07680-89A8-4DA6-B20E-BDA88E3B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e2fa6e3-d331-4f59-93f9-b151041b23d0}" enabled="1" method="Privileged" siteId="{bd9f112b-82b0-45f6-b02e-1175bb945e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KMIECIK Szymon</dc:creator>
  <cp:lastModifiedBy>Piotr KOZICKI</cp:lastModifiedBy>
  <cp:revision>5</cp:revision>
  <dcterms:created xsi:type="dcterms:W3CDTF">2026-07-29T14:09:00Z</dcterms:created>
  <dcterms:modified xsi:type="dcterms:W3CDTF">2026-07-30T07:12:00Z</dcterms:modified>
</cp:coreProperties>
</file>