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tag w:val="goog_rdk_0"/>
        <w:id w:val="-584149682"/>
        <w:showingPlcHdr/>
      </w:sdtPr>
      <w:sdtContent>
        <w:p w14:paraId="17F2C611" w14:textId="77777777" w:rsidR="00BD0CE3" w:rsidRPr="00AD19E7" w:rsidRDefault="00BD0CE3" w:rsidP="00BD0CE3">
          <w:pPr>
            <w:spacing w:line="276" w:lineRule="auto"/>
            <w:rPr>
              <w:lang w:val="pl-PL"/>
            </w:rPr>
          </w:pPr>
          <w:r w:rsidRPr="00AD19E7">
            <w:rPr>
              <w:lang w:val="pl-PL"/>
            </w:rPr>
            <w:t xml:space="preserve">     </w:t>
          </w:r>
        </w:p>
      </w:sdtContent>
    </w:sdt>
    <w:sdt>
      <w:sdtPr>
        <w:tag w:val="goog_rdk_1"/>
        <w:id w:val="711929652"/>
      </w:sdtPr>
      <w:sdtContent>
        <w:p w14:paraId="57A53EE2" w14:textId="442DA20D" w:rsidR="00BD0CE3" w:rsidRPr="008D42E0" w:rsidRDefault="00BD0CE3" w:rsidP="00BD0CE3">
          <w:pPr>
            <w:spacing w:line="276" w:lineRule="auto"/>
            <w:jc w:val="right"/>
            <w:rPr>
              <w:lang w:val="pl-PL"/>
            </w:rPr>
          </w:pPr>
          <w:r w:rsidRPr="008D42E0">
            <w:rPr>
              <w:lang w:val="pl-PL"/>
            </w:rPr>
            <w:t xml:space="preserve">Łódź, </w:t>
          </w:r>
          <w:r w:rsidR="00804881">
            <w:rPr>
              <w:lang w:val="pl-PL"/>
            </w:rPr>
            <w:t>1</w:t>
          </w:r>
          <w:r w:rsidR="005E2F75">
            <w:rPr>
              <w:lang w:val="pl-PL"/>
            </w:rPr>
            <w:t>1</w:t>
          </w:r>
          <w:r w:rsidR="004E0AE0">
            <w:rPr>
              <w:lang w:val="pl-PL"/>
            </w:rPr>
            <w:t>.</w:t>
          </w:r>
          <w:r w:rsidR="00CF6336">
            <w:rPr>
              <w:lang w:val="pl-PL"/>
            </w:rPr>
            <w:t>0</w:t>
          </w:r>
          <w:r w:rsidR="005E2F75">
            <w:rPr>
              <w:lang w:val="pl-PL"/>
            </w:rPr>
            <w:t>8</w:t>
          </w:r>
          <w:r w:rsidR="004E0AE0">
            <w:rPr>
              <w:lang w:val="pl-PL"/>
            </w:rPr>
            <w:t>.</w:t>
          </w:r>
          <w:r w:rsidRPr="008D42E0">
            <w:rPr>
              <w:lang w:val="pl-PL"/>
            </w:rPr>
            <w:t>20</w:t>
          </w:r>
          <w:r>
            <w:rPr>
              <w:lang w:val="pl-PL"/>
            </w:rPr>
            <w:t>2</w:t>
          </w:r>
          <w:r w:rsidR="0022401F">
            <w:rPr>
              <w:lang w:val="pl-PL"/>
            </w:rPr>
            <w:t>6</w:t>
          </w:r>
          <w:r w:rsidRPr="008D42E0">
            <w:rPr>
              <w:lang w:val="pl-PL"/>
            </w:rPr>
            <w:t xml:space="preserve"> r.</w:t>
          </w:r>
        </w:p>
      </w:sdtContent>
    </w:sdt>
    <w:sdt>
      <w:sdtPr>
        <w:tag w:val="goog_rdk_2"/>
        <w:id w:val="1042565103"/>
        <w:showingPlcHdr/>
      </w:sdtPr>
      <w:sdtContent>
        <w:p w14:paraId="796A5397" w14:textId="77777777" w:rsidR="00BD0CE3" w:rsidRPr="008D42E0" w:rsidRDefault="00BD0CE3" w:rsidP="00BD0CE3">
          <w:pPr>
            <w:spacing w:line="276" w:lineRule="auto"/>
            <w:jc w:val="right"/>
            <w:rPr>
              <w:lang w:val="pl-PL"/>
            </w:rPr>
          </w:pPr>
          <w:r w:rsidRPr="008D42E0">
            <w:rPr>
              <w:lang w:val="pl-PL"/>
            </w:rPr>
            <w:t xml:space="preserve">     </w:t>
          </w:r>
        </w:p>
      </w:sdtContent>
    </w:sdt>
    <w:sdt>
      <w:sdtPr>
        <w:tag w:val="goog_rdk_3"/>
        <w:id w:val="-455951123"/>
      </w:sdtPr>
      <w:sdtContent>
        <w:p w14:paraId="57E9F3FD" w14:textId="23B1C8E0" w:rsidR="00D47F1C" w:rsidRPr="00D47F1C" w:rsidRDefault="00BD0CE3" w:rsidP="00BD0CE3">
          <w:pPr>
            <w:spacing w:line="276" w:lineRule="auto"/>
            <w:rPr>
              <w:u w:val="single"/>
              <w:lang w:val="pl-PL"/>
            </w:rPr>
          </w:pPr>
          <w:r>
            <w:rPr>
              <w:u w:val="single"/>
              <w:lang w:val="pl-PL"/>
            </w:rPr>
            <w:t>Informacja prasowa:</w:t>
          </w:r>
        </w:p>
      </w:sdtContent>
    </w:sdt>
    <w:p w14:paraId="7062A103" w14:textId="77777777" w:rsidR="00D47F1C" w:rsidRDefault="00D47F1C" w:rsidP="00D47F1C">
      <w:pPr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val="pl-PL" w:eastAsia="pl-PL"/>
        </w:rPr>
      </w:pPr>
    </w:p>
    <w:p w14:paraId="17FBE5CB" w14:textId="77777777" w:rsidR="00D47F1C" w:rsidRDefault="00D47F1C" w:rsidP="00D47F1C">
      <w:pPr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val="pl-PL" w:eastAsia="pl-PL"/>
        </w:rPr>
      </w:pPr>
    </w:p>
    <w:p w14:paraId="60514469" w14:textId="45DB0919" w:rsidR="005E2F75" w:rsidRPr="005E2F75" w:rsidRDefault="005E2F75" w:rsidP="005E2F75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8"/>
          <w:szCs w:val="28"/>
          <w:lang w:val="pl-PL"/>
        </w:rPr>
      </w:pPr>
      <w:r w:rsidRPr="005E2F75">
        <w:rPr>
          <w:rFonts w:cs="Apple Color Emoji"/>
          <w:b/>
          <w:bCs/>
          <w:sz w:val="28"/>
          <w:szCs w:val="28"/>
          <w:lang w:val="pl-PL"/>
        </w:rPr>
        <w:t xml:space="preserve">Bańki, gry i letnie harce. Port Łódź zaprasza dzieci na bezpłatne animacje </w:t>
      </w:r>
      <w:r w:rsidR="00016BC9">
        <w:rPr>
          <w:rFonts w:cs="Apple Color Emoji"/>
          <w:b/>
          <w:bCs/>
          <w:sz w:val="28"/>
          <w:szCs w:val="28"/>
          <w:lang w:val="pl-PL"/>
        </w:rPr>
        <w:t>na Patio</w:t>
      </w:r>
      <w:r w:rsidR="00A57A30">
        <w:rPr>
          <w:rFonts w:cs="Apple Color Emoji"/>
          <w:b/>
          <w:bCs/>
          <w:sz w:val="28"/>
          <w:szCs w:val="28"/>
          <w:lang w:val="pl-PL"/>
        </w:rPr>
        <w:t>.</w:t>
      </w:r>
    </w:p>
    <w:p w14:paraId="18C7B922" w14:textId="77777777" w:rsidR="005E2F75" w:rsidRPr="005E2F75" w:rsidRDefault="005E2F75" w:rsidP="005E2F75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8"/>
          <w:szCs w:val="28"/>
          <w:lang w:val="pl-PL"/>
        </w:rPr>
      </w:pPr>
    </w:p>
    <w:p w14:paraId="3DBE6E07" w14:textId="77777777" w:rsidR="005E2F75" w:rsidRDefault="005E2F75" w:rsidP="005E2F75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4"/>
          <w:szCs w:val="24"/>
          <w:lang w:val="pl-PL"/>
        </w:rPr>
      </w:pPr>
      <w:r w:rsidRPr="005E2F75">
        <w:rPr>
          <w:rFonts w:cs="Apple Color Emoji"/>
          <w:b/>
          <w:bCs/>
          <w:sz w:val="24"/>
          <w:szCs w:val="24"/>
          <w:lang w:val="pl-PL"/>
        </w:rPr>
        <w:t>Sierpień w mieście nie musi oznaczać nudy. Port Łódź przygotował dla najmłodszych cykl bezpłatnych animacji na świeżym powietrzu, podczas których nie zabraknie ruchu, kreatywnej zabawy i rodzinnego relaksu. W programie znalazły się m.in. gigantyczne bańki mydlane, gry plenerowe, sportowe wyzwania oraz strefy pełne letnich aktywności.</w:t>
      </w:r>
    </w:p>
    <w:p w14:paraId="784969AE" w14:textId="77777777" w:rsidR="005E2F75" w:rsidRPr="005E2F75" w:rsidRDefault="005E2F75" w:rsidP="005E2F75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4"/>
          <w:szCs w:val="24"/>
          <w:lang w:val="pl-PL"/>
        </w:rPr>
      </w:pPr>
    </w:p>
    <w:p w14:paraId="4D8FEA78" w14:textId="34830121" w:rsidR="005E2F75" w:rsidRDefault="005E2F75" w:rsidP="005E2F75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 w:rsidRPr="005E2F75">
        <w:rPr>
          <w:rFonts w:cs="Apple Color Emoji"/>
          <w:sz w:val="24"/>
          <w:szCs w:val="24"/>
          <w:lang w:val="pl-PL"/>
        </w:rPr>
        <w:t>W drugiej połowie wakacji</w:t>
      </w:r>
      <w:r>
        <w:rPr>
          <w:rFonts w:cs="Apple Color Emoji"/>
          <w:sz w:val="24"/>
          <w:szCs w:val="24"/>
          <w:lang w:val="pl-PL"/>
        </w:rPr>
        <w:t xml:space="preserve"> </w:t>
      </w:r>
      <w:r w:rsidR="00A57A30">
        <w:rPr>
          <w:rFonts w:cs="Apple Color Emoji"/>
          <w:sz w:val="24"/>
          <w:szCs w:val="24"/>
          <w:lang w:val="pl-PL"/>
        </w:rPr>
        <w:t>P</w:t>
      </w:r>
      <w:r w:rsidRPr="005E2F75">
        <w:rPr>
          <w:rFonts w:cs="Apple Color Emoji"/>
          <w:sz w:val="24"/>
          <w:szCs w:val="24"/>
          <w:lang w:val="pl-PL"/>
        </w:rPr>
        <w:t>atio Portu Łódź po</w:t>
      </w:r>
      <w:r w:rsidR="00F74E8D">
        <w:rPr>
          <w:rFonts w:cs="Apple Color Emoji"/>
          <w:sz w:val="24"/>
          <w:szCs w:val="24"/>
          <w:lang w:val="pl-PL"/>
        </w:rPr>
        <w:t xml:space="preserve"> raz kolejny</w:t>
      </w:r>
      <w:r w:rsidRPr="005E2F75">
        <w:rPr>
          <w:rFonts w:cs="Apple Color Emoji"/>
          <w:sz w:val="24"/>
          <w:szCs w:val="24"/>
          <w:lang w:val="pl-PL"/>
        </w:rPr>
        <w:t xml:space="preserve"> zamieni się w przestrzeń pełną dziecięcej energii. </w:t>
      </w:r>
      <w:r w:rsidRPr="005E2F75">
        <w:rPr>
          <w:rFonts w:cs="Apple Color Emoji"/>
          <w:b/>
          <w:bCs/>
          <w:sz w:val="24"/>
          <w:szCs w:val="24"/>
          <w:lang w:val="pl-PL"/>
        </w:rPr>
        <w:t>Od 13 do 30 sierpnia, od czwartku do soboty oraz w niedzielę handlową</w:t>
      </w:r>
      <w:r w:rsidRPr="001C529E">
        <w:rPr>
          <w:rFonts w:cs="Apple Color Emoji"/>
          <w:b/>
          <w:bCs/>
          <w:sz w:val="24"/>
          <w:szCs w:val="24"/>
          <w:lang w:val="pl-PL"/>
        </w:rPr>
        <w:t>, w godzinach 16:00-20:00</w:t>
      </w:r>
      <w:r w:rsidRPr="005E2F75">
        <w:rPr>
          <w:rFonts w:cs="Apple Color Emoji"/>
          <w:b/>
          <w:bCs/>
          <w:sz w:val="24"/>
          <w:szCs w:val="24"/>
          <w:lang w:val="pl-PL"/>
        </w:rPr>
        <w:t>,</w:t>
      </w:r>
      <w:r w:rsidRPr="005E2F75">
        <w:rPr>
          <w:rFonts w:cs="Apple Color Emoji"/>
          <w:sz w:val="24"/>
          <w:szCs w:val="24"/>
          <w:lang w:val="pl-PL"/>
        </w:rPr>
        <w:t xml:space="preserve"> na najmłodszych będą czekały bezpłatne </w:t>
      </w:r>
      <w:r w:rsidR="001C529E">
        <w:rPr>
          <w:rFonts w:cs="Apple Color Emoji"/>
          <w:sz w:val="24"/>
          <w:szCs w:val="24"/>
          <w:lang w:val="pl-PL"/>
        </w:rPr>
        <w:t>aktywności</w:t>
      </w:r>
      <w:r w:rsidRPr="005E2F75">
        <w:rPr>
          <w:rFonts w:cs="Apple Color Emoji"/>
          <w:sz w:val="24"/>
          <w:szCs w:val="24"/>
          <w:lang w:val="pl-PL"/>
        </w:rPr>
        <w:t xml:space="preserve"> prowadzone przez animatorów. To propozycja dla rodzin, które chcą aktywnie spędzić letnie popołudnia i zapewnić dzieciom różnorodne formy zabawy</w:t>
      </w:r>
      <w:r w:rsidR="00AC271C">
        <w:rPr>
          <w:rFonts w:cs="Apple Color Emoji"/>
          <w:sz w:val="24"/>
          <w:szCs w:val="24"/>
          <w:lang w:val="pl-PL"/>
        </w:rPr>
        <w:t xml:space="preserve"> </w:t>
      </w:r>
      <w:r w:rsidRPr="005E2F75">
        <w:rPr>
          <w:rFonts w:cs="Apple Color Emoji"/>
          <w:sz w:val="24"/>
          <w:szCs w:val="24"/>
          <w:lang w:val="pl-PL"/>
        </w:rPr>
        <w:t>na świeżym powietrzu.</w:t>
      </w:r>
    </w:p>
    <w:p w14:paraId="40F872E1" w14:textId="77777777" w:rsidR="005E2F75" w:rsidRPr="005E2F75" w:rsidRDefault="005E2F75" w:rsidP="005E2F75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</w:p>
    <w:p w14:paraId="2522D4F6" w14:textId="77777777" w:rsidR="005E2F75" w:rsidRDefault="005E2F75" w:rsidP="005E2F75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4"/>
          <w:szCs w:val="24"/>
          <w:lang w:val="pl-PL"/>
        </w:rPr>
      </w:pPr>
      <w:r w:rsidRPr="005E2F75">
        <w:rPr>
          <w:rFonts w:cs="Apple Color Emoji"/>
          <w:b/>
          <w:bCs/>
          <w:sz w:val="24"/>
          <w:szCs w:val="24"/>
          <w:lang w:val="pl-PL"/>
        </w:rPr>
        <w:t>Każdy dzień pełen atrakcji</w:t>
      </w:r>
    </w:p>
    <w:p w14:paraId="01521397" w14:textId="77777777" w:rsidR="001C529E" w:rsidRPr="005E2F75" w:rsidRDefault="001C529E" w:rsidP="005E2F75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4"/>
          <w:szCs w:val="24"/>
          <w:lang w:val="pl-PL"/>
        </w:rPr>
      </w:pPr>
    </w:p>
    <w:p w14:paraId="1BF1CEAF" w14:textId="2C5BAEFA" w:rsidR="00804881" w:rsidRDefault="00804881" w:rsidP="005E2F75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 w:rsidRPr="00804881">
        <w:rPr>
          <w:rFonts w:cs="Apple Color Emoji"/>
          <w:sz w:val="24"/>
          <w:szCs w:val="24"/>
          <w:lang w:val="pl-PL"/>
        </w:rPr>
        <w:t xml:space="preserve">Patio Portu Łódź wypełni się śmiechem, ruchem i kreatywnymi aktywnościami. Jedną z największych atrakcji będzie strefa bąbelkowa, w której dzieci stworzą gigantyczne bańki mydlane, a nawet będą mogły znaleźć się wewnątrz jednej z nich. Program uzupełnią plenerowe gry, sportowe wyzwania, malowanie kredą, zabawy z długą skakanką i hula-hop, a także mega </w:t>
      </w:r>
      <w:proofErr w:type="spellStart"/>
      <w:r w:rsidRPr="00804881">
        <w:rPr>
          <w:rFonts w:cs="Apple Color Emoji"/>
          <w:sz w:val="24"/>
          <w:szCs w:val="24"/>
          <w:lang w:val="pl-PL"/>
        </w:rPr>
        <w:t>Jenga</w:t>
      </w:r>
      <w:proofErr w:type="spellEnd"/>
      <w:r w:rsidRPr="00804881">
        <w:rPr>
          <w:rFonts w:cs="Apple Color Emoji"/>
          <w:sz w:val="24"/>
          <w:szCs w:val="24"/>
          <w:lang w:val="pl-PL"/>
        </w:rPr>
        <w:t>, gra o emocjach oraz piaskownica dla najmłodszych.</w:t>
      </w:r>
    </w:p>
    <w:p w14:paraId="76CD5695" w14:textId="77777777" w:rsidR="001C529E" w:rsidRPr="005E2F75" w:rsidRDefault="001C529E" w:rsidP="005E2F75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</w:p>
    <w:p w14:paraId="70E7F6D0" w14:textId="560228BB" w:rsidR="005E2F75" w:rsidRPr="001C529E" w:rsidRDefault="005E2F75" w:rsidP="005E2F75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4"/>
          <w:szCs w:val="24"/>
          <w:lang w:val="pl-PL"/>
        </w:rPr>
      </w:pPr>
      <w:r w:rsidRPr="005E2F75">
        <w:rPr>
          <w:rFonts w:cs="Apple Color Emoji"/>
          <w:sz w:val="24"/>
          <w:szCs w:val="24"/>
          <w:lang w:val="pl-PL"/>
        </w:rPr>
        <w:t xml:space="preserve">– </w:t>
      </w:r>
      <w:r w:rsidRPr="005E2F75">
        <w:rPr>
          <w:rFonts w:cs="Apple Color Emoji"/>
          <w:i/>
          <w:iCs/>
          <w:sz w:val="24"/>
          <w:szCs w:val="24"/>
          <w:lang w:val="pl-PL"/>
        </w:rPr>
        <w:t>Wakacje to czas, w którym dzieci najbardziej potrzebują swobody, ruchu i możliwości wspólnego odkrywania świata. Chcemy pokazać, że nie trzeba wyjeżdżać daleko, by przeżyć ciekawą przygodę. Nasze animacje to okazja do aktywnego spędzenia czasu, rozwijania wyobraźni i po prostu dobrej zabawy z rodziną i rówieśnikami</w:t>
      </w:r>
      <w:r w:rsidRPr="005E2F75">
        <w:rPr>
          <w:rFonts w:cs="Apple Color Emoji"/>
          <w:sz w:val="24"/>
          <w:szCs w:val="24"/>
          <w:lang w:val="pl-PL"/>
        </w:rPr>
        <w:t xml:space="preserve"> – </w:t>
      </w:r>
      <w:r w:rsidRPr="005E2F75">
        <w:rPr>
          <w:rFonts w:cs="Apple Color Emoji"/>
          <w:b/>
          <w:bCs/>
          <w:sz w:val="24"/>
          <w:szCs w:val="24"/>
          <w:lang w:val="pl-PL"/>
        </w:rPr>
        <w:t xml:space="preserve">mówi </w:t>
      </w:r>
      <w:r w:rsidR="001C529E" w:rsidRPr="001C529E">
        <w:rPr>
          <w:rFonts w:cs="Apple Color Emoji"/>
          <w:b/>
          <w:bCs/>
          <w:sz w:val="24"/>
          <w:szCs w:val="24"/>
          <w:lang w:val="pl-PL"/>
        </w:rPr>
        <w:t>Monika Urbaniak-Kwapiszewska</w:t>
      </w:r>
      <w:r w:rsidRPr="005E2F75">
        <w:rPr>
          <w:rFonts w:cs="Apple Color Emoji"/>
          <w:b/>
          <w:bCs/>
          <w:sz w:val="24"/>
          <w:szCs w:val="24"/>
          <w:lang w:val="pl-PL"/>
        </w:rPr>
        <w:t xml:space="preserve"> </w:t>
      </w:r>
      <w:r w:rsidR="001C529E" w:rsidRPr="001C529E">
        <w:rPr>
          <w:rFonts w:cs="Apple Color Emoji"/>
          <w:b/>
          <w:bCs/>
          <w:sz w:val="24"/>
          <w:szCs w:val="24"/>
          <w:lang w:val="pl-PL"/>
        </w:rPr>
        <w:t xml:space="preserve">z </w:t>
      </w:r>
      <w:r w:rsidRPr="005E2F75">
        <w:rPr>
          <w:rFonts w:cs="Apple Color Emoji"/>
          <w:b/>
          <w:bCs/>
          <w:sz w:val="24"/>
          <w:szCs w:val="24"/>
          <w:lang w:val="pl-PL"/>
        </w:rPr>
        <w:t>Por</w:t>
      </w:r>
      <w:r w:rsidR="001C529E" w:rsidRPr="001C529E">
        <w:rPr>
          <w:rFonts w:cs="Apple Color Emoji"/>
          <w:b/>
          <w:bCs/>
          <w:sz w:val="24"/>
          <w:szCs w:val="24"/>
          <w:lang w:val="pl-PL"/>
        </w:rPr>
        <w:t>tu</w:t>
      </w:r>
      <w:r w:rsidRPr="005E2F75">
        <w:rPr>
          <w:rFonts w:cs="Apple Color Emoji"/>
          <w:b/>
          <w:bCs/>
          <w:sz w:val="24"/>
          <w:szCs w:val="24"/>
          <w:lang w:val="pl-PL"/>
        </w:rPr>
        <w:t xml:space="preserve"> Łódź.</w:t>
      </w:r>
    </w:p>
    <w:p w14:paraId="6D6917AA" w14:textId="77777777" w:rsidR="005E2F75" w:rsidRPr="005E2F75" w:rsidRDefault="005E2F75" w:rsidP="005E2F75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4"/>
          <w:szCs w:val="24"/>
          <w:lang w:val="pl-PL"/>
        </w:rPr>
      </w:pPr>
    </w:p>
    <w:p w14:paraId="47B96A58" w14:textId="77777777" w:rsidR="0098436C" w:rsidRDefault="0098436C" w:rsidP="005E2F75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4"/>
          <w:szCs w:val="24"/>
          <w:lang w:val="pl-PL"/>
        </w:rPr>
      </w:pPr>
    </w:p>
    <w:p w14:paraId="0DF47756" w14:textId="5454792C" w:rsidR="005E2F75" w:rsidRDefault="005E2F75" w:rsidP="005E2F75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4"/>
          <w:szCs w:val="24"/>
          <w:lang w:val="pl-PL"/>
        </w:rPr>
      </w:pPr>
      <w:r w:rsidRPr="005E2F75">
        <w:rPr>
          <w:rFonts w:cs="Apple Color Emoji"/>
          <w:b/>
          <w:bCs/>
          <w:sz w:val="24"/>
          <w:szCs w:val="24"/>
          <w:lang w:val="pl-PL"/>
        </w:rPr>
        <w:lastRenderedPageBreak/>
        <w:t>Wakacje do ostatniego dnia</w:t>
      </w:r>
    </w:p>
    <w:p w14:paraId="54B0F256" w14:textId="77777777" w:rsidR="005E2F75" w:rsidRPr="005E2F75" w:rsidRDefault="005E2F75" w:rsidP="005E2F75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4"/>
          <w:szCs w:val="24"/>
          <w:lang w:val="pl-PL"/>
        </w:rPr>
      </w:pPr>
    </w:p>
    <w:p w14:paraId="55EDB07A" w14:textId="05F90EA9" w:rsidR="00804881" w:rsidRPr="00804881" w:rsidRDefault="005E2F75" w:rsidP="0080488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 w:rsidRPr="005E2F75">
        <w:rPr>
          <w:rFonts w:cs="Apple Color Emoji"/>
          <w:sz w:val="24"/>
          <w:szCs w:val="24"/>
          <w:lang w:val="pl-PL"/>
        </w:rPr>
        <w:t>Animacje są częścią letniego programu wydarzeń organizowanych przez Port Łódź. Po zakończonej zabawie można odpocząć w strefie restauracyjnej, zostać na wieczornym seansie kina plenerowego</w:t>
      </w:r>
      <w:r w:rsidR="00804881">
        <w:rPr>
          <w:rFonts w:cs="Apple Color Emoji"/>
          <w:sz w:val="24"/>
          <w:szCs w:val="24"/>
          <w:lang w:val="pl-PL"/>
        </w:rPr>
        <w:t xml:space="preserve"> lub </w:t>
      </w:r>
      <w:r w:rsidR="00804881" w:rsidRPr="005E2F75">
        <w:rPr>
          <w:rFonts w:cs="Apple Color Emoji"/>
          <w:sz w:val="24"/>
          <w:szCs w:val="24"/>
          <w:lang w:val="pl-PL"/>
        </w:rPr>
        <w:t>skorzystać z atrakcji zielonej Sport Stacji</w:t>
      </w:r>
      <w:r w:rsidR="00804881">
        <w:rPr>
          <w:rFonts w:cs="Apple Color Emoji"/>
          <w:sz w:val="24"/>
          <w:szCs w:val="24"/>
          <w:lang w:val="pl-PL"/>
        </w:rPr>
        <w:t xml:space="preserve"> – </w:t>
      </w:r>
      <w:r w:rsidR="00804881" w:rsidRPr="00804881">
        <w:rPr>
          <w:rFonts w:cs="Apple Color Emoji"/>
          <w:sz w:val="24"/>
          <w:szCs w:val="24"/>
          <w:lang w:val="pl-PL"/>
        </w:rPr>
        <w:t>plenerowej strefy rekreacyjnej</w:t>
      </w:r>
      <w:r w:rsidR="0098436C">
        <w:rPr>
          <w:rFonts w:cs="Apple Color Emoji"/>
          <w:sz w:val="24"/>
          <w:szCs w:val="24"/>
          <w:lang w:val="pl-PL"/>
        </w:rPr>
        <w:t xml:space="preserve"> za budynkiem centrum handlowego</w:t>
      </w:r>
      <w:r w:rsidR="00804881" w:rsidRPr="00804881">
        <w:rPr>
          <w:rFonts w:cs="Apple Color Emoji"/>
          <w:sz w:val="24"/>
          <w:szCs w:val="24"/>
          <w:lang w:val="pl-PL"/>
        </w:rPr>
        <w:t xml:space="preserve">, która przez całe wakacje zachęca do aktywnego spędzania czasu. Na najmłodszych czekają tam m.in. Fabryka Wody, różnorodne huśtawki oraz przestrzeń do swobodnej zabawy. </w:t>
      </w:r>
      <w:r w:rsidR="00804881">
        <w:rPr>
          <w:rFonts w:cs="Apple Color Emoji"/>
          <w:sz w:val="24"/>
          <w:szCs w:val="24"/>
          <w:lang w:val="pl-PL"/>
        </w:rPr>
        <w:t>J</w:t>
      </w:r>
      <w:r w:rsidR="00804881" w:rsidRPr="00804881">
        <w:rPr>
          <w:rFonts w:cs="Apple Color Emoji"/>
          <w:sz w:val="24"/>
          <w:szCs w:val="24"/>
          <w:lang w:val="pl-PL"/>
        </w:rPr>
        <w:t xml:space="preserve">eszcze w sierpniu Sport Stacja wzbogaci się o nową niespodziankę przygotowaną specjalnie z myślą o najmłodszych gościach. Szczegóły zostaną ogłoszone już wkrótce. </w:t>
      </w:r>
    </w:p>
    <w:p w14:paraId="7692D5C3" w14:textId="1A9828DD" w:rsidR="005E2F75" w:rsidRDefault="005E2F75" w:rsidP="005E2F75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</w:p>
    <w:p w14:paraId="7A1F8A87" w14:textId="7BB2EC83" w:rsidR="005E2F75" w:rsidRPr="005E2F75" w:rsidRDefault="005E2F75" w:rsidP="005E2F75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 w:rsidRPr="005E2F75">
        <w:rPr>
          <w:rFonts w:cs="Apple Color Emoji"/>
          <w:sz w:val="24"/>
          <w:szCs w:val="24"/>
          <w:lang w:val="pl-PL"/>
        </w:rPr>
        <w:t>Organizatorzy zachęcają, by wykorzystać ostatnie tygodnie wakacji na wspólną zabawę i aktywny wypoczynek, zanim dzieci wrócą do szkolnych ławek.</w:t>
      </w:r>
    </w:p>
    <w:p w14:paraId="5026D79E" w14:textId="77777777" w:rsidR="007C6F80" w:rsidRDefault="007C6F80" w:rsidP="000B39F2">
      <w:pPr>
        <w:autoSpaceDE w:val="0"/>
        <w:autoSpaceDN w:val="0"/>
        <w:adjustRightInd w:val="0"/>
        <w:spacing w:line="276" w:lineRule="auto"/>
        <w:jc w:val="both"/>
        <w:rPr>
          <w:rFonts w:eastAsiaTheme="minorHAnsi" w:cs="AppleSystemUIFont"/>
          <w:sz w:val="24"/>
          <w:szCs w:val="24"/>
          <w:lang w:val="pl-PL"/>
        </w:rPr>
      </w:pPr>
    </w:p>
    <w:p w14:paraId="15E9E963" w14:textId="744D2F92" w:rsidR="009374A2" w:rsidRPr="003A52DC" w:rsidRDefault="007C6F80" w:rsidP="009374A2">
      <w:pPr>
        <w:autoSpaceDE w:val="0"/>
        <w:autoSpaceDN w:val="0"/>
        <w:adjustRightInd w:val="0"/>
        <w:spacing w:line="276" w:lineRule="auto"/>
        <w:jc w:val="both"/>
        <w:rPr>
          <w:rFonts w:eastAsiaTheme="minorHAnsi" w:cs="AppleSystemUIFont"/>
          <w:sz w:val="22"/>
          <w:szCs w:val="22"/>
          <w:lang w:val="pl-PL"/>
        </w:rPr>
      </w:pPr>
      <w:r w:rsidRPr="003A52DC">
        <w:rPr>
          <w:rFonts w:eastAsiaTheme="minorHAnsi" w:cs="AppleSystemUIFont"/>
          <w:sz w:val="22"/>
          <w:szCs w:val="22"/>
          <w:lang w:val="pl-PL"/>
        </w:rPr>
        <w:t>***</w:t>
      </w:r>
    </w:p>
    <w:p w14:paraId="5A04C3F8" w14:textId="694D2EBB" w:rsidR="009374A2" w:rsidRPr="00D47F1C" w:rsidRDefault="009374A2" w:rsidP="009374A2">
      <w:pPr>
        <w:autoSpaceDE w:val="0"/>
        <w:autoSpaceDN w:val="0"/>
        <w:adjustRightInd w:val="0"/>
        <w:spacing w:line="276" w:lineRule="auto"/>
        <w:jc w:val="both"/>
        <w:rPr>
          <w:rFonts w:eastAsiaTheme="minorHAnsi" w:cs="AppleSystemUIFont"/>
          <w:sz w:val="20"/>
          <w:szCs w:val="20"/>
          <w:lang w:val="pl-PL"/>
        </w:rPr>
      </w:pPr>
      <w:r w:rsidRPr="00D47F1C">
        <w:rPr>
          <w:rFonts w:eastAsiaTheme="minorHAnsi" w:cs="AppleSystemUIFont"/>
          <w:sz w:val="20"/>
          <w:szCs w:val="20"/>
          <w:lang w:val="pl-PL"/>
        </w:rPr>
        <w:t xml:space="preserve">Port Łódź, będący częścią Ingka Centres, to jedno z największych centrów handlowych w Polsce, o powierzchni GLA przekraczającej 100 000 mkw. W jego ofercie znajduje się blisko 200 sklepów, punktów usługowych i gastronomicznych, a także IKEA – największy sklep szwedzkiej marki w Polsce. Centrum pełni także funkcję lokalnego </w:t>
      </w:r>
      <w:proofErr w:type="spellStart"/>
      <w:r w:rsidRPr="00D47F1C">
        <w:rPr>
          <w:rFonts w:eastAsiaTheme="minorHAnsi" w:cs="AppleSystemUIFont"/>
          <w:sz w:val="20"/>
          <w:szCs w:val="20"/>
          <w:lang w:val="pl-PL"/>
        </w:rPr>
        <w:t>hubu</w:t>
      </w:r>
      <w:proofErr w:type="spellEnd"/>
      <w:r w:rsidRPr="00D47F1C">
        <w:rPr>
          <w:rFonts w:eastAsiaTheme="minorHAnsi" w:cs="AppleSystemUIFont"/>
          <w:sz w:val="20"/>
          <w:szCs w:val="20"/>
          <w:lang w:val="pl-PL"/>
        </w:rPr>
        <w:t xml:space="preserve"> społecznego, oferując mieszkańcom Łodzi i regionu liczne wydarzenia, przestrzenie rekreacyjne i działania prospołeczne.</w:t>
      </w:r>
    </w:p>
    <w:p w14:paraId="6215DD20" w14:textId="77777777" w:rsidR="00FD20CB" w:rsidRDefault="00FD20CB" w:rsidP="00126A5B">
      <w:pPr>
        <w:autoSpaceDE w:val="0"/>
        <w:autoSpaceDN w:val="0"/>
        <w:adjustRightInd w:val="0"/>
        <w:spacing w:line="276" w:lineRule="auto"/>
        <w:jc w:val="both"/>
        <w:rPr>
          <w:rFonts w:eastAsiaTheme="minorHAnsi" w:cs="AppleSystemUIFont"/>
          <w:b/>
          <w:bCs/>
          <w:sz w:val="22"/>
          <w:szCs w:val="22"/>
          <w:lang w:val="pl-PL"/>
        </w:rPr>
      </w:pPr>
    </w:p>
    <w:p w14:paraId="075A8F5D" w14:textId="77777777" w:rsidR="00182B30" w:rsidRDefault="00182B30" w:rsidP="00126A5B">
      <w:pPr>
        <w:autoSpaceDE w:val="0"/>
        <w:autoSpaceDN w:val="0"/>
        <w:adjustRightInd w:val="0"/>
        <w:spacing w:line="276" w:lineRule="auto"/>
        <w:jc w:val="both"/>
        <w:rPr>
          <w:rFonts w:eastAsiaTheme="minorHAnsi" w:cs="AppleSystemUIFont"/>
          <w:sz w:val="22"/>
          <w:szCs w:val="22"/>
          <w:lang w:val="pl-PL"/>
        </w:rPr>
      </w:pPr>
    </w:p>
    <w:sdt>
      <w:sdtPr>
        <w:tag w:val="goog_rdk_15"/>
        <w:id w:val="1180012362"/>
      </w:sdtPr>
      <w:sdtContent>
        <w:p w14:paraId="5EC6ADDF" w14:textId="19302489" w:rsidR="00BD0CE3" w:rsidRPr="008B3D68" w:rsidRDefault="00BD0CE3" w:rsidP="00BD0CE3">
          <w:pPr>
            <w:spacing w:line="276" w:lineRule="auto"/>
            <w:jc w:val="both"/>
            <w:rPr>
              <w:lang w:val="pl-PL"/>
            </w:rPr>
          </w:pPr>
        </w:p>
        <w:p w14:paraId="0709342F" w14:textId="77777777" w:rsidR="00BD0CE3" w:rsidRPr="008B3D68" w:rsidRDefault="00BD0CE3" w:rsidP="00BD0CE3">
          <w:pPr>
            <w:spacing w:line="276" w:lineRule="auto"/>
            <w:jc w:val="both"/>
            <w:rPr>
              <w:lang w:val="pl-PL"/>
            </w:rPr>
          </w:pPr>
        </w:p>
        <w:p w14:paraId="07239F55" w14:textId="77777777" w:rsidR="00BD0CE3" w:rsidRPr="00517C50" w:rsidRDefault="00BD0CE3" w:rsidP="00BD0CE3">
          <w:pPr>
            <w:spacing w:line="276" w:lineRule="auto"/>
            <w:jc w:val="both"/>
            <w:rPr>
              <w:u w:val="single"/>
              <w:lang w:val="pl-PL"/>
            </w:rPr>
          </w:pPr>
          <w:r w:rsidRPr="00517C50">
            <w:rPr>
              <w:u w:val="single"/>
              <w:lang w:val="pl-PL"/>
            </w:rPr>
            <w:t>Więcej informacji:</w:t>
          </w:r>
        </w:p>
      </w:sdtContent>
    </w:sdt>
    <w:sdt>
      <w:sdtPr>
        <w:tag w:val="goog_rdk_16"/>
        <w:id w:val="1879424632"/>
      </w:sdtPr>
      <w:sdtContent>
        <w:p w14:paraId="7CA43274" w14:textId="77777777" w:rsidR="00BD0CE3" w:rsidRPr="00517C50" w:rsidRDefault="00BD0CE3" w:rsidP="00BD0CE3">
          <w:pPr>
            <w:spacing w:line="276" w:lineRule="auto"/>
            <w:jc w:val="both"/>
            <w:rPr>
              <w:lang w:val="pl-PL"/>
            </w:rPr>
          </w:pPr>
          <w:r w:rsidRPr="00517C50">
            <w:rPr>
              <w:lang w:val="pl-PL"/>
            </w:rPr>
            <w:t>Aleksandra Kaczorowska</w:t>
          </w:r>
        </w:p>
      </w:sdtContent>
    </w:sdt>
    <w:sdt>
      <w:sdtPr>
        <w:tag w:val="goog_rdk_17"/>
        <w:id w:val="1614477298"/>
      </w:sdtPr>
      <w:sdtContent>
        <w:p w14:paraId="42307D48" w14:textId="77777777" w:rsidR="00BD0CE3" w:rsidRPr="00517C50" w:rsidRDefault="00BD0CE3" w:rsidP="00BD0CE3">
          <w:pPr>
            <w:spacing w:line="276" w:lineRule="auto"/>
            <w:jc w:val="both"/>
            <w:rPr>
              <w:lang w:val="pl-PL"/>
            </w:rPr>
          </w:pPr>
          <w:r w:rsidRPr="00517C50">
            <w:rPr>
              <w:lang w:val="pl-PL"/>
            </w:rPr>
            <w:t>Biuro prasowe Portu Łódź</w:t>
          </w:r>
        </w:p>
      </w:sdtContent>
    </w:sdt>
    <w:sdt>
      <w:sdtPr>
        <w:tag w:val="goog_rdk_18"/>
        <w:id w:val="1599906033"/>
      </w:sdtPr>
      <w:sdtContent>
        <w:p w14:paraId="594317C9" w14:textId="5E6E773C" w:rsidR="00BD0CE3" w:rsidRDefault="00BD0CE3" w:rsidP="00BD0CE3">
          <w:pPr>
            <w:spacing w:line="276" w:lineRule="auto"/>
            <w:jc w:val="both"/>
          </w:pPr>
          <w:proofErr w:type="spellStart"/>
          <w:r>
            <w:t>tel</w:t>
          </w:r>
          <w:proofErr w:type="spellEnd"/>
          <w:r>
            <w:t>: 504 907</w:t>
          </w:r>
          <w:r w:rsidR="00894556">
            <w:t> </w:t>
          </w:r>
          <w:r>
            <w:t>388</w:t>
          </w:r>
        </w:p>
      </w:sdtContent>
    </w:sdt>
    <w:sdt>
      <w:sdtPr>
        <w:tag w:val="goog_rdk_19"/>
        <w:id w:val="-1345243745"/>
      </w:sdtPr>
      <w:sdtContent>
        <w:p w14:paraId="56C841C8" w14:textId="76A21F17" w:rsidR="00D651A1" w:rsidRDefault="00BD0CE3" w:rsidP="00BD0CE3">
          <w:pPr>
            <w:spacing w:line="276" w:lineRule="auto"/>
            <w:jc w:val="both"/>
          </w:pPr>
          <w:proofErr w:type="spellStart"/>
          <w:r>
            <w:t>adres</w:t>
          </w:r>
          <w:proofErr w:type="spellEnd"/>
          <w:r>
            <w:t xml:space="preserve"> e-mail: </w:t>
          </w:r>
          <w:hyperlink r:id="rId10" w:history="1">
            <w:r w:rsidR="00D651A1" w:rsidRPr="009761A0">
              <w:rPr>
                <w:rStyle w:val="Hipercze"/>
              </w:rPr>
              <w:t>a.kaczorowska@bepr.pl</w:t>
            </w:r>
          </w:hyperlink>
        </w:p>
        <w:p w14:paraId="7DF451AF" w14:textId="4EE8DF38" w:rsidR="00BD0CE3" w:rsidRPr="0083645C" w:rsidRDefault="00000000" w:rsidP="00BD0CE3">
          <w:pPr>
            <w:spacing w:line="276" w:lineRule="auto"/>
            <w:jc w:val="both"/>
          </w:pPr>
        </w:p>
      </w:sdtContent>
    </w:sdt>
    <w:sdt>
      <w:sdtPr>
        <w:rPr>
          <w:sz w:val="16"/>
          <w:szCs w:val="16"/>
        </w:rPr>
        <w:tag w:val="goog_rdk_21"/>
        <w:id w:val="-1009063146"/>
      </w:sdtPr>
      <w:sdtContent>
        <w:p w14:paraId="20EE9459" w14:textId="77777777" w:rsidR="00BD0CE3" w:rsidRPr="00432AAC" w:rsidRDefault="00BD0CE3" w:rsidP="00BD0CE3">
          <w:pPr>
            <w:spacing w:line="276" w:lineRule="auto"/>
            <w:rPr>
              <w:sz w:val="16"/>
              <w:szCs w:val="16"/>
            </w:rPr>
          </w:pPr>
        </w:p>
        <w:p w14:paraId="7BBDD1DA" w14:textId="77777777" w:rsidR="00BD0CE3" w:rsidRPr="00432AAC" w:rsidRDefault="00BD0CE3" w:rsidP="00BD0CE3">
          <w:pPr>
            <w:spacing w:line="276" w:lineRule="auto"/>
            <w:rPr>
              <w:sz w:val="16"/>
              <w:szCs w:val="16"/>
            </w:rPr>
          </w:pPr>
        </w:p>
        <w:p w14:paraId="3C2888E3" w14:textId="77777777" w:rsidR="00BD0CE3" w:rsidRPr="00432AAC" w:rsidRDefault="00BD0CE3" w:rsidP="00BD0CE3">
          <w:pPr>
            <w:spacing w:line="276" w:lineRule="auto"/>
            <w:rPr>
              <w:b/>
              <w:sz w:val="16"/>
              <w:szCs w:val="16"/>
              <w:lang w:val="pl-PL"/>
            </w:rPr>
          </w:pPr>
          <w:r w:rsidRPr="00432AAC">
            <w:rPr>
              <w:b/>
              <w:sz w:val="16"/>
              <w:szCs w:val="16"/>
              <w:lang w:val="pl-PL"/>
            </w:rPr>
            <w:t>Port Łódź:</w:t>
          </w:r>
        </w:p>
      </w:sdtContent>
    </w:sdt>
    <w:sdt>
      <w:sdtPr>
        <w:rPr>
          <w:sz w:val="16"/>
          <w:szCs w:val="16"/>
        </w:rPr>
        <w:tag w:val="goog_rdk_22"/>
        <w:id w:val="91753035"/>
      </w:sdtPr>
      <w:sdtContent>
        <w:p w14:paraId="7A184D7E" w14:textId="77777777" w:rsidR="00BD0CE3" w:rsidRPr="00432AAC" w:rsidRDefault="00BD0CE3" w:rsidP="00BD0CE3">
          <w:pPr>
            <w:spacing w:line="276" w:lineRule="auto"/>
            <w:jc w:val="both"/>
            <w:rPr>
              <w:rFonts w:eastAsia="Calibri" w:cs="Times New Roman"/>
              <w:bCs/>
              <w:sz w:val="16"/>
              <w:szCs w:val="16"/>
              <w:lang w:val="pl-PL"/>
            </w:rPr>
          </w:pPr>
          <w:r w:rsidRPr="00432AAC">
            <w:rPr>
              <w:sz w:val="16"/>
              <w:szCs w:val="16"/>
              <w:lang w:val="pl-PL"/>
            </w:rPr>
            <w:t>Port Łódź wraz ze strategicznym partnerem sklepem IKEA, jest największym podmiejskim Centrum Handlowym w regionie. Przejrzyście rozplanowany parterowy budynek został tak zaprojektowany, aby stworzyć najbardziej przyjazne warunki do robienia zakupów i spędzania czasu. Dogodne zagospodarowanie przestrzeni dopełniło nowatorskie Patio, czyli strefa rekreacyjno-handlowa o powierzchni 7 000 m² ze sceną, fontanną i strefami zabaw dla dzieci. Podobnie jak na miejskim skwerze nasi Klienci mogą tu odpocząć, spotkać się z przyjaciółmi, czy też aktywnie spędzić czas z dziećmi.  Doskonała lokalizacja Portu, otoczona siatką połączeń komunikacyjnych, zapewnia łatwy dostęp do najlepszych sklepów, restauracji, kawiarni i butików z modą.</w:t>
          </w:r>
        </w:p>
      </w:sdtContent>
    </w:sdt>
    <w:p w14:paraId="7FDD3FA6" w14:textId="60A8E654" w:rsidR="00BD0CE3" w:rsidRDefault="00BD0CE3">
      <w:pPr>
        <w:rPr>
          <w:lang w:val="pl-PL"/>
        </w:rPr>
      </w:pPr>
    </w:p>
    <w:p w14:paraId="4A990027" w14:textId="6AA7B7A0" w:rsidR="000119F4" w:rsidRDefault="000119F4">
      <w:pPr>
        <w:rPr>
          <w:lang w:val="pl-PL"/>
        </w:rPr>
      </w:pPr>
    </w:p>
    <w:p w14:paraId="5C2A093B" w14:textId="41115C16" w:rsidR="000119F4" w:rsidRPr="00831F91" w:rsidRDefault="000119F4">
      <w:pPr>
        <w:rPr>
          <w:lang w:val="pl-PL"/>
        </w:rPr>
      </w:pPr>
    </w:p>
    <w:sectPr w:rsidR="000119F4" w:rsidRPr="00831F91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1701" w:right="1417" w:bottom="1588" w:left="1418" w:header="624" w:footer="1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684598" w14:textId="77777777" w:rsidR="00FC67FC" w:rsidRDefault="00FC67FC">
      <w:r>
        <w:separator/>
      </w:r>
    </w:p>
  </w:endnote>
  <w:endnote w:type="continuationSeparator" w:id="0">
    <w:p w14:paraId="364E3FC7" w14:textId="77777777" w:rsidR="00FC67FC" w:rsidRDefault="00FC6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D050E" w14:textId="77777777" w:rsidR="000119F4" w:rsidRDefault="000119F4">
    <w:pPr>
      <w:pStyle w:val="Stopka"/>
    </w:pPr>
  </w:p>
  <w:p w14:paraId="7627DA53" w14:textId="77777777" w:rsidR="000119F4" w:rsidRDefault="00A0589E" w:rsidP="000119F4">
    <w:r>
      <w:rPr>
        <w:noProof/>
        <w:lang w:val="en-GB" w:eastAsia="en-GB"/>
      </w:rPr>
      <w:drawing>
        <wp:inline distT="0" distB="0" distL="0" distR="0" wp14:anchorId="35503B0E" wp14:editId="61F651BD">
          <wp:extent cx="5760720" cy="56457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0_pl_zolte (00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45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GB" w:eastAsia="en-GB"/>
      </w:rPr>
      <w:drawing>
        <wp:inline distT="0" distB="0" distL="0" distR="0" wp14:anchorId="41AAAEB4" wp14:editId="4BFD1092">
          <wp:extent cx="5760720" cy="56457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0_pl_zolte (00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45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tag w:val="goog_rdk_24"/>
      <w:id w:val="1385300645"/>
    </w:sdtPr>
    <w:sdtContent>
      <w:p w14:paraId="11C40858" w14:textId="77777777" w:rsidR="000119F4" w:rsidRDefault="00A0589E">
        <w:pPr>
          <w:widowControl w:val="0"/>
          <w:tabs>
            <w:tab w:val="left" w:pos="7020"/>
            <w:tab w:val="right" w:pos="8731"/>
          </w:tabs>
        </w:pPr>
        <w:r>
          <w:tab/>
        </w:r>
        <w:r>
          <w:tab/>
        </w:r>
        <w:r>
          <w:rPr>
            <w:noProof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hidden="0" allowOverlap="1" wp14:anchorId="4671A16E" wp14:editId="104AE47C">
                  <wp:simplePos x="0" y="0"/>
                  <wp:positionH relativeFrom="column">
                    <wp:posOffset>3479800</wp:posOffset>
                  </wp:positionH>
                  <wp:positionV relativeFrom="paragraph">
                    <wp:posOffset>-647699</wp:posOffset>
                  </wp:positionV>
                  <wp:extent cx="1939290" cy="815340"/>
                  <wp:effectExtent l="0" t="0" r="0" b="0"/>
                  <wp:wrapNone/>
                  <wp:docPr id="52" name="Prostokąt 5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4381118" y="3377093"/>
                            <a:ext cx="1929765" cy="805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161E398" w14:textId="77777777" w:rsidR="000119F4" w:rsidRPr="00517C50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517C50">
                                <w:rPr>
                                  <w:b/>
                                  <w:color w:val="646568"/>
                                  <w:sz w:val="12"/>
                                  <w:lang w:val="pl-PL"/>
                                </w:rPr>
                                <w:t>Ingka Centres Polska Sp. z o.o.</w:t>
                              </w:r>
                            </w:p>
                            <w:p w14:paraId="73650BC4" w14:textId="77777777" w:rsidR="000119F4" w:rsidRPr="00517C50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517C50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>Janki, Pl. Szwedzki 3</w:t>
                              </w:r>
                            </w:p>
                            <w:p w14:paraId="06815E56" w14:textId="77777777" w:rsidR="000119F4" w:rsidRPr="00517C50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517C50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>05-090 Raszyn, Polska</w:t>
                              </w:r>
                            </w:p>
                            <w:p w14:paraId="2C0CADBC" w14:textId="77777777" w:rsidR="000119F4" w:rsidRPr="00517C50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517C50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>tel.: +48 22 711 23 00</w:t>
                              </w:r>
                            </w:p>
                            <w:p w14:paraId="7D71CA61" w14:textId="77777777" w:rsidR="000119F4" w:rsidRPr="00427C4A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427C4A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>fax: +48 22 711 22 66</w:t>
                              </w:r>
                            </w:p>
                            <w:p w14:paraId="116DD737" w14:textId="77777777" w:rsidR="000119F4" w:rsidRPr="00427C4A" w:rsidRDefault="00A0589E">
                              <w:pPr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427C4A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>www.shopandmeet.com</w:t>
                              </w:r>
                            </w:p>
                            <w:p w14:paraId="3DE602B7" w14:textId="77777777" w:rsidR="000119F4" w:rsidRPr="00427C4A" w:rsidRDefault="000119F4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</a:graphicData>
                  </a:graphic>
                </wp:anchor>
              </w:drawing>
            </mc:Choice>
            <mc:Fallback>
              <w:pict>
                <v:rect w14:anchorId="4671A16E" id="Prostokąt 52" o:spid="_x0000_s1026" style="position:absolute;margin-left:274pt;margin-top:-51pt;width:152.7pt;height:64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r0mnxQEAAGkDAAAOAAAAZHJzL2Uyb0RvYy54bWysU01v2zAMvQ/YfxB0X2zno0mMOD20yDCg&#13;&#10;2AJ0+wGyLMcCZEkj1dj596OUtMnWWzEfaFJ8fuIj6c392Bt2VIDa2YoXk5wzZaVrtD1U/NfP3ZcV&#13;&#10;ZxiEbYRxVlX8pJDfbz9/2gy+VFPXOdMoYERisRx8xbsQfJllKDvVC5w4rywlWwe9CBTCIWtADMTe&#13;&#10;m2ya53fZ4KDx4KRCpNPHc5JvE3/bKhl+tC2qwEzFqbaQLCRbR5ttN6I8gPCdlpcyxAeq6IW2dOkb&#13;&#10;1aMIgr2AfkfVawkOXRsm0vWZa1stVdJAaor8HzXPnfAqaaHmoH9rE/4/Wvn9+Oz3QG0YPJZIblQx&#13;&#10;ttDHN9XHxorPZ6uiKGiSp4rPZstlvp6dG6fGwCQBivV0vbxbcCYJscoXq2IRAdmVyQOGr8r1LDoV&#13;&#10;BxpM6pc4PmE4Q18h8WJ0Rjc7bUwK4FA/GGBHQUPcpefC/hfM2Ai2Ln52Zown2VVX9MJYjxextWtO&#13;&#10;e2Do5U5TUU8Cw14ATb/gbKCNqDj+fhGgODPfLLV8XcynJDGkYL5Y5rRPcJupbzPCys7RogXOzu5D&#13;&#10;SGsXK4uF0DxTgy67FxfmNk6o6x+y/QMAAP//AwBQSwMEFAAGAAgAAAAhAIdiiQPkAAAAEAEAAA8A&#13;&#10;AABkcnMvZG93bnJldi54bWxMj09PwzAMxe9IfIfISNy2ZKWdqq7phIa4ISEKCI5pY9pq+VM1aVe+&#13;&#10;PeYEF8uW7fferzyu1rAFpzB4J2G3FcDQtV4PrpPw9vq4yYGFqJxWxjuU8I0BjtX1VakK7S/uBZc6&#13;&#10;doxEXCiUhD7GseA8tD1aFbZ+REe7Lz9ZFWmcOq4ndSFxa3gixJ5bNThy6NWIpx7bcz1bCWYR6ftH&#13;&#10;k33m9dDh03ldTn5+lvL2Zn04ULk/AIu4xr8P+GWg/FBRsMbPTgdmJGRpTkBRwmYnEuroJM/uUmCN&#13;&#10;hGSfAq9K/h+k+gEAAP//AwBQSwECLQAUAAYACAAAACEAtoM4kv4AAADhAQAAEwAAAAAAAAAAAAAA&#13;&#10;AAAAAAAAW0NvbnRlbnRfVHlwZXNdLnhtbFBLAQItABQABgAIAAAAIQA4/SH/1gAAAJQBAAALAAAA&#13;&#10;AAAAAAAAAAAAAC8BAABfcmVscy8ucmVsc1BLAQItABQABgAIAAAAIQCFr0mnxQEAAGkDAAAOAAAA&#13;&#10;AAAAAAAAAAAAAC4CAABkcnMvZTJvRG9jLnhtbFBLAQItABQABgAIAAAAIQCHYokD5AAAABABAAAP&#13;&#10;AAAAAAAAAAAAAAAAAB8EAABkcnMvZG93bnJldi54bWxQSwUGAAAAAAQABADzAAAAMAUAAAAA&#13;&#10;" stroked="f">
                  <v:textbox inset="2.53958mm,1.2694mm,2.53958mm,1.2694mm">
                    <w:txbxContent>
                      <w:p w14:paraId="1161E398" w14:textId="77777777" w:rsidR="000119F4" w:rsidRPr="00517C50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r w:rsidRPr="00517C50">
                          <w:rPr>
                            <w:b/>
                            <w:color w:val="646568"/>
                            <w:sz w:val="12"/>
                            <w:lang w:val="pl-PL"/>
                          </w:rPr>
                          <w:t>Ingka Centres Polska Sp. z o.o.</w:t>
                        </w:r>
                      </w:p>
                      <w:p w14:paraId="73650BC4" w14:textId="77777777" w:rsidR="000119F4" w:rsidRPr="00517C50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r w:rsidRPr="00517C50">
                          <w:rPr>
                            <w:color w:val="646568"/>
                            <w:sz w:val="12"/>
                            <w:lang w:val="pl-PL"/>
                          </w:rPr>
                          <w:t>Janki, Pl. Szwedzki 3</w:t>
                        </w:r>
                      </w:p>
                      <w:p w14:paraId="06815E56" w14:textId="77777777" w:rsidR="000119F4" w:rsidRPr="00517C50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r w:rsidRPr="00517C50">
                          <w:rPr>
                            <w:color w:val="646568"/>
                            <w:sz w:val="12"/>
                            <w:lang w:val="pl-PL"/>
                          </w:rPr>
                          <w:t>05-090 Raszyn, Polska</w:t>
                        </w:r>
                      </w:p>
                      <w:p w14:paraId="2C0CADBC" w14:textId="77777777" w:rsidR="000119F4" w:rsidRPr="00517C50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r w:rsidRPr="00517C50">
                          <w:rPr>
                            <w:color w:val="646568"/>
                            <w:sz w:val="12"/>
                            <w:lang w:val="pl-PL"/>
                          </w:rPr>
                          <w:t>tel.: +48 22 711 23 00</w:t>
                        </w:r>
                      </w:p>
                      <w:p w14:paraId="7D71CA61" w14:textId="77777777" w:rsidR="000119F4" w:rsidRPr="00427C4A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r w:rsidRPr="00427C4A">
                          <w:rPr>
                            <w:color w:val="646568"/>
                            <w:sz w:val="12"/>
                            <w:lang w:val="pl-PL"/>
                          </w:rPr>
                          <w:t>fax: +48 22 711 22 66</w:t>
                        </w:r>
                      </w:p>
                      <w:p w14:paraId="116DD737" w14:textId="77777777" w:rsidR="000119F4" w:rsidRPr="00427C4A" w:rsidRDefault="00A0589E">
                        <w:pPr>
                          <w:textDirection w:val="btLr"/>
                          <w:rPr>
                            <w:lang w:val="pl-PL"/>
                          </w:rPr>
                        </w:pPr>
                        <w:r w:rsidRPr="00427C4A">
                          <w:rPr>
                            <w:color w:val="646568"/>
                            <w:sz w:val="12"/>
                            <w:lang w:val="pl-PL"/>
                          </w:rPr>
                          <w:t>www.shopandmeet.com</w:t>
                        </w:r>
                      </w:p>
                      <w:p w14:paraId="3DE602B7" w14:textId="77777777" w:rsidR="000119F4" w:rsidRPr="00427C4A" w:rsidRDefault="000119F4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</w:p>
                    </w:txbxContent>
                  </v:textbox>
                </v:rect>
              </w:pict>
            </mc:Fallback>
          </mc:AlternateContent>
        </w:r>
        <w:r>
          <w:rPr>
            <w:noProof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hidden="0" allowOverlap="1" wp14:anchorId="242C35A0" wp14:editId="4F120707">
                  <wp:simplePos x="0" y="0"/>
                  <wp:positionH relativeFrom="column">
                    <wp:posOffset>4965700</wp:posOffset>
                  </wp:positionH>
                  <wp:positionV relativeFrom="paragraph">
                    <wp:posOffset>-647699</wp:posOffset>
                  </wp:positionV>
                  <wp:extent cx="2055495" cy="815340"/>
                  <wp:effectExtent l="0" t="0" r="0" b="0"/>
                  <wp:wrapNone/>
                  <wp:docPr id="51" name="Prostokąt 5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4323015" y="3377093"/>
                            <a:ext cx="2045970" cy="805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B2FEFF3" w14:textId="77777777" w:rsidR="000119F4" w:rsidRPr="00517C50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517C50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>KRS 0000725159</w:t>
                              </w:r>
                            </w:p>
                            <w:p w14:paraId="59152786" w14:textId="77777777" w:rsidR="000119F4" w:rsidRPr="00517C50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517C50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>Sąd Rejonowy dla m.st. Warszawy,</w:t>
                              </w:r>
                            </w:p>
                            <w:p w14:paraId="1B9A2F40" w14:textId="77777777" w:rsidR="000119F4" w:rsidRPr="00517C50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517C50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>XIV Wydz. Gospodarczy KRS</w:t>
                              </w:r>
                            </w:p>
                            <w:p w14:paraId="05136F7D" w14:textId="77777777" w:rsidR="000119F4" w:rsidRPr="00517C50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517C50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 xml:space="preserve">Kapitał zakładowy: </w:t>
                              </w:r>
                              <w:r w:rsidRPr="00517C50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br/>
                                <w:t>210.485.440 PLN (w całości wpłacony)</w:t>
                              </w:r>
                            </w:p>
                            <w:p w14:paraId="55A8BB97" w14:textId="77777777" w:rsidR="000119F4" w:rsidRDefault="00A0589E">
                              <w:pPr>
                                <w:spacing w:line="275" w:lineRule="auto"/>
                                <w:ind w:right="-40"/>
                                <w:textDirection w:val="btLr"/>
                              </w:pPr>
                              <w:r>
                                <w:rPr>
                                  <w:color w:val="646568"/>
                                  <w:sz w:val="12"/>
                                </w:rPr>
                                <w:t>NIP 527 020 36 03</w:t>
                              </w:r>
                            </w:p>
                            <w:p w14:paraId="45317E00" w14:textId="77777777" w:rsidR="000119F4" w:rsidRDefault="000119F4">
                              <w:pPr>
                                <w:spacing w:line="275" w:lineRule="auto"/>
                                <w:ind w:right="-4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</a:graphicData>
                  </a:graphic>
                </wp:anchor>
              </w:drawing>
            </mc:Choice>
            <mc:Fallback>
              <w:pict>
                <v:rect w14:anchorId="242C35A0" id="Prostokąt 51" o:spid="_x0000_s1027" style="position:absolute;margin-left:391pt;margin-top:-51pt;width:161.85pt;height:64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WlyiygEAAHADAAAOAAAAZHJzL2Uyb0RvYy54bWysU02P0zAQvSPxHyzfadKkpR9quoddFSGt&#13;&#10;oNLCD3Acp7Hk2GbG26T/nrFTtgVuiBycGc/L88zzy+5h7A07K0DtbMXns5wzZaVrtD1V/Pu3w4c1&#13;&#10;ZxiEbYRxVlX8opA/7N+/2w1+qwrXOdMoYERicTv4inch+G2WoexUL3DmvLJUbB30IlAKp6wBMRB7&#13;&#10;b7Iizz9mg4PGg5MKkXafpiLfJ/62VTJ8bVtUgZmKU28hrZDWOq7Zfie2JxC+0/LahviHLnqhLR36&#13;&#10;RvUkgmCvoP+i6rUEh64NM+n6zLWtlirNQNPM8z+meemEV2kWEgf9m0z4/2jll/OLPwLJMHjcIoVx&#13;&#10;irGFPr6pPzZWfFEWZT5fcnapeFmuVvmmnIRTY2CSAEW+WG5WpK8kxDpfrglMlNmNyQOGT8r1LAYV&#13;&#10;B7qYpJc4P2OYoL8g8WB0RjcHbUxK4FQ/GmBnQZd4SM+V/TeYsRFsXfxsYow72W2uGIWxHpluyKqR&#13;&#10;Iu7UrrkcgaGXB029PQsMRwFkgjlnAxmj4vjjVYDizHy2pPxmvihIipCSxXKV09hwX6nvK8LKzpHf&#13;&#10;AmdT+BiS+2KD8XS61qTT1YLRN/d5Qt1+lP1PAAAA//8DAFBLAwQUAAYACAAAACEAy0U8EuQAAAAR&#13;&#10;AQAADwAAAGRycy9kb3ducmV2LnhtbEyPT2+DMAzF75P2HSJP2q1NQP2DKKGaOu02aSrbtB0D8QCV&#13;&#10;OIgEyr79wqm7WLZsv/d+2XE2HZtwcK0lCdFaAEOqrG6plvDx/rJKgDmvSKvOEkr4RQfH/P4uU6m2&#13;&#10;VzrjVPiaBRFyqZLQeN+nnLuqQaPc2vZIYfdjB6N8GIea60Fdg7jpeCzEjhvVUnBoVI+nBqtLMRoJ&#13;&#10;3SQ2n1/l9jsp2hpfL/N0suOblI8P8/MhlKcDMI+zv33AwhDyQx6ClXYk7VgnYZ/EAchLWEVi6ZaT&#13;&#10;SGz3wEoJ8W4DPM/4f5L8DwAA//8DAFBLAQItABQABgAIAAAAIQC2gziS/gAAAOEBAAATAAAAAAAA&#13;&#10;AAAAAAAAAAAAAABbQ29udGVudF9UeXBlc10ueG1sUEsBAi0AFAAGAAgAAAAhADj9If/WAAAAlAEA&#13;&#10;AAsAAAAAAAAAAAAAAAAALwEAAF9yZWxzLy5yZWxzUEsBAi0AFAAGAAgAAAAhAABaXKLKAQAAcAMA&#13;&#10;AA4AAAAAAAAAAAAAAAAALgIAAGRycy9lMm9Eb2MueG1sUEsBAi0AFAAGAAgAAAAhAMtFPBLkAAAA&#13;&#10;EQEAAA8AAAAAAAAAAAAAAAAAJAQAAGRycy9kb3ducmV2LnhtbFBLBQYAAAAABAAEAPMAAAA1BQAA&#13;&#10;AAA=&#13;&#10;" stroked="f">
                  <v:textbox inset="2.53958mm,1.2694mm,2.53958mm,1.2694mm">
                    <w:txbxContent>
                      <w:p w14:paraId="5B2FEFF3" w14:textId="77777777" w:rsidR="000119F4" w:rsidRPr="00517C50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r w:rsidRPr="00517C50">
                          <w:rPr>
                            <w:color w:val="646568"/>
                            <w:sz w:val="12"/>
                            <w:lang w:val="pl-PL"/>
                          </w:rPr>
                          <w:t>KRS 0000725159</w:t>
                        </w:r>
                      </w:p>
                      <w:p w14:paraId="59152786" w14:textId="77777777" w:rsidR="000119F4" w:rsidRPr="00517C50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r w:rsidRPr="00517C50">
                          <w:rPr>
                            <w:color w:val="646568"/>
                            <w:sz w:val="12"/>
                            <w:lang w:val="pl-PL"/>
                          </w:rPr>
                          <w:t>Sąd Rejonowy dla m.st. Warszawy,</w:t>
                        </w:r>
                      </w:p>
                      <w:p w14:paraId="1B9A2F40" w14:textId="77777777" w:rsidR="000119F4" w:rsidRPr="00517C50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r w:rsidRPr="00517C50">
                          <w:rPr>
                            <w:color w:val="646568"/>
                            <w:sz w:val="12"/>
                            <w:lang w:val="pl-PL"/>
                          </w:rPr>
                          <w:t>XIV Wydz. Gospodarczy KRS</w:t>
                        </w:r>
                      </w:p>
                      <w:p w14:paraId="05136F7D" w14:textId="77777777" w:rsidR="000119F4" w:rsidRPr="00517C50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r w:rsidRPr="00517C50">
                          <w:rPr>
                            <w:color w:val="646568"/>
                            <w:sz w:val="12"/>
                            <w:lang w:val="pl-PL"/>
                          </w:rPr>
                          <w:t xml:space="preserve">Kapitał zakładowy: </w:t>
                        </w:r>
                        <w:r w:rsidRPr="00517C50">
                          <w:rPr>
                            <w:color w:val="646568"/>
                            <w:sz w:val="12"/>
                            <w:lang w:val="pl-PL"/>
                          </w:rPr>
                          <w:br/>
                          <w:t>210.485.440 PLN (w całości wpłacony)</w:t>
                        </w:r>
                      </w:p>
                      <w:p w14:paraId="55A8BB97" w14:textId="77777777" w:rsidR="000119F4" w:rsidRDefault="00A0589E">
                        <w:pPr>
                          <w:spacing w:line="275" w:lineRule="auto"/>
                          <w:ind w:right="-40"/>
                          <w:textDirection w:val="btLr"/>
                        </w:pPr>
                        <w:r>
                          <w:rPr>
                            <w:color w:val="646568"/>
                            <w:sz w:val="12"/>
                          </w:rPr>
                          <w:t>NIP 527 020 36 03</w:t>
                        </w:r>
                      </w:p>
                      <w:p w14:paraId="45317E00" w14:textId="77777777" w:rsidR="000119F4" w:rsidRDefault="000119F4">
                        <w:pPr>
                          <w:spacing w:line="275" w:lineRule="auto"/>
                          <w:ind w:right="-40"/>
                          <w:textDirection w:val="btLr"/>
                        </w:pPr>
                      </w:p>
                    </w:txbxContent>
                  </v:textbox>
                </v:rect>
              </w:pict>
            </mc:Fallback>
          </mc:AlternateContent>
        </w:r>
        <w:r>
          <w:rPr>
            <w:noProof/>
            <w:lang w:val="en-GB" w:eastAsia="en-GB"/>
          </w:rPr>
          <w:drawing>
            <wp:anchor distT="0" distB="0" distL="114300" distR="114300" simplePos="0" relativeHeight="251661312" behindDoc="0" locked="0" layoutInCell="1" hidden="0" allowOverlap="1" wp14:anchorId="01A47176" wp14:editId="1CA16E26">
              <wp:simplePos x="0" y="0"/>
              <wp:positionH relativeFrom="column">
                <wp:posOffset>-610234</wp:posOffset>
              </wp:positionH>
              <wp:positionV relativeFrom="paragraph">
                <wp:posOffset>-523874</wp:posOffset>
              </wp:positionV>
              <wp:extent cx="1263650" cy="660400"/>
              <wp:effectExtent l="0" t="0" r="0" b="0"/>
              <wp:wrapNone/>
              <wp:docPr id="54" name="image7.png" descr="C:\Users\JESVE10\AppData\Local\Microsoft\Windows\INetCache\Content.Word\Ingka_Centres_wordmark_Blue_CMYK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7.png" descr="C:\Users\JESVE10\AppData\Local\Microsoft\Windows\INetCache\Content.Word\Ingka_Centres_wordmark_Blue_CMYK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63650" cy="6604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tag w:val="goog_rdk_27"/>
      <w:id w:val="-880397244"/>
    </w:sdtPr>
    <w:sdtContent>
      <w:p w14:paraId="36825501" w14:textId="77777777" w:rsidR="000119F4" w:rsidRDefault="00A0589E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320"/>
            <w:tab w:val="right" w:pos="8640"/>
          </w:tabs>
          <w:rPr>
            <w:color w:val="000000"/>
          </w:rPr>
        </w:pPr>
        <w:r>
          <w:rPr>
            <w:noProof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hidden="0" allowOverlap="1" wp14:anchorId="780B56B5" wp14:editId="660A5E37">
                  <wp:simplePos x="0" y="0"/>
                  <wp:positionH relativeFrom="column">
                    <wp:posOffset>3533140</wp:posOffset>
                  </wp:positionH>
                  <wp:positionV relativeFrom="paragraph">
                    <wp:posOffset>-347344</wp:posOffset>
                  </wp:positionV>
                  <wp:extent cx="2988310" cy="539750"/>
                  <wp:effectExtent l="0" t="0" r="0" b="0"/>
                  <wp:wrapSquare wrapText="bothSides" distT="0" distB="0" distL="114300" distR="114300"/>
                  <wp:docPr id="50" name="Pole tekstow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8831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7010C01" w14:textId="77777777" w:rsidR="000119F4" w:rsidRDefault="00A0589E" w:rsidP="000119F4">
                              <w:r>
                                <w:rPr>
                                  <w:noProof/>
                                  <w:lang w:val="en-GB" w:eastAsia="en-GB"/>
                                </w:rPr>
                                <w:drawing>
                                  <wp:inline distT="0" distB="0" distL="0" distR="0" wp14:anchorId="42B63404" wp14:editId="62F65A70">
                                    <wp:extent cx="2952000" cy="518170"/>
                                    <wp:effectExtent l="0" t="0" r="0" b="0"/>
                                    <wp:docPr id="49" name="Picture 4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952000" cy="51817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780B56B5" id="_x0000_t202" coordsize="21600,21600" o:spt="202" path="m,l,21600r21600,l21600,xe">
                  <v:stroke joinstyle="miter"/>
                  <v:path gradientshapeok="t" o:connecttype="rect"/>
                </v:shapetype>
                <v:shape id="Pole tekstowe 50" o:spid="_x0000_s1028" type="#_x0000_t202" style="position:absolute;margin-left:278.2pt;margin-top:-27.35pt;width:235.3pt;height:42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+9Nh3wEAAKgDAAAOAAAAZHJzL2Uyb0RvYy54bWysU1Fv0zAQfkfiP1h+p2m6Ddqo6TQ2DSGN&#13;&#10;gTT4AY7jNBaJz9y5Tcqv5+x0XYE3xIvlu3O++77vLuvrse/E3iBZcKXMZ3MpjNNQW7ct5bev92+W&#13;&#10;UlBQrlYdOFPKgyF5vXn9aj34wiygha42KBjEUTH4UrYh+CLLSLemVzQDbxwXG8BeBQ5xm9WoBkbv&#13;&#10;u2wxn7/NBsDaI2hDxNm7qSg3Cb9pjA6fm4ZMEF0pmVtIJ6azime2Watii8q3Vh9pqH9g0SvruOkJ&#13;&#10;6k4FJXZo/4LqrUYgaMJMQ59B01htkgZWk8//UPPUKm+SFjaH/Mkm+n+w+nH/5L+gCON7GHmASQT5&#13;&#10;B9DfSTi4bZXbmhtEGFqjam6cR8uywVNx/DRaTQVFkGr4BDUPWe0CJKCxwT66wjoFo/MADifTzRiE&#13;&#10;5uRitVxe5FzSXLu6WL27SlPJVPH8tUcKHwz0Il5KiTzUhK72DxQiG1U8P4nNHNzbrkuD7dxvCX4Y&#13;&#10;M4l9JDxRD2M1ClszkygtiqmgPrAchGldeL350gL+lGLgVSkl/dgpNFJ0Hx1bssovL+NunQd4HlTn&#13;&#10;gXKaoUoZpJiut2Hax51Hu2250zQEBzdsY2OTwhdWR/q8Dkn4cXXjvp3H6dXLD7b5BQAA//8DAFBL&#13;&#10;AwQUAAYACAAAACEA3mJhd+MAAAAQAQAADwAAAGRycy9kb3ducmV2LnhtbEyPzWrDMBCE74W+g9hC&#13;&#10;b4mcH8fBsRxKQh+gaaFX2VIsE2llLPmnefpuTu1lYdmZ2fmK4+wsG3UfWo8CVssEmMbaqxYbAV+f&#13;&#10;74s9sBAlKmk9agE/OsCxfH4qZK78hB96vMSGUQiGXAowMXY556E22smw9J1Gul1972SktW+46uVE&#13;&#10;4c7ydZLsuJMt0gcjO30yur5dBiegvg/n/amtxumefWfVbGx6RSvE68t8PtB4OwCLeo5/DngwUH8o&#13;&#10;qVjlB1SBWQFputuSVMAi3WbAHopknRFjJWCTbICXBf8PUv4CAAD//wMAUEsBAi0AFAAGAAgAAAAh&#13;&#10;ALaDOJL+AAAA4QEAABMAAAAAAAAAAAAAAAAAAAAAAFtDb250ZW50X1R5cGVzXS54bWxQSwECLQAU&#13;&#10;AAYACAAAACEAOP0h/9YAAACUAQAACwAAAAAAAAAAAAAAAAAvAQAAX3JlbHMvLnJlbHNQSwECLQAU&#13;&#10;AAYACAAAACEAQvvTYd8BAACoAwAADgAAAAAAAAAAAAAAAAAuAgAAZHJzL2Uyb0RvYy54bWxQSwEC&#13;&#10;LQAUAAYACAAAACEA3mJhd+MAAAAQAQAADwAAAAAAAAAAAAAAAAA5BAAAZHJzL2Rvd25yZXYueG1s&#13;&#10;UEsFBgAAAAAEAAQA8wAAAEkFAAAAAA==&#13;&#10;" filled="f" stroked="f">
                  <v:textbox inset=",7.2pt,,7.2pt">
                    <w:txbxContent>
                      <w:p w14:paraId="37010C01" w14:textId="77777777" w:rsidR="000119F4" w:rsidRDefault="00A0589E" w:rsidP="000119F4">
                        <w:r>
                          <w:rPr>
                            <w:noProof/>
                            <w:lang w:val="en-GB" w:eastAsia="en-GB"/>
                          </w:rPr>
                          <w:drawing>
                            <wp:inline distT="0" distB="0" distL="0" distR="0" wp14:anchorId="42B63404" wp14:editId="62F65A70">
                              <wp:extent cx="2952000" cy="518170"/>
                              <wp:effectExtent l="0" t="0" r="0" b="0"/>
                              <wp:docPr id="49" name="Picture 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52000" cy="5181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  <w:r>
          <w:rPr>
            <w:noProof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hidden="0" allowOverlap="1" wp14:anchorId="36CD6156" wp14:editId="001BF5AA">
                  <wp:simplePos x="0" y="0"/>
                  <wp:positionH relativeFrom="column">
                    <wp:posOffset>-698499</wp:posOffset>
                  </wp:positionH>
                  <wp:positionV relativeFrom="paragraph">
                    <wp:posOffset>10414000</wp:posOffset>
                  </wp:positionV>
                  <wp:extent cx="1622425" cy="136525"/>
                  <wp:effectExtent l="0" t="0" r="0" b="0"/>
                  <wp:wrapSquare wrapText="bothSides" distT="0" distB="0" distL="114300" distR="114300"/>
                  <wp:docPr id="53" name="Prostokąt 5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4539550" y="3716500"/>
                            <a:ext cx="16129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FF8647D" w14:textId="77777777" w:rsidR="000119F4" w:rsidRDefault="00A0589E">
                              <w:pPr>
                                <w:textDirection w:val="btLr"/>
                              </w:pPr>
                              <w:r>
                                <w:rPr>
                                  <w:color w:val="5F5F5F"/>
                                  <w:sz w:val="16"/>
                                </w:rPr>
                                <w:t xml:space="preserve"> PAGE 1/ NUMPAGES  1</w:t>
                              </w:r>
                            </w:p>
                            <w:p w14:paraId="1733D52C" w14:textId="77777777" w:rsidR="000119F4" w:rsidRDefault="000119F4">
                              <w:pPr>
                                <w:spacing w:line="185" w:lineRule="auto"/>
                                <w:ind w:left="20" w:right="-44" w:firstLine="2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0" tIns="0" rIns="0" bIns="0" anchor="t" anchorCtr="0"/>
                      </wps:wsp>
                    </a:graphicData>
                  </a:graphic>
                </wp:anchor>
              </w:drawing>
            </mc:Choice>
            <mc:Fallback>
              <w:pict>
                <v:rect w14:anchorId="36CD6156" id="Prostokąt 53" o:spid="_x0000_s1029" style="position:absolute;margin-left:-55pt;margin-top:820pt;width:127.75pt;height:1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VpSoqgEAADcDAAAOAAAAZHJzL2Uyb0RvYy54bWysUk1v2zAMvQ/YfxB0X2ynS7oaUXpYkWFA&#13;&#10;sQXo+gMUWY4F6GukGjv/fpSSNNt6G3aRnqiHR/KRq/vJWXbQgCZ4wZtZzZn2KnTG7wV//rH58Ikz&#13;&#10;TNJ30gavBT9q5Pfr9+9WY2z1PAzBdhoYiXhsxyj4kFJsqwrVoJ3EWYja02cfwMlET9hXHciR1J2t&#13;&#10;5nW9rMYAXYSgNCJFH06ffF30+16r9L3vUSdmBafaUjmhnLt8VuuVbPcg42DUuQz5D1U4aTwlfZV6&#13;&#10;kEmyFzBvpJxREDD0aaaCq0LfG6VLD9RNU//VzdMgoy69kDkYX23C/yervh2e4hbIhjFiiwRzF1MP&#13;&#10;Lt9UH5sE/7i4uVssyL6j4De3zXJRn43TU2KKCM2ymd9RkCliNPPb+kSorkoRMH3RwbEMBAcaTPFL&#13;&#10;Hh4xUXaiXig5sQ8bY20ZjvV/BIiYI9W13IzStJuY6ai8PNEc2YXuuAWGUW0MpXyUmLYSaLYNZyPN&#13;&#10;W3D8+SJBc2a/ejI0L8cFwAXsLkB6NQRam8TZCX5OZYly5TkbTaf0cN6kPP7f34V13ff1LwAAAP//&#13;&#10;AwBQSwMEFAAGAAgAAAAhAN5V+wrlAAAAEwEAAA8AAABkcnMvZG93bnJldi54bWxMT01vwjAMvU/a&#13;&#10;f4g8aTdIO9EKSlOExiZ2HDCJcQuNaaslTtUE2u3XLz1tF8v2s99HvhqMZjfsXGNJQDyNgCGVVjVU&#13;&#10;Cfg4vE7mwJyXpKS2hAK+0cGquL/LZaZsTzu87X3FAgm5TAqovW8zzl1Zo5FualukgF1sZ6QPY1dx&#13;&#10;1ck+kBvNn6Io5UY2FBRq2eJzjeXX/moEbOft+vPN/vSVfjltj+/Hxeaw8EI8PgybZSjrJTCPg//7&#13;&#10;gDFD8A9FMHa2V1KOaQGTOI5CIh+QdDZ2480sSYCdx1UaJ8CLnP/PUvwCAAD//wMAUEsBAi0AFAAG&#13;&#10;AAgAAAAhALaDOJL+AAAA4QEAABMAAAAAAAAAAAAAAAAAAAAAAFtDb250ZW50X1R5cGVzXS54bWxQ&#13;&#10;SwECLQAUAAYACAAAACEAOP0h/9YAAACUAQAACwAAAAAAAAAAAAAAAAAvAQAAX3JlbHMvLnJlbHNQ&#13;&#10;SwECLQAUAAYACAAAACEA+VaUqKoBAAA3AwAADgAAAAAAAAAAAAAAAAAuAgAAZHJzL2Uyb0RvYy54&#13;&#10;bWxQSwECLQAUAAYACAAAACEA3lX7CuUAAAATAQAADwAAAAAAAAAAAAAAAAAEBAAAZHJzL2Rvd25y&#13;&#10;ZXYueG1sUEsFBgAAAAAEAAQA8wAAABYFAAAAAA==&#13;&#10;" filled="f" stroked="f">
                  <v:textbox inset="0,0,0,0">
                    <w:txbxContent>
                      <w:p w14:paraId="1FF8647D" w14:textId="77777777" w:rsidR="000119F4" w:rsidRDefault="00A0589E">
                        <w:pPr>
                          <w:textDirection w:val="btLr"/>
                        </w:pPr>
                        <w:r>
                          <w:rPr>
                            <w:color w:val="5F5F5F"/>
                            <w:sz w:val="16"/>
                          </w:rPr>
                          <w:t xml:space="preserve"> PAGE 1/ NUMPAGES  1</w:t>
                        </w:r>
                      </w:p>
                      <w:p w14:paraId="1733D52C" w14:textId="77777777" w:rsidR="000119F4" w:rsidRDefault="000119F4">
                        <w:pPr>
                          <w:spacing w:line="185" w:lineRule="auto"/>
                          <w:ind w:left="20" w:right="-44" w:firstLine="20"/>
                          <w:textDirection w:val="btLr"/>
                        </w:pPr>
                      </w:p>
                    </w:txbxContent>
                  </v:textbox>
                  <w10:wrap type="square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6B2DF7" w14:textId="77777777" w:rsidR="00FC67FC" w:rsidRDefault="00FC67FC">
      <w:r>
        <w:separator/>
      </w:r>
    </w:p>
  </w:footnote>
  <w:footnote w:type="continuationSeparator" w:id="0">
    <w:p w14:paraId="3D12B0EE" w14:textId="77777777" w:rsidR="00FC67FC" w:rsidRDefault="00FC6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tag w:val="goog_rdk_23"/>
      <w:id w:val="1837412896"/>
    </w:sdtPr>
    <w:sdtContent>
      <w:p w14:paraId="35D4156D" w14:textId="77777777" w:rsidR="000119F4" w:rsidRDefault="00A0589E" w:rsidP="000119F4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320"/>
            <w:tab w:val="right" w:pos="8640"/>
          </w:tabs>
          <w:ind w:left="-1276" w:hanging="425"/>
          <w:jc w:val="center"/>
          <w:rPr>
            <w:color w:val="000000"/>
          </w:rPr>
        </w:pPr>
        <w:r w:rsidRPr="00AD19E7">
          <w:rPr>
            <w:noProof/>
            <w:lang w:val="en-GB" w:eastAsia="en-GB"/>
          </w:rPr>
          <w:drawing>
            <wp:anchor distT="0" distB="0" distL="114300" distR="114300" simplePos="0" relativeHeight="251664384" behindDoc="1" locked="0" layoutInCell="1" allowOverlap="1" wp14:anchorId="48FB0691" wp14:editId="6137D0C0">
              <wp:simplePos x="0" y="0"/>
              <wp:positionH relativeFrom="margin">
                <wp:posOffset>5017135</wp:posOffset>
              </wp:positionH>
              <wp:positionV relativeFrom="paragraph">
                <wp:posOffset>-105410</wp:posOffset>
              </wp:positionV>
              <wp:extent cx="767715" cy="767715"/>
              <wp:effectExtent l="0" t="0" r="0" b="0"/>
              <wp:wrapNone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logo_Lodz_ramka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7715" cy="767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t xml:space="preserve">  </w:t>
        </w:r>
        <w:r w:rsidRPr="004377A4">
          <w:rPr>
            <w:rFonts w:ascii="Times New Roman" w:eastAsia="Times New Roman" w:hAnsi="Times New Roman" w:cs="Times New Roman"/>
            <w:snapToGrid w:val="0"/>
            <w:color w:val="000000"/>
            <w:w w:val="0"/>
            <w:sz w:val="0"/>
            <w:szCs w:val="0"/>
            <w:u w:color="000000"/>
            <w:bdr w:val="none" w:sz="0" w:space="0" w:color="000000"/>
            <w:shd w:val="clear" w:color="000000" w:fill="000000"/>
            <w:lang w:val="x-none" w:eastAsia="x-none" w:bidi="x-none"/>
          </w:rPr>
          <w:t xml:space="preserve"> 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tag w:val="goog_rdk_25"/>
      <w:id w:val="-430429353"/>
    </w:sdtPr>
    <w:sdtContent>
      <w:p w14:paraId="6EE47346" w14:textId="77777777" w:rsidR="000119F4" w:rsidRDefault="00000000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320"/>
            <w:tab w:val="right" w:pos="8640"/>
          </w:tabs>
          <w:rPr>
            <w:color w:val="000000"/>
          </w:rPr>
        </w:pPr>
      </w:p>
    </w:sdtContent>
  </w:sdt>
  <w:sdt>
    <w:sdtPr>
      <w:tag w:val="goog_rdk_26"/>
      <w:id w:val="-105964912"/>
    </w:sdtPr>
    <w:sdtContent>
      <w:p w14:paraId="4D274289" w14:textId="77777777" w:rsidR="000119F4" w:rsidRDefault="00000000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320"/>
            <w:tab w:val="right" w:pos="8640"/>
          </w:tabs>
          <w:rPr>
            <w:color w:val="000000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9E2645"/>
    <w:multiLevelType w:val="multilevel"/>
    <w:tmpl w:val="ACC2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662AC4"/>
    <w:multiLevelType w:val="multilevel"/>
    <w:tmpl w:val="B0565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9BD52FE"/>
    <w:multiLevelType w:val="multilevel"/>
    <w:tmpl w:val="47260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CD37E8"/>
    <w:multiLevelType w:val="multilevel"/>
    <w:tmpl w:val="061E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6808099">
    <w:abstractNumId w:val="2"/>
  </w:num>
  <w:num w:numId="2" w16cid:durableId="247619217">
    <w:abstractNumId w:val="1"/>
  </w:num>
  <w:num w:numId="3" w16cid:durableId="1686788915">
    <w:abstractNumId w:val="3"/>
  </w:num>
  <w:num w:numId="4" w16cid:durableId="1153836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CE3"/>
    <w:rsid w:val="00006A32"/>
    <w:rsid w:val="0001157D"/>
    <w:rsid w:val="000119F4"/>
    <w:rsid w:val="00013A04"/>
    <w:rsid w:val="00015D59"/>
    <w:rsid w:val="00016A12"/>
    <w:rsid w:val="00016BC9"/>
    <w:rsid w:val="000243A8"/>
    <w:rsid w:val="00027BB0"/>
    <w:rsid w:val="00032E5F"/>
    <w:rsid w:val="0003669A"/>
    <w:rsid w:val="00040F24"/>
    <w:rsid w:val="00042861"/>
    <w:rsid w:val="00042F70"/>
    <w:rsid w:val="00052AA1"/>
    <w:rsid w:val="00055CC9"/>
    <w:rsid w:val="00056070"/>
    <w:rsid w:val="00063CD0"/>
    <w:rsid w:val="000729A1"/>
    <w:rsid w:val="00074BD1"/>
    <w:rsid w:val="00080B13"/>
    <w:rsid w:val="000826EC"/>
    <w:rsid w:val="00084BDB"/>
    <w:rsid w:val="0009142E"/>
    <w:rsid w:val="0009301F"/>
    <w:rsid w:val="00096687"/>
    <w:rsid w:val="000A3C4A"/>
    <w:rsid w:val="000B04FA"/>
    <w:rsid w:val="000B323C"/>
    <w:rsid w:val="000B39F2"/>
    <w:rsid w:val="000B4EBC"/>
    <w:rsid w:val="000C7789"/>
    <w:rsid w:val="000D1372"/>
    <w:rsid w:val="000D2636"/>
    <w:rsid w:val="000D557C"/>
    <w:rsid w:val="000D7D01"/>
    <w:rsid w:val="000E11B2"/>
    <w:rsid w:val="000E13FD"/>
    <w:rsid w:val="000E3DC5"/>
    <w:rsid w:val="000E523A"/>
    <w:rsid w:val="000F71AB"/>
    <w:rsid w:val="000F7C32"/>
    <w:rsid w:val="00102963"/>
    <w:rsid w:val="00112948"/>
    <w:rsid w:val="001250BE"/>
    <w:rsid w:val="00125353"/>
    <w:rsid w:val="00126420"/>
    <w:rsid w:val="00126A5B"/>
    <w:rsid w:val="00142544"/>
    <w:rsid w:val="001428C6"/>
    <w:rsid w:val="0014579B"/>
    <w:rsid w:val="0014726B"/>
    <w:rsid w:val="00150C80"/>
    <w:rsid w:val="00155A18"/>
    <w:rsid w:val="0016633B"/>
    <w:rsid w:val="001772EB"/>
    <w:rsid w:val="00180BB4"/>
    <w:rsid w:val="00182B30"/>
    <w:rsid w:val="0018313F"/>
    <w:rsid w:val="00186605"/>
    <w:rsid w:val="0019449F"/>
    <w:rsid w:val="001A1512"/>
    <w:rsid w:val="001A16BD"/>
    <w:rsid w:val="001A5281"/>
    <w:rsid w:val="001B2C83"/>
    <w:rsid w:val="001C298C"/>
    <w:rsid w:val="001C529E"/>
    <w:rsid w:val="001E08CF"/>
    <w:rsid w:val="001E186E"/>
    <w:rsid w:val="001E5E64"/>
    <w:rsid w:val="001E646E"/>
    <w:rsid w:val="001E7560"/>
    <w:rsid w:val="001F5966"/>
    <w:rsid w:val="00202F0B"/>
    <w:rsid w:val="0020300B"/>
    <w:rsid w:val="00210391"/>
    <w:rsid w:val="00211A51"/>
    <w:rsid w:val="00217098"/>
    <w:rsid w:val="0022155F"/>
    <w:rsid w:val="0022401F"/>
    <w:rsid w:val="00224B26"/>
    <w:rsid w:val="00232FE4"/>
    <w:rsid w:val="0024770E"/>
    <w:rsid w:val="002531E0"/>
    <w:rsid w:val="00260157"/>
    <w:rsid w:val="00264F83"/>
    <w:rsid w:val="00267698"/>
    <w:rsid w:val="0027109E"/>
    <w:rsid w:val="002711D5"/>
    <w:rsid w:val="00274872"/>
    <w:rsid w:val="00277A2C"/>
    <w:rsid w:val="0028174E"/>
    <w:rsid w:val="00282E8E"/>
    <w:rsid w:val="00285424"/>
    <w:rsid w:val="00287504"/>
    <w:rsid w:val="00290D4B"/>
    <w:rsid w:val="00296AB3"/>
    <w:rsid w:val="002A63B9"/>
    <w:rsid w:val="002C0288"/>
    <w:rsid w:val="002C614B"/>
    <w:rsid w:val="002D236E"/>
    <w:rsid w:val="002D467D"/>
    <w:rsid w:val="002D7631"/>
    <w:rsid w:val="002E5291"/>
    <w:rsid w:val="002E77AB"/>
    <w:rsid w:val="002E7EF4"/>
    <w:rsid w:val="002F2DA9"/>
    <w:rsid w:val="00312F73"/>
    <w:rsid w:val="00322501"/>
    <w:rsid w:val="0033587B"/>
    <w:rsid w:val="0033595F"/>
    <w:rsid w:val="00342BCC"/>
    <w:rsid w:val="003463A6"/>
    <w:rsid w:val="003467F6"/>
    <w:rsid w:val="00386174"/>
    <w:rsid w:val="003A2F57"/>
    <w:rsid w:val="003A52DC"/>
    <w:rsid w:val="003B2967"/>
    <w:rsid w:val="003C16DF"/>
    <w:rsid w:val="003C1AFD"/>
    <w:rsid w:val="003C345C"/>
    <w:rsid w:val="003D47D2"/>
    <w:rsid w:val="003D755E"/>
    <w:rsid w:val="003E6ADE"/>
    <w:rsid w:val="00401B70"/>
    <w:rsid w:val="00404B11"/>
    <w:rsid w:val="00404CC1"/>
    <w:rsid w:val="00407CA9"/>
    <w:rsid w:val="00416022"/>
    <w:rsid w:val="004336E2"/>
    <w:rsid w:val="00433885"/>
    <w:rsid w:val="0043512B"/>
    <w:rsid w:val="00441656"/>
    <w:rsid w:val="00441680"/>
    <w:rsid w:val="004452A3"/>
    <w:rsid w:val="00453DFA"/>
    <w:rsid w:val="00454527"/>
    <w:rsid w:val="00456BC4"/>
    <w:rsid w:val="00466056"/>
    <w:rsid w:val="0047022D"/>
    <w:rsid w:val="00481B4A"/>
    <w:rsid w:val="004829DC"/>
    <w:rsid w:val="00482B28"/>
    <w:rsid w:val="004854D9"/>
    <w:rsid w:val="004A3C9F"/>
    <w:rsid w:val="004A4B31"/>
    <w:rsid w:val="004A5E3A"/>
    <w:rsid w:val="004B5E33"/>
    <w:rsid w:val="004B6498"/>
    <w:rsid w:val="004C0865"/>
    <w:rsid w:val="004C4492"/>
    <w:rsid w:val="004C5E83"/>
    <w:rsid w:val="004C6640"/>
    <w:rsid w:val="004D2BE5"/>
    <w:rsid w:val="004D381A"/>
    <w:rsid w:val="004E0AE0"/>
    <w:rsid w:val="004E2D85"/>
    <w:rsid w:val="004E4D5B"/>
    <w:rsid w:val="004E68AE"/>
    <w:rsid w:val="00503E19"/>
    <w:rsid w:val="00505B5E"/>
    <w:rsid w:val="0051264B"/>
    <w:rsid w:val="00514536"/>
    <w:rsid w:val="005429F9"/>
    <w:rsid w:val="00546527"/>
    <w:rsid w:val="00550715"/>
    <w:rsid w:val="00556618"/>
    <w:rsid w:val="00574D98"/>
    <w:rsid w:val="005762C2"/>
    <w:rsid w:val="005813E9"/>
    <w:rsid w:val="00583B36"/>
    <w:rsid w:val="00590F8E"/>
    <w:rsid w:val="00590FA7"/>
    <w:rsid w:val="005911FF"/>
    <w:rsid w:val="005A462A"/>
    <w:rsid w:val="005B0543"/>
    <w:rsid w:val="005B7E62"/>
    <w:rsid w:val="005C02E8"/>
    <w:rsid w:val="005C5D90"/>
    <w:rsid w:val="005C6DB1"/>
    <w:rsid w:val="005D5575"/>
    <w:rsid w:val="005E2F75"/>
    <w:rsid w:val="005E3914"/>
    <w:rsid w:val="005F1CC8"/>
    <w:rsid w:val="005F37B4"/>
    <w:rsid w:val="005F7CE7"/>
    <w:rsid w:val="00607CAB"/>
    <w:rsid w:val="006122A3"/>
    <w:rsid w:val="0061358D"/>
    <w:rsid w:val="00614DEC"/>
    <w:rsid w:val="00621D95"/>
    <w:rsid w:val="00621F84"/>
    <w:rsid w:val="00624445"/>
    <w:rsid w:val="0062528D"/>
    <w:rsid w:val="0063627A"/>
    <w:rsid w:val="00642407"/>
    <w:rsid w:val="00644A4A"/>
    <w:rsid w:val="0064549B"/>
    <w:rsid w:val="00650ECC"/>
    <w:rsid w:val="00657AD2"/>
    <w:rsid w:val="00671104"/>
    <w:rsid w:val="00683D70"/>
    <w:rsid w:val="00690A1F"/>
    <w:rsid w:val="00692C34"/>
    <w:rsid w:val="00693E3E"/>
    <w:rsid w:val="00697911"/>
    <w:rsid w:val="006A0FD8"/>
    <w:rsid w:val="006A4D62"/>
    <w:rsid w:val="006A6E36"/>
    <w:rsid w:val="006C62F8"/>
    <w:rsid w:val="006C657E"/>
    <w:rsid w:val="006D29AF"/>
    <w:rsid w:val="006E0311"/>
    <w:rsid w:val="006E1B5E"/>
    <w:rsid w:val="006E3BBF"/>
    <w:rsid w:val="00704A80"/>
    <w:rsid w:val="00724DE4"/>
    <w:rsid w:val="00727455"/>
    <w:rsid w:val="00731525"/>
    <w:rsid w:val="0073421D"/>
    <w:rsid w:val="0073621C"/>
    <w:rsid w:val="0074109B"/>
    <w:rsid w:val="00744D40"/>
    <w:rsid w:val="00750B33"/>
    <w:rsid w:val="007519AD"/>
    <w:rsid w:val="00752A9E"/>
    <w:rsid w:val="00760032"/>
    <w:rsid w:val="00764D4B"/>
    <w:rsid w:val="007701E0"/>
    <w:rsid w:val="00774A9B"/>
    <w:rsid w:val="00783C15"/>
    <w:rsid w:val="00786307"/>
    <w:rsid w:val="00787FAD"/>
    <w:rsid w:val="00790D43"/>
    <w:rsid w:val="0079282F"/>
    <w:rsid w:val="00794D61"/>
    <w:rsid w:val="007B36F6"/>
    <w:rsid w:val="007B4E7D"/>
    <w:rsid w:val="007B5B60"/>
    <w:rsid w:val="007C4401"/>
    <w:rsid w:val="007C4931"/>
    <w:rsid w:val="007C6F80"/>
    <w:rsid w:val="007E125B"/>
    <w:rsid w:val="007E34F1"/>
    <w:rsid w:val="007E4984"/>
    <w:rsid w:val="007F59F3"/>
    <w:rsid w:val="007F5AEA"/>
    <w:rsid w:val="00802FE0"/>
    <w:rsid w:val="008047B3"/>
    <w:rsid w:val="00804881"/>
    <w:rsid w:val="0080721D"/>
    <w:rsid w:val="00811395"/>
    <w:rsid w:val="008160BA"/>
    <w:rsid w:val="0081727C"/>
    <w:rsid w:val="00831F91"/>
    <w:rsid w:val="008329C4"/>
    <w:rsid w:val="00835AF0"/>
    <w:rsid w:val="00836D3B"/>
    <w:rsid w:val="00844940"/>
    <w:rsid w:val="008458F5"/>
    <w:rsid w:val="008511EE"/>
    <w:rsid w:val="00854B08"/>
    <w:rsid w:val="00854E3C"/>
    <w:rsid w:val="00857D72"/>
    <w:rsid w:val="00864E9E"/>
    <w:rsid w:val="00871D6B"/>
    <w:rsid w:val="00874081"/>
    <w:rsid w:val="0088067F"/>
    <w:rsid w:val="00882BDD"/>
    <w:rsid w:val="00893C20"/>
    <w:rsid w:val="00893CE1"/>
    <w:rsid w:val="00894556"/>
    <w:rsid w:val="0089773A"/>
    <w:rsid w:val="008A140E"/>
    <w:rsid w:val="008B1EDB"/>
    <w:rsid w:val="008C0BF7"/>
    <w:rsid w:val="008C3576"/>
    <w:rsid w:val="008C3816"/>
    <w:rsid w:val="008D7A9E"/>
    <w:rsid w:val="008E0115"/>
    <w:rsid w:val="008F0865"/>
    <w:rsid w:val="008F1F85"/>
    <w:rsid w:val="008F2C86"/>
    <w:rsid w:val="009033E6"/>
    <w:rsid w:val="00905EDA"/>
    <w:rsid w:val="00905FE3"/>
    <w:rsid w:val="009115AD"/>
    <w:rsid w:val="0091345F"/>
    <w:rsid w:val="00916035"/>
    <w:rsid w:val="009374A2"/>
    <w:rsid w:val="00953BDB"/>
    <w:rsid w:val="00957461"/>
    <w:rsid w:val="00960F6C"/>
    <w:rsid w:val="00961932"/>
    <w:rsid w:val="00967362"/>
    <w:rsid w:val="009727BC"/>
    <w:rsid w:val="009831E8"/>
    <w:rsid w:val="009838DC"/>
    <w:rsid w:val="0098436C"/>
    <w:rsid w:val="00995362"/>
    <w:rsid w:val="009C6D8D"/>
    <w:rsid w:val="009D019A"/>
    <w:rsid w:val="009D2129"/>
    <w:rsid w:val="009D7457"/>
    <w:rsid w:val="009F5A53"/>
    <w:rsid w:val="00A0589E"/>
    <w:rsid w:val="00A1031E"/>
    <w:rsid w:val="00A119D9"/>
    <w:rsid w:val="00A14B4D"/>
    <w:rsid w:val="00A14D88"/>
    <w:rsid w:val="00A16CD9"/>
    <w:rsid w:val="00A24162"/>
    <w:rsid w:val="00A37962"/>
    <w:rsid w:val="00A4354A"/>
    <w:rsid w:val="00A506D4"/>
    <w:rsid w:val="00A5151B"/>
    <w:rsid w:val="00A5358C"/>
    <w:rsid w:val="00A548CA"/>
    <w:rsid w:val="00A553A6"/>
    <w:rsid w:val="00A57A30"/>
    <w:rsid w:val="00A609DE"/>
    <w:rsid w:val="00A62081"/>
    <w:rsid w:val="00A62F32"/>
    <w:rsid w:val="00A652AE"/>
    <w:rsid w:val="00AA3526"/>
    <w:rsid w:val="00AB65B7"/>
    <w:rsid w:val="00AC124D"/>
    <w:rsid w:val="00AC271C"/>
    <w:rsid w:val="00AC36CA"/>
    <w:rsid w:val="00AC473A"/>
    <w:rsid w:val="00AE4A15"/>
    <w:rsid w:val="00AE537A"/>
    <w:rsid w:val="00AE67B5"/>
    <w:rsid w:val="00AE7F9B"/>
    <w:rsid w:val="00AF08BA"/>
    <w:rsid w:val="00AF2BCE"/>
    <w:rsid w:val="00AF44F8"/>
    <w:rsid w:val="00B059E9"/>
    <w:rsid w:val="00B06C3A"/>
    <w:rsid w:val="00B07129"/>
    <w:rsid w:val="00B07E35"/>
    <w:rsid w:val="00B1472F"/>
    <w:rsid w:val="00B147F9"/>
    <w:rsid w:val="00B15D99"/>
    <w:rsid w:val="00B306CA"/>
    <w:rsid w:val="00B412FD"/>
    <w:rsid w:val="00B73B04"/>
    <w:rsid w:val="00B8548C"/>
    <w:rsid w:val="00B955AF"/>
    <w:rsid w:val="00B95BB4"/>
    <w:rsid w:val="00B97F89"/>
    <w:rsid w:val="00BA0A2E"/>
    <w:rsid w:val="00BA4E17"/>
    <w:rsid w:val="00BC474F"/>
    <w:rsid w:val="00BC5581"/>
    <w:rsid w:val="00BD0CE3"/>
    <w:rsid w:val="00BD1B97"/>
    <w:rsid w:val="00BD2155"/>
    <w:rsid w:val="00BD2D0E"/>
    <w:rsid w:val="00BD501C"/>
    <w:rsid w:val="00BF14CC"/>
    <w:rsid w:val="00BF2AA5"/>
    <w:rsid w:val="00BF4D95"/>
    <w:rsid w:val="00BF64CC"/>
    <w:rsid w:val="00BF7730"/>
    <w:rsid w:val="00C06C6C"/>
    <w:rsid w:val="00C10FA1"/>
    <w:rsid w:val="00C1355F"/>
    <w:rsid w:val="00C25B8D"/>
    <w:rsid w:val="00C34403"/>
    <w:rsid w:val="00C467DC"/>
    <w:rsid w:val="00C616FA"/>
    <w:rsid w:val="00C62CD6"/>
    <w:rsid w:val="00C66C9B"/>
    <w:rsid w:val="00C7147D"/>
    <w:rsid w:val="00C722B1"/>
    <w:rsid w:val="00C814A9"/>
    <w:rsid w:val="00C8189C"/>
    <w:rsid w:val="00C8266B"/>
    <w:rsid w:val="00CA19DD"/>
    <w:rsid w:val="00CA7874"/>
    <w:rsid w:val="00CB239B"/>
    <w:rsid w:val="00CB378D"/>
    <w:rsid w:val="00CB7D57"/>
    <w:rsid w:val="00CC1ADC"/>
    <w:rsid w:val="00CC5F84"/>
    <w:rsid w:val="00CD1E65"/>
    <w:rsid w:val="00CE2597"/>
    <w:rsid w:val="00CE6678"/>
    <w:rsid w:val="00CF22AD"/>
    <w:rsid w:val="00CF312E"/>
    <w:rsid w:val="00CF48E2"/>
    <w:rsid w:val="00CF4E03"/>
    <w:rsid w:val="00CF6336"/>
    <w:rsid w:val="00D03843"/>
    <w:rsid w:val="00D05AEA"/>
    <w:rsid w:val="00D074E6"/>
    <w:rsid w:val="00D124B7"/>
    <w:rsid w:val="00D12FFF"/>
    <w:rsid w:val="00D1438F"/>
    <w:rsid w:val="00D165F7"/>
    <w:rsid w:val="00D20276"/>
    <w:rsid w:val="00D47F1C"/>
    <w:rsid w:val="00D56132"/>
    <w:rsid w:val="00D6245C"/>
    <w:rsid w:val="00D651A1"/>
    <w:rsid w:val="00D6633B"/>
    <w:rsid w:val="00D6758F"/>
    <w:rsid w:val="00D67B5E"/>
    <w:rsid w:val="00D67C3E"/>
    <w:rsid w:val="00D874CC"/>
    <w:rsid w:val="00D87AFB"/>
    <w:rsid w:val="00DB2012"/>
    <w:rsid w:val="00DB55A2"/>
    <w:rsid w:val="00DB7D38"/>
    <w:rsid w:val="00DC418C"/>
    <w:rsid w:val="00DD16F6"/>
    <w:rsid w:val="00DE6B48"/>
    <w:rsid w:val="00DE7B69"/>
    <w:rsid w:val="00DF0AAF"/>
    <w:rsid w:val="00DF5B62"/>
    <w:rsid w:val="00E15063"/>
    <w:rsid w:val="00E16BE1"/>
    <w:rsid w:val="00E20A77"/>
    <w:rsid w:val="00E25A9C"/>
    <w:rsid w:val="00E26981"/>
    <w:rsid w:val="00E4660B"/>
    <w:rsid w:val="00E52F4E"/>
    <w:rsid w:val="00E55990"/>
    <w:rsid w:val="00E618B0"/>
    <w:rsid w:val="00E650A4"/>
    <w:rsid w:val="00E65C2B"/>
    <w:rsid w:val="00E86EFE"/>
    <w:rsid w:val="00E911DF"/>
    <w:rsid w:val="00E97EAD"/>
    <w:rsid w:val="00EA2CEA"/>
    <w:rsid w:val="00EC530A"/>
    <w:rsid w:val="00ED15A3"/>
    <w:rsid w:val="00ED3243"/>
    <w:rsid w:val="00ED71B7"/>
    <w:rsid w:val="00EF4BCC"/>
    <w:rsid w:val="00F017BF"/>
    <w:rsid w:val="00F103DC"/>
    <w:rsid w:val="00F122C1"/>
    <w:rsid w:val="00F132D5"/>
    <w:rsid w:val="00F14968"/>
    <w:rsid w:val="00F16AD3"/>
    <w:rsid w:val="00F24B19"/>
    <w:rsid w:val="00F319F4"/>
    <w:rsid w:val="00F341D5"/>
    <w:rsid w:val="00F3511F"/>
    <w:rsid w:val="00F4024E"/>
    <w:rsid w:val="00F40869"/>
    <w:rsid w:val="00F42785"/>
    <w:rsid w:val="00F53344"/>
    <w:rsid w:val="00F57ED4"/>
    <w:rsid w:val="00F661B3"/>
    <w:rsid w:val="00F6684E"/>
    <w:rsid w:val="00F74E8D"/>
    <w:rsid w:val="00F82D5B"/>
    <w:rsid w:val="00F84C4D"/>
    <w:rsid w:val="00F90656"/>
    <w:rsid w:val="00F91FE7"/>
    <w:rsid w:val="00F9255F"/>
    <w:rsid w:val="00F92F5D"/>
    <w:rsid w:val="00FA22C8"/>
    <w:rsid w:val="00FA3ECD"/>
    <w:rsid w:val="00FA6608"/>
    <w:rsid w:val="00FB18B3"/>
    <w:rsid w:val="00FC3D8E"/>
    <w:rsid w:val="00FC47CC"/>
    <w:rsid w:val="00FC67FC"/>
    <w:rsid w:val="00FC7F37"/>
    <w:rsid w:val="00FD0872"/>
    <w:rsid w:val="00FD20CB"/>
    <w:rsid w:val="00FD2F1A"/>
    <w:rsid w:val="00FD6AB7"/>
    <w:rsid w:val="00FE22AB"/>
    <w:rsid w:val="00FE5A79"/>
    <w:rsid w:val="00FE6CEB"/>
    <w:rsid w:val="00FF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E1ABA"/>
  <w15:chartTrackingRefBased/>
  <w15:docId w15:val="{0145675A-4C8D-416A-BACD-046A7F98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0CE3"/>
    <w:rPr>
      <w:rFonts w:ascii="Verdana" w:eastAsia="Verdana" w:hAnsi="Verdana" w:cs="Verdana"/>
      <w:sz w:val="18"/>
      <w:szCs w:val="1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D0CE3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0CE3"/>
    <w:rPr>
      <w:rFonts w:ascii="Verdana" w:eastAsia="Verdana" w:hAnsi="Verdana" w:cs="Verdana"/>
      <w:sz w:val="18"/>
      <w:szCs w:val="18"/>
      <w:lang w:val="en-US"/>
    </w:rPr>
  </w:style>
  <w:style w:type="paragraph" w:styleId="NormalnyWeb">
    <w:name w:val="Normal (Web)"/>
    <w:basedOn w:val="Normalny"/>
    <w:uiPriority w:val="99"/>
    <w:unhideWhenUsed/>
    <w:rsid w:val="00A652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0B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0BF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0BF7"/>
    <w:rPr>
      <w:rFonts w:ascii="Verdana" w:eastAsia="Verdana" w:hAnsi="Verdana" w:cs="Verdana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0B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0BF7"/>
    <w:rPr>
      <w:rFonts w:ascii="Verdana" w:eastAsia="Verdana" w:hAnsi="Verdana" w:cs="Verdana"/>
      <w:b/>
      <w:bCs/>
      <w:sz w:val="20"/>
      <w:szCs w:val="20"/>
      <w:lang w:val="en-US"/>
    </w:rPr>
  </w:style>
  <w:style w:type="character" w:customStyle="1" w:styleId="apple-converted-space">
    <w:name w:val="apple-converted-space"/>
    <w:basedOn w:val="Domylnaczcionkaakapitu"/>
    <w:rsid w:val="00BC474F"/>
  </w:style>
  <w:style w:type="character" w:styleId="Pogrubienie">
    <w:name w:val="Strong"/>
    <w:basedOn w:val="Domylnaczcionkaakapitu"/>
    <w:uiPriority w:val="22"/>
    <w:qFormat/>
    <w:rsid w:val="00BC474F"/>
    <w:rPr>
      <w:b/>
      <w:bCs/>
    </w:rPr>
  </w:style>
  <w:style w:type="character" w:styleId="Hipercze">
    <w:name w:val="Hyperlink"/>
    <w:basedOn w:val="Domylnaczcionkaakapitu"/>
    <w:uiPriority w:val="99"/>
    <w:unhideWhenUsed/>
    <w:rsid w:val="00BC474F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3E3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51264B"/>
    <w:rPr>
      <w:rFonts w:ascii="Verdana" w:eastAsia="Verdana" w:hAnsi="Verdana" w:cs="Verdana"/>
      <w:sz w:val="18"/>
      <w:szCs w:val="18"/>
      <w:lang w:val="en-US"/>
    </w:rPr>
  </w:style>
  <w:style w:type="character" w:styleId="UyteHipercze">
    <w:name w:val="FollowedHyperlink"/>
    <w:basedOn w:val="Domylnaczcionkaakapitu"/>
    <w:uiPriority w:val="99"/>
    <w:semiHidden/>
    <w:unhideWhenUsed/>
    <w:rsid w:val="00040F24"/>
    <w:rPr>
      <w:color w:val="954F72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2240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4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9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6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2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26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64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378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yperlink" Target="mailto:a.kaczorowska@bepr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0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26034e-8fbf-48cb-8433-7e20461b1539" xsi:nil="true"/>
    <lcf76f155ced4ddcb4097134ff3c332f xmlns="26f3eb43-53f5-4f83-a7d7-9c1a9a189f7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64764E8B9C0948B597BAAA8920EA03" ma:contentTypeVersion="21" ma:contentTypeDescription="Utwórz nowy dokument." ma:contentTypeScope="" ma:versionID="1bbcaedaebf43ef39796e59617b448a9">
  <xsd:schema xmlns:xsd="http://www.w3.org/2001/XMLSchema" xmlns:xs="http://www.w3.org/2001/XMLSchema" xmlns:p="http://schemas.microsoft.com/office/2006/metadata/properties" xmlns:ns2="26f3eb43-53f5-4f83-a7d7-9c1a9a189f78" xmlns:ns3="0126034e-8fbf-48cb-8433-7e20461b1539" targetNamespace="http://schemas.microsoft.com/office/2006/metadata/properties" ma:root="true" ma:fieldsID="0c021e320233b1f037ad493382002102" ns2:_="" ns3:_="">
    <xsd:import namespace="26f3eb43-53f5-4f83-a7d7-9c1a9a189f78"/>
    <xsd:import namespace="0126034e-8fbf-48cb-8433-7e20461b15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3eb43-53f5-4f83-a7d7-9c1a9a189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0f74b9ce-e249-4914-9420-12ff0f463e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6034e-8fbf-48cb-8433-7e20461b153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60785c-8afd-42f0-ad59-e1ee9e121a05}" ma:internalName="TaxCatchAll" ma:showField="CatchAllData" ma:web="0126034e-8fbf-48cb-8433-7e20461b15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6CB531-72A1-4C0E-9408-859A1DEBF098}">
  <ds:schemaRefs>
    <ds:schemaRef ds:uri="http://schemas.microsoft.com/office/2006/metadata/properties"/>
    <ds:schemaRef ds:uri="http://schemas.microsoft.com/office/infopath/2007/PartnerControls"/>
    <ds:schemaRef ds:uri="0126034e-8fbf-48cb-8433-7e20461b1539"/>
    <ds:schemaRef ds:uri="26f3eb43-53f5-4f83-a7d7-9c1a9a189f78"/>
  </ds:schemaRefs>
</ds:datastoreItem>
</file>

<file path=customXml/itemProps2.xml><?xml version="1.0" encoding="utf-8"?>
<ds:datastoreItem xmlns:ds="http://schemas.openxmlformats.org/officeDocument/2006/customXml" ds:itemID="{D5E97E2D-3431-4717-86DF-5E3620D749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f3eb43-53f5-4f83-a7d7-9c1a9a189f78"/>
    <ds:schemaRef ds:uri="0126034e-8fbf-48cb-8433-7e20461b15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2A37C9-10C3-4AC9-B0FB-AFFF17A7869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20b637a-655a-40cf-816a-f22f40755c2c}" enabled="0" method="" siteId="{720b637a-655a-40cf-816a-f22f40755c2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559</Words>
  <Characters>3354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Grzesiak</dc:creator>
  <cp:keywords/>
  <dc:description/>
  <cp:lastModifiedBy>Katarzyna Kozłowska</cp:lastModifiedBy>
  <cp:revision>12</cp:revision>
  <cp:lastPrinted>2021-07-01T11:43:00Z</cp:lastPrinted>
  <dcterms:created xsi:type="dcterms:W3CDTF">2026-07-27T10:09:00Z</dcterms:created>
  <dcterms:modified xsi:type="dcterms:W3CDTF">2026-08-11T10:58:00Z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0x0101009A64764E8B9C0948B597BAAA8920EA03</vt:lpwstr>
  </property>
  <property fmtid="{D5CDD505-2E9C-101B-9397-08002B2CF9AE}" pid="3" name="MediaServiceImageTags">
    <vt:lpwstr/>
  </property>
</Properties>
</file>