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24"/>
          <w:szCs w:val="24"/>
        </w:rPr>
      </w:pPr>
      <w:r w:rsidDel="00000000" w:rsidR="00000000" w:rsidRPr="00000000">
        <w:rPr>
          <w:b w:val="1"/>
          <w:bCs w:val="1"/>
          <w:sz w:val="24"/>
          <w:szCs w:val="24"/>
          <w:rtl w:val="0"/>
        </w:rPr>
        <w:t xml:space="preserve">Nowe IKONY EA SPORTS dołączają do FC 27</w:t>
      </w:r>
    </w:p>
    <w:p w:rsidR="00000000" w:rsidDel="00000000" w:rsidP="00000000" w:rsidRDefault="00000000" w:rsidRPr="00000000" w14:paraId="00000002">
      <w:pPr>
        <w:jc w:val="center"/>
        <w:rPr>
          <w:i w:val="1"/>
          <w:iCs w:val="1"/>
          <w:sz w:val="24"/>
          <w:szCs w:val="24"/>
        </w:rPr>
      </w:pPr>
      <w:r w:rsidDel="00000000" w:rsidR="00000000" w:rsidRPr="00000000">
        <w:rPr>
          <w:i w:val="1"/>
          <w:iCs w:val="1"/>
          <w:sz w:val="24"/>
          <w:szCs w:val="24"/>
          <w:rtl w:val="0"/>
        </w:rPr>
        <w:t xml:space="preserve">EA SPORTS FC przedstawia Klasę ’27, oddając hołd nowemu pokoleniu IKON i niezapomnianym momentom, które na zawsze zapisały się w historii futbolu.</w:t>
      </w:r>
    </w:p>
    <w:p w:rsidR="00000000" w:rsidDel="00000000" w:rsidP="00000000" w:rsidRDefault="00000000" w:rsidRPr="00000000" w14:paraId="00000003">
      <w:pPr>
        <w:spacing w:after="240" w:before="240" w:lineRule="auto"/>
        <w:rPr/>
      </w:pPr>
      <w:r w:rsidDel="00000000" w:rsidR="00000000" w:rsidRPr="00000000">
        <w:rPr>
          <w:rtl w:val="0"/>
        </w:rPr>
        <w:t xml:space="preserve">Do grona IKON EA SPORTS FC 27 oraz męskich IKON dostępnych w EA SPORTS FC Mobile dołączają nowi legendarni zawodnicy. Klasa ’27 wyróżnia piłkarki i piłkarzy, których wybitne kariery, niezapomniane występy i największe sukcesy zapewniły im miejsce wśród największych postaci światowego futbolu.</w:t>
      </w:r>
    </w:p>
    <w:p w:rsidR="00000000" w:rsidDel="00000000" w:rsidP="00000000" w:rsidRDefault="00000000" w:rsidRPr="00000000" w14:paraId="00000004">
      <w:pPr>
        <w:spacing w:after="240" w:before="240" w:lineRule="auto"/>
        <w:rPr/>
      </w:pPr>
      <w:r w:rsidDel="00000000" w:rsidR="00000000" w:rsidRPr="00000000">
        <w:rPr>
          <w:rtl w:val="0"/>
        </w:rPr>
        <w:t xml:space="preserve">Wśród nowych IKON Klasy ’27 znaleźli się Sergio Agüero, Christine Sinclair i Pepe. Dołączają do nich również Lúcio oraz Yaya Touré, którzy po latach obecności w grze jako Bohaterowie (Heroes) otrzymują status IKON.</w:t>
      </w:r>
    </w:p>
    <w:p w:rsidR="00000000" w:rsidDel="00000000" w:rsidP="00000000" w:rsidRDefault="00000000" w:rsidRPr="00000000" w14:paraId="00000005">
      <w:pPr>
        <w:spacing w:after="240" w:before="240" w:lineRule="auto"/>
        <w:rPr/>
      </w:pPr>
      <w:r w:rsidDel="00000000" w:rsidR="00000000" w:rsidRPr="00000000">
        <w:rPr>
          <w:rtl w:val="0"/>
        </w:rPr>
        <w:t xml:space="preserve">„Otrzymanie statusu IKONY EA SPORTS FC to dla mnie ogromne wyróżnienie” – powiedział Pepe. „Za każdym razem, gdy wychodziłem na boisko, dawałem z siebie wszystko i grałem z pełnym zaangażowaniem. To wyjątkowy moment móc spojrzeć wstecz i zobaczyć, że moja kariera stała się częścią dziedzictwa IKON FC”.</w:t>
      </w:r>
    </w:p>
    <w:p w:rsidR="00000000" w:rsidDel="00000000" w:rsidP="00000000" w:rsidRDefault="00000000" w:rsidRPr="00000000" w14:paraId="00000006">
      <w:pPr>
        <w:spacing w:after="240" w:before="240" w:lineRule="auto"/>
        <w:rPr/>
      </w:pPr>
      <w:r w:rsidDel="00000000" w:rsidR="00000000" w:rsidRPr="00000000">
        <w:rPr>
          <w:rtl w:val="0"/>
        </w:rPr>
        <w:t xml:space="preserve">„Zostanie pierwszą Kanadyjką wyróżnioną statusem IKONY EA SPORTS FC to dla mnie niezwykły zaszczyt” – powiedziała Christine Sinclair. „Zdobycie przez reprezentację Kanady pierwszego dużego międzynarodowego trofeum było celem, do którego dążyliśmy przez wiele lat. Widok tego, jak wpłynęło to na rozwój kobiecego futbolu w naszym kraju, był czymś wyjątkowym. Cieszę się, że ten moment stał się częścią mojej historii jako IKONY i mam nadzieję, że będzie inspirować kolejne pokolenia zawodniczek”.</w:t>
      </w:r>
    </w:p>
    <w:p w:rsidR="00000000" w:rsidDel="00000000" w:rsidP="00000000" w:rsidRDefault="00000000" w:rsidRPr="00000000" w14:paraId="00000007">
      <w:pPr>
        <w:spacing w:after="240" w:before="240" w:lineRule="auto"/>
        <w:rPr/>
      </w:pPr>
      <w:r w:rsidDel="00000000" w:rsidR="00000000" w:rsidRPr="00000000">
        <w:rPr>
          <w:rtl w:val="0"/>
        </w:rPr>
        <w:t xml:space="preserve">Legendarni zawodnicy, którzy na trwałe zapisali się w historii futbolu, powracają w EA SPORTS FC. W FC 27 jedni z najwybitniejszych piłkarzy i piłkarek w historii futbolu występują obok współczesnych gwiazd w </w:t>
      </w:r>
      <w:hyperlink r:id="rId7">
        <w:r w:rsidDel="00000000" w:rsidR="00000000" w:rsidRPr="00000000">
          <w:rPr>
            <w:color w:val="0000ff"/>
            <w:u w:val="single"/>
            <w:rtl w:val="0"/>
          </w:rPr>
          <w:t xml:space="preserve">najbardziej autentycznym</w:t>
        </w:r>
      </w:hyperlink>
      <w:r w:rsidDel="00000000" w:rsidR="00000000" w:rsidRPr="00000000">
        <w:rPr>
          <w:rtl w:val="0"/>
        </w:rPr>
        <w:t xml:space="preserve"> wydaniu serii. Gra oferuje ponad 21 000 zawodników, ponad 800 klubów i reprezentacji narodowych, 140 stadionów oraz ponad 35 lig.</w:t>
      </w:r>
    </w:p>
    <w:p w:rsidR="00000000" w:rsidDel="00000000" w:rsidP="00000000" w:rsidRDefault="00000000" w:rsidRPr="00000000" w14:paraId="00000008">
      <w:pPr>
        <w:spacing w:after="240" w:before="240" w:lineRule="auto"/>
        <w:rPr/>
      </w:pPr>
      <w:r w:rsidDel="00000000" w:rsidR="00000000" w:rsidRPr="00000000">
        <w:rPr>
          <w:rtl w:val="0"/>
        </w:rPr>
        <w:t xml:space="preserve">Gracze, którzy zamówią w </w:t>
      </w:r>
      <w:hyperlink r:id="rId8">
        <w:r w:rsidDel="00000000" w:rsidR="00000000" w:rsidRPr="00000000">
          <w:rPr>
            <w:color w:val="0000ff"/>
            <w:u w:val="single"/>
            <w:rtl w:val="0"/>
          </w:rPr>
          <w:t xml:space="preserve">przedsprzedaży</w:t>
        </w:r>
      </w:hyperlink>
      <w:r w:rsidDel="00000000" w:rsidR="00000000" w:rsidRPr="00000000">
        <w:rPr>
          <w:rtl w:val="0"/>
        </w:rPr>
        <w:t xml:space="preserve"> edycję Ultimate lub Ultimate Plus do 31 sierpnia 2026 r., otrzymają szansę na zdobycie jednej z 18 nowych IKON Klasy ’27 lub powracających legend* do Football Ultimate Team w niewymiennej paczce IKON międzynarodowych (85+ OGL).</w:t>
      </w:r>
    </w:p>
    <w:p w:rsidR="00000000" w:rsidDel="00000000" w:rsidP="00000000" w:rsidRDefault="00000000" w:rsidRPr="00000000" w14:paraId="00000009">
      <w:pPr>
        <w:spacing w:after="240" w:before="240" w:lineRule="auto"/>
        <w:rPr/>
      </w:pPr>
      <w:r w:rsidDel="00000000" w:rsidR="00000000" w:rsidRPr="00000000">
        <w:rPr>
          <w:rtl w:val="0"/>
        </w:rPr>
        <w:t xml:space="preserve">Od bramek zdobywanych w ostatnich minutach po transfery, które zmieniły historię futbolu – oto Klasa ’27 i momenty, które uczyniły tych zawodników prawdziwymi IKONAMI.</w:t>
      </w:r>
    </w:p>
    <w:p w:rsidR="00000000" w:rsidDel="00000000" w:rsidP="00000000" w:rsidRDefault="00000000" w:rsidRPr="00000000" w14:paraId="0000000A">
      <w:pPr>
        <w:spacing w:after="240" w:lineRule="auto"/>
        <w:rPr>
          <w:b w:val="1"/>
          <w:bCs w:val="1"/>
        </w:rPr>
      </w:pPr>
      <w:r w:rsidDel="00000000" w:rsidR="00000000" w:rsidRPr="00000000">
        <w:rPr>
          <w:b w:val="1"/>
          <w:bCs w:val="1"/>
          <w:rtl w:val="0"/>
        </w:rPr>
        <w:t xml:space="preserve">IKONY KLASY ’27</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Formiga (tylko w EA SPORTS FC 27)</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Hege Riise (tylko w EA SPORTS FC 27)</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Yūki Nagasato (tylko w EA SPORTS FC 27)</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Raphaël Varane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Sergio Agüero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Tobin Heath (tylko w EA SPORTS FC 27)</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Pepe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Karl-Heinz Rummenigge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Ellen White (tylko w EA SPORTS FC 27)</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76" w:lineRule="auto"/>
        <w:ind w:left="714" w:right="0" w:hanging="357"/>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Christine Sinclair (tylko w EA SPORTS FC 27)</w:t>
      </w:r>
    </w:p>
    <w:p w:rsidR="00000000" w:rsidDel="00000000" w:rsidP="00000000" w:rsidRDefault="00000000" w:rsidRPr="00000000" w14:paraId="00000015">
      <w:pPr>
        <w:spacing w:after="240" w:lineRule="auto"/>
        <w:rPr>
          <w:b w:val="1"/>
          <w:bCs w:val="1"/>
        </w:rPr>
      </w:pPr>
      <w:r w:rsidDel="00000000" w:rsidR="00000000" w:rsidRPr="00000000">
        <w:rPr>
          <w:b w:val="1"/>
          <w:bCs w:val="1"/>
          <w:rtl w:val="0"/>
        </w:rPr>
        <w:t xml:space="preserve">Powracające IKONY</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Zinedine Zidane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Ruud Gullit</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Fernando Torres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Gianluca Zambrotta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Lúcio (wcześniej dostępny jako Bohater EA SPORTS FC)</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Andrea Pirlo</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Yaya Touré (wcześniej dostępny jako Bohater EA SPORTS FC)</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76" w:lineRule="auto"/>
        <w:ind w:left="714" w:right="0" w:hanging="357"/>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Bastian Schweinsteiger</w:t>
      </w:r>
    </w:p>
    <w:p w:rsidR="00000000" w:rsidDel="00000000" w:rsidP="00000000" w:rsidRDefault="00000000" w:rsidRPr="00000000" w14:paraId="0000001E">
      <w:pPr>
        <w:spacing w:after="240" w:lineRule="auto"/>
        <w:rPr/>
      </w:pPr>
      <w:r w:rsidDel="00000000" w:rsidR="00000000" w:rsidRPr="00000000">
        <w:rPr>
          <w:rtl w:val="0"/>
        </w:rPr>
        <w:t xml:space="preserve">Cała społeczność piłkarska może dołączyć do rozmowy za pośrednictwem </w:t>
      </w:r>
      <w:hyperlink r:id="rId9">
        <w:r w:rsidDel="00000000" w:rsidR="00000000" w:rsidRPr="00000000">
          <w:rPr>
            <w:color w:val="0000ff"/>
            <w:u w:val="single"/>
            <w:rtl w:val="0"/>
          </w:rPr>
          <w:t xml:space="preserve">kanałów społecznościowych</w:t>
        </w:r>
      </w:hyperlink>
      <w:r w:rsidDel="00000000" w:rsidR="00000000" w:rsidRPr="00000000">
        <w:rPr>
          <w:rtl w:val="0"/>
        </w:rPr>
        <w:t xml:space="preserve"> FC oraz serwera EA SPORTS FC na </w:t>
      </w:r>
      <w:hyperlink r:id="rId10">
        <w:r w:rsidDel="00000000" w:rsidR="00000000" w:rsidRPr="00000000">
          <w:rPr>
            <w:color w:val="0000ff"/>
            <w:u w:val="single"/>
            <w:rtl w:val="0"/>
          </w:rPr>
          <w:t xml:space="preserve">Discordzie</w:t>
        </w:r>
      </w:hyperlink>
      <w:r w:rsidDel="00000000" w:rsidR="00000000" w:rsidRPr="00000000">
        <w:rPr>
          <w:rtl w:val="0"/>
        </w:rPr>
        <w:t xml:space="preserve">, świętując osiągnięcia tegorocznych IKON i dzieląc się wspomnieniami związanymi z największymi gwiazdami futbolu.</w:t>
      </w:r>
    </w:p>
    <w:p w:rsidR="00000000" w:rsidDel="00000000" w:rsidP="00000000" w:rsidRDefault="00000000" w:rsidRPr="00000000" w14:paraId="0000001F">
      <w:pPr>
        <w:spacing w:after="240" w:lineRule="auto"/>
        <w:jc w:val="center"/>
        <w:rPr>
          <w:b w:val="1"/>
          <w:bCs w:val="1"/>
        </w:rPr>
      </w:pPr>
      <w:r w:rsidDel="00000000" w:rsidR="00000000" w:rsidRPr="00000000">
        <w:rPr>
          <w:b w:val="1"/>
          <w:bCs w:val="1"/>
          <w:rtl w:val="0"/>
        </w:rPr>
        <w:t xml:space="preserve">IKONY DOSTĘPNE JUŻ DZIŚ W EA SPORTS FC MOBILE</w:t>
      </w:r>
    </w:p>
    <w:p w:rsidR="00000000" w:rsidDel="00000000" w:rsidP="00000000" w:rsidRDefault="00000000" w:rsidRPr="00000000" w14:paraId="00000020">
      <w:pPr>
        <w:rPr/>
      </w:pPr>
      <w:r w:rsidDel="00000000" w:rsidR="00000000" w:rsidRPr="00000000">
        <w:rPr>
          <w:rtl w:val="0"/>
        </w:rPr>
        <w:t xml:space="preserve">Klasa ’27 trafia dziś do EA SPORTS FC Mobile. Nowe męskie IKONY futbolu dostępne są poprzez wyzwania dostępne w grze. Gracze mogą przeżyć najważniejsze momenty legendarnych karier w czterech meczach PvE inspirowanych kultowymi pojedynkami i zdobyć specjalne wersje poszczególnych IKON.</w:t>
      </w:r>
    </w:p>
    <w:p w:rsidR="00000000" w:rsidDel="00000000" w:rsidP="00000000" w:rsidRDefault="00000000" w:rsidRPr="00000000" w14:paraId="00000021">
      <w:pPr>
        <w:spacing w:after="240" w:before="240" w:lineRule="auto"/>
        <w:jc w:val="center"/>
        <w:rPr/>
      </w:pPr>
      <w:r w:rsidDel="00000000" w:rsidR="00000000" w:rsidRPr="00000000">
        <w:rPr>
          <w:b w:val="1"/>
          <w:bCs w:val="1"/>
          <w:rtl w:val="0"/>
        </w:rPr>
        <w:t xml:space="preserve">EA SPORTS FC 27 DOSTĘPNE JEST JUŻ W PRZEDSPRZEDAŻY</w: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Przedsprzedaż EA SPORTS FC 27 </w:t>
      </w:r>
      <w:hyperlink r:id="rId11">
        <w:r w:rsidDel="00000000" w:rsidR="00000000" w:rsidRPr="00000000">
          <w:rPr>
            <w:color w:val="0000ff"/>
            <w:u w:val="single"/>
            <w:rtl w:val="0"/>
          </w:rPr>
          <w:t xml:space="preserve">jest już dostępna</w:t>
        </w:r>
      </w:hyperlink>
      <w:r w:rsidDel="00000000" w:rsidR="00000000" w:rsidRPr="00000000">
        <w:rPr>
          <w:rtl w:val="0"/>
        </w:rPr>
        <w:t xml:space="preserve">. Gra zadebiutuje na platformach PlayStation 5, PlayStation 4, Xbox Series X|S, Xbox One, PC, Nintendo Switch oraz Nintendo Switch 2. Premiera EA SPORTS FC 27 na całym świecie odbędzie się 25 września 2026 r., natomiast posiadacze edycji Ultimate Edition oraz Ultimate Plus Edition uzyskają wcześniejszy dostęp już 18 września 2026 r.</w:t>
      </w:r>
    </w:p>
    <w:p w:rsidR="00000000" w:rsidDel="00000000" w:rsidP="00000000" w:rsidRDefault="00000000" w:rsidRPr="00000000" w14:paraId="00000023">
      <w:pPr>
        <w:spacing w:after="240" w:before="240" w:lineRule="auto"/>
        <w:rPr/>
      </w:pPr>
      <w:r w:rsidDel="00000000" w:rsidR="00000000" w:rsidRPr="00000000">
        <w:rPr>
          <w:rtl w:val="0"/>
        </w:rPr>
        <w:t xml:space="preserve">Więcej informacji o EA SPORTS FC 27 można znaleźć na stronie </w:t>
      </w:r>
      <w:hyperlink r:id="rId12">
        <w:r w:rsidDel="00000000" w:rsidR="00000000" w:rsidRPr="00000000">
          <w:rPr>
            <w:color w:val="0000ff"/>
            <w:u w:val="single"/>
            <w:rtl w:val="0"/>
          </w:rPr>
          <w:t xml:space="preserve">ea.com/fc27</w:t>
        </w:r>
      </w:hyperlink>
      <w:r w:rsidDel="00000000" w:rsidR="00000000" w:rsidRPr="00000000">
        <w:rPr>
          <w:rtl w:val="0"/>
        </w:rPr>
        <w:t xml:space="preserve"> oraz w </w:t>
      </w:r>
      <w:hyperlink r:id="rId13">
        <w:r w:rsidDel="00000000" w:rsidR="00000000" w:rsidRPr="00000000">
          <w:rPr>
            <w:color w:val="0000ff"/>
            <w:u w:val="single"/>
            <w:rtl w:val="0"/>
          </w:rPr>
          <w:t xml:space="preserve">oficjalnych kanałach społecznościowych</w:t>
        </w:r>
      </w:hyperlink>
      <w:r w:rsidDel="00000000" w:rsidR="00000000" w:rsidRPr="00000000">
        <w:rPr>
          <w:rtl w:val="0"/>
        </w:rPr>
        <w:t xml:space="preserve"> EA SPORTS FC.</w:t>
      </w:r>
    </w:p>
    <w:p w:rsidR="00000000" w:rsidDel="00000000" w:rsidP="00000000" w:rsidRDefault="00000000" w:rsidRPr="00000000" w14:paraId="00000024">
      <w:pPr>
        <w:spacing w:after="240" w:before="240" w:lineRule="auto"/>
        <w:jc w:val="center"/>
        <w:rPr>
          <w:b w:val="1"/>
          <w:bCs w:val="1"/>
        </w:rPr>
      </w:pPr>
      <w:r w:rsidDel="00000000" w:rsidR="00000000" w:rsidRPr="00000000">
        <w:rPr>
          <w:b w:val="1"/>
          <w:bCs w:val="1"/>
          <w:rtl w:val="0"/>
        </w:rPr>
        <w:t xml:space="preserve">Materiały prasowe są dostępne </w:t>
      </w:r>
      <w:hyperlink r:id="rId14">
        <w:r w:rsidDel="00000000" w:rsidR="00000000" w:rsidRPr="00000000">
          <w:rPr>
            <w:b w:val="1"/>
            <w:bCs w:val="1"/>
            <w:color w:val="1155cc"/>
            <w:u w:val="single"/>
            <w:rtl w:val="0"/>
          </w:rPr>
          <w:t xml:space="preserve">TUTAJ</w:t>
        </w:r>
      </w:hyperlink>
      <w:r w:rsidDel="00000000" w:rsidR="00000000" w:rsidRPr="00000000">
        <w:rPr>
          <w:rtl w:val="0"/>
        </w:rPr>
      </w:r>
    </w:p>
    <w:p w:rsidR="00000000" w:rsidDel="00000000" w:rsidP="00000000" w:rsidRDefault="00000000" w:rsidRPr="00000000" w14:paraId="00000025">
      <w:pPr>
        <w:spacing w:after="240" w:before="240" w:lineRule="auto"/>
        <w:rPr>
          <w:i w:val="1"/>
          <w:iCs w:val="1"/>
        </w:rPr>
      </w:pPr>
      <w:r w:rsidDel="00000000" w:rsidR="00000000" w:rsidRPr="00000000">
        <w:rPr>
          <w:rtl w:val="0"/>
        </w:rPr>
      </w:r>
    </w:p>
    <w:p w:rsidR="00000000" w:rsidDel="00000000" w:rsidP="00000000" w:rsidRDefault="00000000" w:rsidRPr="00000000" w14:paraId="00000026">
      <w:pPr>
        <w:spacing w:after="240" w:before="240" w:lineRule="auto"/>
        <w:rPr>
          <w:i w:val="1"/>
          <w:iCs w:val="1"/>
        </w:rPr>
      </w:pPr>
      <w:r w:rsidDel="00000000" w:rsidR="00000000" w:rsidRPr="00000000">
        <w:rPr>
          <w:i w:val="1"/>
          <w:iCs w:val="1"/>
          <w:rtl w:val="0"/>
        </w:rPr>
        <w:t xml:space="preserve">*Szansa na otrzymanie poszczególnych IKON w puli 18 dostępnych zawodników różni się. Więcej informacji pojawi się po publikacji na </w:t>
      </w:r>
      <w:hyperlink r:id="rId15">
        <w:r w:rsidDel="00000000" w:rsidR="00000000" w:rsidRPr="00000000">
          <w:rPr>
            <w:i w:val="1"/>
            <w:iCs w:val="1"/>
            <w:color w:val="0000ff"/>
            <w:u w:val="single"/>
            <w:rtl w:val="0"/>
          </w:rPr>
          <w:t xml:space="preserve">stronie poświęconej IKONOM FC 27</w:t>
        </w:r>
      </w:hyperlink>
      <w:r w:rsidDel="00000000" w:rsidR="00000000" w:rsidRPr="00000000">
        <w:rPr>
          <w:i w:val="1"/>
          <w:iCs w:val="1"/>
          <w:rtl w:val="0"/>
        </w:rPr>
        <w:t xml:space="preserve">. Obowiązują warunki i ograniczenia. Szczegóły dostępne są na </w:t>
      </w:r>
      <w:hyperlink r:id="rId16">
        <w:r w:rsidDel="00000000" w:rsidR="00000000" w:rsidRPr="00000000">
          <w:rPr>
            <w:i w:val="1"/>
            <w:iCs w:val="1"/>
            <w:color w:val="0000ff"/>
            <w:u w:val="single"/>
            <w:rtl w:val="0"/>
          </w:rPr>
          <w:t xml:space="preserve">stronie z zastrzeżeniami dotyczącymi gry EA SPORTS FC 27</w:t>
        </w:r>
      </w:hyperlink>
      <w:r w:rsidDel="00000000" w:rsidR="00000000" w:rsidRPr="00000000">
        <w:rPr>
          <w:i w:val="1"/>
          <w:iCs w:val="1"/>
          <w:rtl w:val="0"/>
        </w:rPr>
        <w:t xml:space="preserve">.</w:t>
      </w:r>
    </w:p>
    <w:p w:rsidR="00000000" w:rsidDel="00000000" w:rsidP="00000000" w:rsidRDefault="00000000" w:rsidRPr="00000000" w14:paraId="00000027">
      <w:pPr>
        <w:spacing w:line="279" w:lineRule="auto"/>
        <w:jc w:val="cente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agwek">
    <w:name w:val="header"/>
    <w:basedOn w:val="Normalny"/>
    <w:link w:val="NagwekZnak"/>
    <w:uiPriority w:val="99"/>
    <w:unhideWhenUsed w:val="1"/>
    <w:rsid w:val="00DC2EC4"/>
    <w:pPr>
      <w:tabs>
        <w:tab w:val="center" w:pos="4536"/>
        <w:tab w:val="right" w:pos="9072"/>
      </w:tabs>
      <w:spacing w:line="240" w:lineRule="auto"/>
    </w:pPr>
  </w:style>
  <w:style w:type="character" w:styleId="NagwekZnak" w:customStyle="1">
    <w:name w:val="Nagłówek Znak"/>
    <w:basedOn w:val="Domylnaczcionkaakapitu"/>
    <w:link w:val="Nagwek"/>
    <w:uiPriority w:val="99"/>
    <w:rsid w:val="00DC2EC4"/>
  </w:style>
  <w:style w:type="paragraph" w:styleId="Stopka">
    <w:name w:val="footer"/>
    <w:basedOn w:val="Normalny"/>
    <w:link w:val="StopkaZnak"/>
    <w:uiPriority w:val="99"/>
    <w:unhideWhenUsed w:val="1"/>
    <w:rsid w:val="00DC2EC4"/>
    <w:pPr>
      <w:tabs>
        <w:tab w:val="center" w:pos="4536"/>
        <w:tab w:val="right" w:pos="9072"/>
      </w:tabs>
      <w:spacing w:line="240" w:lineRule="auto"/>
    </w:pPr>
  </w:style>
  <w:style w:type="character" w:styleId="StopkaZnak" w:customStyle="1">
    <w:name w:val="Stopka Znak"/>
    <w:basedOn w:val="Domylnaczcionkaakapitu"/>
    <w:link w:val="Stopka"/>
    <w:uiPriority w:val="99"/>
    <w:rsid w:val="00DC2EC4"/>
  </w:style>
  <w:style w:type="character" w:styleId="Hipercze">
    <w:name w:val="Hyperlink"/>
    <w:basedOn w:val="Domylnaczcionkaakapitu"/>
    <w:uiPriority w:val="99"/>
    <w:unhideWhenUsed w:val="1"/>
    <w:rsid w:val="00DC2EC4"/>
    <w:rPr>
      <w:color w:val="0000ff" w:themeColor="hyperlink"/>
      <w:u w:val="single"/>
    </w:rPr>
  </w:style>
  <w:style w:type="character" w:styleId="Nierozpoznanawzmianka">
    <w:name w:val="Unresolved Mention"/>
    <w:basedOn w:val="Domylnaczcionkaakapitu"/>
    <w:uiPriority w:val="99"/>
    <w:semiHidden w:val="1"/>
    <w:unhideWhenUsed w:val="1"/>
    <w:rsid w:val="00DC2EC4"/>
    <w:rPr>
      <w:color w:val="605e5c"/>
      <w:shd w:color="auto" w:fill="e1dfdd" w:val="clear"/>
    </w:rPr>
  </w:style>
  <w:style w:type="paragraph" w:styleId="Akapitzlist">
    <w:name w:val="List Paragraph"/>
    <w:basedOn w:val="Normalny"/>
    <w:uiPriority w:val="34"/>
    <w:qFormat w:val="1"/>
    <w:rsid w:val="00453753"/>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a.com/games/ea-sports-fc/fc-27/buy" TargetMode="External"/><Relationship Id="rId10" Type="http://schemas.openxmlformats.org/officeDocument/2006/relationships/hyperlink" Target="http://discord.gg/easportsfc" TargetMode="External"/><Relationship Id="rId13" Type="http://schemas.openxmlformats.org/officeDocument/2006/relationships/hyperlink" Target="https://linktr.ee/easportsfc" TargetMode="External"/><Relationship Id="rId12" Type="http://schemas.openxmlformats.org/officeDocument/2006/relationships/hyperlink" Target="https://www.ea.com/games/ea-sports-fc/fc-2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nktr.ee/easportsfc" TargetMode="External"/><Relationship Id="rId15" Type="http://schemas.openxmlformats.org/officeDocument/2006/relationships/hyperlink" Target="https://go.ea.com/fc-27-icons-hub" TargetMode="External"/><Relationship Id="rId14" Type="http://schemas.openxmlformats.org/officeDocument/2006/relationships/hyperlink" Target="https://www.eapressportal.com/pxn/basket/69637/download/7b7a20337eea64102e9ac0f66b26529f1be79482" TargetMode="External"/><Relationship Id="rId16" Type="http://schemas.openxmlformats.org/officeDocument/2006/relationships/hyperlink" Target="http://ea.com/games/ea-sports-fc/fc-27/game-disclaim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a.com/games/ea-sports-fc/fc-27/news/fc-27-authenticity" TargetMode="External"/><Relationship Id="rId8" Type="http://schemas.openxmlformats.org/officeDocument/2006/relationships/hyperlink" Target="https://www.ea.com/games/ea-sports-fc/fc-27/bu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7DHQRR+lO8mTZnftGsAWJxNcWw==">CgMxLjA4AHIhMWNwOWw4aUpNeGFBZ0pWMnk5WGJoejN4M1BBSXZPZEFD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2026-08-24T14:22:00Z</dcterms:created>
  <dc:creator>Karol Dymkowski</dc:creator>
</cp:coreProperties>
</file>