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20E3" w14:textId="77777777" w:rsidR="00926789" w:rsidRDefault="00926789" w:rsidP="00683745">
      <w:pPr>
        <w:pStyle w:val="Bezodstpw"/>
        <w:spacing w:before="320" w:after="16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</w:pPr>
      <w:r w:rsidRPr="00926789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 xml:space="preserve">Pierwszy </w:t>
      </w:r>
      <w:proofErr w:type="spellStart"/>
      <w:r w:rsidRPr="00926789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>Googlebook</w:t>
      </w:r>
      <w:proofErr w:type="spellEnd"/>
      <w:r w:rsidRPr="00926789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pl-PL"/>
        </w:rPr>
        <w:t xml:space="preserve"> Lenovo: zaawansowane funkcje AI i lekka, elegancka obudowa</w:t>
      </w:r>
    </w:p>
    <w:p w14:paraId="0C18ADDD" w14:textId="7BCFD173" w:rsidR="004D1FD2" w:rsidRDefault="00BF21CA" w:rsidP="00665C36">
      <w:pPr>
        <w:pStyle w:val="Bezodstpw"/>
        <w:spacing w:before="320" w:after="160" w:line="240" w:lineRule="auto"/>
        <w:jc w:val="center"/>
        <w:rPr>
          <w:rFonts w:ascii="Arial" w:eastAsia="Arial" w:hAnsi="Arial" w:cs="Arial"/>
          <w:i/>
          <w:iCs/>
          <w:color w:val="000000" w:themeColor="text1"/>
          <w:lang w:val="pl-PL"/>
        </w:rPr>
      </w:pP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Lenovo </w:t>
      </w:r>
      <w:proofErr w:type="spellStart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Googlebook</w:t>
      </w:r>
      <w:proofErr w:type="spellEnd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15 </w:t>
      </w:r>
      <w:r w:rsidR="00B72C34">
        <w:rPr>
          <w:rFonts w:ascii="Arial" w:eastAsia="Arial" w:hAnsi="Arial" w:cs="Arial"/>
          <w:i/>
          <w:iCs/>
          <w:color w:val="000000" w:themeColor="text1"/>
          <w:lang w:val="pl-PL"/>
        </w:rPr>
        <w:t>z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procesor</w:t>
      </w:r>
      <w:r w:rsidR="00B72C34">
        <w:rPr>
          <w:rFonts w:ascii="Arial" w:eastAsia="Arial" w:hAnsi="Arial" w:cs="Arial"/>
          <w:i/>
          <w:iCs/>
          <w:color w:val="000000" w:themeColor="text1"/>
          <w:lang w:val="pl-PL"/>
        </w:rPr>
        <w:t>ami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Intel® </w:t>
      </w:r>
      <w:proofErr w:type="spellStart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Core</w:t>
      </w:r>
      <w:proofErr w:type="spellEnd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™ Ultra 5 </w:t>
      </w:r>
      <w:r w:rsidR="00B72C34">
        <w:rPr>
          <w:rFonts w:ascii="Arial" w:eastAsia="Arial" w:hAnsi="Arial" w:cs="Arial"/>
          <w:i/>
          <w:iCs/>
          <w:color w:val="000000" w:themeColor="text1"/>
          <w:lang w:val="pl-PL"/>
        </w:rPr>
        <w:t>wykorzystuje funkcje</w:t>
      </w:r>
      <w:r w:rsidR="00B72C34"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proofErr w:type="spellStart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Gemini</w:t>
      </w:r>
      <w:proofErr w:type="spellEnd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proofErr w:type="spellStart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Intelligence</w:t>
      </w:r>
      <w:proofErr w:type="spellEnd"/>
      <w:r w:rsidR="00B72C34">
        <w:rPr>
          <w:rFonts w:ascii="Arial" w:eastAsia="Arial" w:hAnsi="Arial" w:cs="Arial"/>
          <w:i/>
          <w:iCs/>
          <w:color w:val="000000" w:themeColor="text1"/>
          <w:lang w:val="pl-PL"/>
        </w:rPr>
        <w:t>, a jego konstrukcja to wynik wieloletniego doświadczenia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Lenovo </w:t>
      </w:r>
      <w:r w:rsidR="00B72C34">
        <w:rPr>
          <w:rFonts w:ascii="Arial" w:eastAsia="Arial" w:hAnsi="Arial" w:cs="Arial"/>
          <w:i/>
          <w:iCs/>
          <w:color w:val="000000" w:themeColor="text1"/>
          <w:lang w:val="pl-PL"/>
        </w:rPr>
        <w:t>w projektowaniu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proofErr w:type="spellStart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Chromebooków</w:t>
      </w:r>
      <w:proofErr w:type="spellEnd"/>
      <w:r w:rsidR="63D1DFC9" w:rsidRPr="00BF21CA">
        <w:rPr>
          <w:rFonts w:ascii="Arial" w:eastAsia="Arial" w:hAnsi="Arial" w:cs="Arial"/>
          <w:i/>
          <w:iCs/>
          <w:lang w:val="pl-PL"/>
        </w:rPr>
        <w:t>.</w:t>
      </w:r>
    </w:p>
    <w:p w14:paraId="3881363A" w14:textId="38154B1A" w:rsidR="00BF21CA" w:rsidRPr="00BF21CA" w:rsidRDefault="00BF21CA" w:rsidP="647F950C">
      <w:pPr>
        <w:pStyle w:val="Akapitzlist"/>
        <w:numPr>
          <w:ilvl w:val="0"/>
          <w:numId w:val="2"/>
        </w:numPr>
        <w:rPr>
          <w:rFonts w:ascii="Arial" w:eastAsia="Arial" w:hAnsi="Arial" w:cs="Arial"/>
          <w:i/>
          <w:iCs/>
          <w:lang w:val="pl-PL"/>
        </w:rPr>
      </w:pP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Wydajność 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AI 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sięgająca 47 TOPS pozwala użytkownikom w pełni 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korzystać</w:t>
      </w:r>
      <w:r w:rsidR="00F05E0B"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z rozwiązań </w:t>
      </w:r>
      <w:proofErr w:type="spellStart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Gemini</w:t>
      </w:r>
      <w:proofErr w:type="spellEnd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proofErr w:type="spellStart"/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Intelligence</w:t>
      </w:r>
      <w:proofErr w:type="spellEnd"/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, by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tworz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yć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treści, lep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iej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organiz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ować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prac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ę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i sprawniej wykonywa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ć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codzienn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e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zada</w:t>
      </w:r>
      <w:r w:rsidR="00F05E0B">
        <w:rPr>
          <w:rFonts w:ascii="Arial" w:eastAsia="Arial" w:hAnsi="Arial" w:cs="Arial"/>
          <w:i/>
          <w:iCs/>
          <w:color w:val="000000" w:themeColor="text1"/>
          <w:lang w:val="pl-PL"/>
        </w:rPr>
        <w:t>nia</w:t>
      </w:r>
      <w:r w:rsidRPr="00BF21CA">
        <w:rPr>
          <w:rFonts w:ascii="Arial" w:eastAsia="Arial" w:hAnsi="Arial" w:cs="Arial"/>
          <w:i/>
          <w:iCs/>
          <w:color w:val="000000" w:themeColor="text1"/>
          <w:lang w:val="pl-PL"/>
        </w:rPr>
        <w:t>.</w:t>
      </w:r>
    </w:p>
    <w:p w14:paraId="11191616" w14:textId="71CE1E50" w:rsidR="004D1FD2" w:rsidRDefault="00BF21CA" w:rsidP="647F950C">
      <w:pPr>
        <w:pStyle w:val="Akapitzlist"/>
        <w:numPr>
          <w:ilvl w:val="0"/>
          <w:numId w:val="2"/>
        </w:numPr>
        <w:rPr>
          <w:rFonts w:ascii="Arial" w:eastAsia="Arial" w:hAnsi="Arial" w:cs="Arial"/>
          <w:i/>
          <w:iCs/>
          <w:lang w:val="pl-PL"/>
        </w:rPr>
      </w:pPr>
      <w:r w:rsidRPr="00BF21CA">
        <w:rPr>
          <w:rFonts w:ascii="Arial" w:eastAsia="Arial" w:hAnsi="Arial" w:cs="Arial"/>
          <w:i/>
          <w:iCs/>
          <w:lang w:val="pl-PL"/>
        </w:rPr>
        <w:t>15-calowy wyświetlacz OLED o rozdzielczości 2.8K, czter</w:t>
      </w:r>
      <w:r w:rsidR="00F15504">
        <w:rPr>
          <w:rFonts w:ascii="Arial" w:eastAsia="Arial" w:hAnsi="Arial" w:cs="Arial"/>
          <w:i/>
          <w:iCs/>
          <w:lang w:val="pl-PL"/>
        </w:rPr>
        <w:t>y</w:t>
      </w:r>
      <w:r w:rsidRPr="00BF21CA">
        <w:rPr>
          <w:rFonts w:ascii="Arial" w:eastAsia="Arial" w:hAnsi="Arial" w:cs="Arial"/>
          <w:i/>
          <w:iCs/>
          <w:lang w:val="pl-PL"/>
        </w:rPr>
        <w:t xml:space="preserve"> głośnik</w:t>
      </w:r>
      <w:r w:rsidR="00F15504">
        <w:rPr>
          <w:rFonts w:ascii="Arial" w:eastAsia="Arial" w:hAnsi="Arial" w:cs="Arial"/>
          <w:i/>
          <w:iCs/>
          <w:lang w:val="pl-PL"/>
        </w:rPr>
        <w:t>i</w:t>
      </w:r>
      <w:r w:rsidRPr="00BF21CA">
        <w:rPr>
          <w:rFonts w:ascii="Arial" w:eastAsia="Arial" w:hAnsi="Arial" w:cs="Arial"/>
          <w:i/>
          <w:iCs/>
          <w:lang w:val="pl-PL"/>
        </w:rPr>
        <w:t xml:space="preserve"> z technologią Dolby </w:t>
      </w:r>
      <w:proofErr w:type="spellStart"/>
      <w:r w:rsidRPr="00BF21CA">
        <w:rPr>
          <w:rFonts w:ascii="Arial" w:eastAsia="Arial" w:hAnsi="Arial" w:cs="Arial"/>
          <w:i/>
          <w:iCs/>
          <w:lang w:val="pl-PL"/>
        </w:rPr>
        <w:t>Atmos</w:t>
      </w:r>
      <w:proofErr w:type="spellEnd"/>
      <w:r w:rsidRPr="00BF21CA">
        <w:rPr>
          <w:rFonts w:ascii="Arial" w:eastAsia="Arial" w:hAnsi="Arial" w:cs="Arial"/>
          <w:i/>
          <w:iCs/>
          <w:lang w:val="pl-PL"/>
        </w:rPr>
        <w:t xml:space="preserve">® </w:t>
      </w:r>
      <w:r w:rsidR="00574FAF">
        <w:rPr>
          <w:rFonts w:ascii="Arial" w:eastAsia="Arial" w:hAnsi="Arial" w:cs="Arial"/>
          <w:i/>
          <w:iCs/>
          <w:lang w:val="pl-PL"/>
        </w:rPr>
        <w:t>odpowiadają za wyjątkową jakość obrazu i dźwięku</w:t>
      </w:r>
      <w:r w:rsidR="007A34D7">
        <w:rPr>
          <w:rFonts w:ascii="Arial" w:eastAsia="Arial" w:hAnsi="Arial" w:cs="Arial"/>
          <w:i/>
          <w:iCs/>
          <w:lang w:val="pl-PL"/>
        </w:rPr>
        <w:t>.</w:t>
      </w:r>
      <w:r w:rsidR="00574FAF">
        <w:rPr>
          <w:rFonts w:ascii="Arial" w:eastAsia="Arial" w:hAnsi="Arial" w:cs="Arial"/>
          <w:i/>
          <w:iCs/>
          <w:lang w:val="pl-PL"/>
        </w:rPr>
        <w:t xml:space="preserve"> </w:t>
      </w:r>
      <w:r w:rsidR="007A34D7">
        <w:rPr>
          <w:rFonts w:ascii="Arial" w:eastAsia="Arial" w:hAnsi="Arial" w:cs="Arial"/>
          <w:i/>
          <w:iCs/>
          <w:lang w:val="pl-PL"/>
        </w:rPr>
        <w:t>P</w:t>
      </w:r>
      <w:r w:rsidR="00574FAF" w:rsidRPr="00574FAF">
        <w:rPr>
          <w:rFonts w:ascii="Arial" w:eastAsia="Arial" w:hAnsi="Arial" w:cs="Arial"/>
          <w:i/>
          <w:iCs/>
          <w:lang w:val="pl-PL"/>
        </w:rPr>
        <w:t xml:space="preserve">recyzyjny haptyczny </w:t>
      </w:r>
      <w:proofErr w:type="spellStart"/>
      <w:r w:rsidR="00574FAF" w:rsidRPr="00574FAF">
        <w:rPr>
          <w:rFonts w:ascii="Arial" w:eastAsia="Arial" w:hAnsi="Arial" w:cs="Arial"/>
          <w:i/>
          <w:iCs/>
          <w:lang w:val="pl-PL"/>
        </w:rPr>
        <w:t>touchpad</w:t>
      </w:r>
      <w:proofErr w:type="spellEnd"/>
      <w:r w:rsidR="007A34D7">
        <w:rPr>
          <w:rFonts w:ascii="Arial" w:eastAsia="Arial" w:hAnsi="Arial" w:cs="Arial"/>
          <w:i/>
          <w:iCs/>
          <w:lang w:val="pl-PL"/>
        </w:rPr>
        <w:t xml:space="preserve"> i</w:t>
      </w:r>
      <w:r w:rsidR="00574FAF" w:rsidRPr="00574FAF">
        <w:rPr>
          <w:rFonts w:ascii="Arial" w:eastAsia="Arial" w:hAnsi="Arial" w:cs="Arial"/>
          <w:i/>
          <w:iCs/>
          <w:lang w:val="pl-PL"/>
        </w:rPr>
        <w:t xml:space="preserve"> </w:t>
      </w:r>
      <w:r w:rsidRPr="00BF21CA">
        <w:rPr>
          <w:rFonts w:ascii="Arial" w:eastAsia="Arial" w:hAnsi="Arial" w:cs="Arial"/>
          <w:i/>
          <w:iCs/>
          <w:lang w:val="pl-PL"/>
        </w:rPr>
        <w:t xml:space="preserve">bateria </w:t>
      </w:r>
      <w:r w:rsidR="007A34D7">
        <w:rPr>
          <w:rFonts w:ascii="Arial" w:eastAsia="Arial" w:hAnsi="Arial" w:cs="Arial"/>
          <w:i/>
          <w:iCs/>
          <w:lang w:val="pl-PL"/>
        </w:rPr>
        <w:t>zapewniająca nawet</w:t>
      </w:r>
      <w:r w:rsidR="007A34D7" w:rsidRPr="00BF21CA">
        <w:rPr>
          <w:rFonts w:ascii="Arial" w:eastAsia="Arial" w:hAnsi="Arial" w:cs="Arial"/>
          <w:i/>
          <w:iCs/>
          <w:lang w:val="pl-PL"/>
        </w:rPr>
        <w:t xml:space="preserve"> </w:t>
      </w:r>
      <w:r w:rsidRPr="00BF21CA">
        <w:rPr>
          <w:rFonts w:ascii="Arial" w:eastAsia="Arial" w:hAnsi="Arial" w:cs="Arial"/>
          <w:i/>
          <w:iCs/>
          <w:lang w:val="pl-PL"/>
        </w:rPr>
        <w:t>12,5 godziny pracy¹</w:t>
      </w:r>
      <w:r w:rsidR="007A34D7">
        <w:rPr>
          <w:rFonts w:ascii="Arial" w:eastAsia="Arial" w:hAnsi="Arial" w:cs="Arial"/>
          <w:i/>
          <w:iCs/>
          <w:lang w:val="pl-PL"/>
        </w:rPr>
        <w:t xml:space="preserve"> zwiększają komfort codziennego</w:t>
      </w:r>
      <w:r w:rsidRPr="00BF21CA">
        <w:rPr>
          <w:rFonts w:ascii="Arial" w:eastAsia="Arial" w:hAnsi="Arial" w:cs="Arial"/>
          <w:i/>
          <w:iCs/>
          <w:lang w:val="pl-PL"/>
        </w:rPr>
        <w:t xml:space="preserve"> użytkow</w:t>
      </w:r>
      <w:r w:rsidR="007A34D7">
        <w:rPr>
          <w:rFonts w:ascii="Arial" w:eastAsia="Arial" w:hAnsi="Arial" w:cs="Arial"/>
          <w:i/>
          <w:iCs/>
          <w:lang w:val="pl-PL"/>
        </w:rPr>
        <w:t>ania</w:t>
      </w:r>
      <w:r w:rsidR="44E90790" w:rsidRPr="00BF21CA">
        <w:rPr>
          <w:rFonts w:ascii="Arial" w:eastAsia="Arial" w:hAnsi="Arial" w:cs="Arial"/>
          <w:i/>
          <w:iCs/>
          <w:lang w:val="pl-PL"/>
        </w:rPr>
        <w:t>.</w:t>
      </w:r>
    </w:p>
    <w:p w14:paraId="2B5CBA68" w14:textId="0EFEABC6" w:rsidR="004D1FD2" w:rsidRDefault="00BF21CA" w:rsidP="278D1BC1">
      <w:pPr>
        <w:pStyle w:val="Bezodstpw"/>
        <w:rPr>
          <w:rFonts w:ascii="Arial" w:eastAsia="Arial" w:hAnsi="Arial" w:cs="Arial"/>
          <w:color w:val="000000" w:themeColor="text1"/>
          <w:lang w:val="pl-PL"/>
        </w:rPr>
      </w:pPr>
      <w:r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28 września</w:t>
      </w:r>
      <w:r w:rsidR="084B3445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 w:rsidR="00F117B8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2026 r.</w:t>
      </w:r>
      <w:r w:rsidR="084B3445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 w:rsidR="084B3445" w:rsidRPr="00665C36">
        <w:rPr>
          <w:rFonts w:ascii="Arial" w:eastAsia="Arial" w:hAnsi="Arial" w:cs="Arial"/>
          <w:color w:val="000000" w:themeColor="text1"/>
          <w:lang w:val="pl-PL"/>
        </w:rPr>
        <w:t>–</w:t>
      </w:r>
      <w:r w:rsidR="084B3445" w:rsidRPr="009F19CC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 xml:space="preserve">Lenovo zaprezentowało dziś model Lenovo </w:t>
      </w:r>
      <w:proofErr w:type="spellStart"/>
      <w:r w:rsidR="00F117B8" w:rsidRPr="00F117B8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="00F117B8" w:rsidRPr="00F117B8">
        <w:rPr>
          <w:rFonts w:ascii="Arial" w:eastAsia="Arial" w:hAnsi="Arial" w:cs="Arial"/>
          <w:color w:val="000000" w:themeColor="text1"/>
          <w:lang w:val="pl-PL"/>
        </w:rPr>
        <w:t xml:space="preserve"> 15, swój pierwszy </w:t>
      </w:r>
      <w:proofErr w:type="spellStart"/>
      <w:r w:rsidR="00F117B8" w:rsidRPr="00F117B8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="009F19CC">
        <w:rPr>
          <w:rFonts w:ascii="Arial" w:eastAsia="Arial" w:hAnsi="Arial" w:cs="Arial"/>
          <w:color w:val="000000" w:themeColor="text1"/>
          <w:lang w:val="pl-PL"/>
        </w:rPr>
        <w:t>.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9F19CC">
        <w:rPr>
          <w:rFonts w:ascii="Arial" w:eastAsia="Arial" w:hAnsi="Arial" w:cs="Arial"/>
          <w:color w:val="000000" w:themeColor="text1"/>
          <w:lang w:val="pl-PL"/>
        </w:rPr>
        <w:t>Do</w:t>
      </w:r>
      <w:r w:rsidR="009F19CC" w:rsidRPr="00F117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>ofert</w:t>
      </w:r>
      <w:r w:rsidR="009F19CC">
        <w:rPr>
          <w:rFonts w:ascii="Arial" w:eastAsia="Arial" w:hAnsi="Arial" w:cs="Arial"/>
          <w:color w:val="000000" w:themeColor="text1"/>
          <w:lang w:val="pl-PL"/>
        </w:rPr>
        <w:t>y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 xml:space="preserve"> laptopów </w:t>
      </w:r>
      <w:r w:rsidR="009F19CC">
        <w:rPr>
          <w:rFonts w:ascii="Arial" w:eastAsia="Arial" w:hAnsi="Arial" w:cs="Arial"/>
          <w:color w:val="000000" w:themeColor="text1"/>
          <w:lang w:val="pl-PL"/>
        </w:rPr>
        <w:t xml:space="preserve">dołącza właśnie 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>urządzenie</w:t>
      </w:r>
      <w:r w:rsidR="009F19CC">
        <w:rPr>
          <w:rFonts w:ascii="Arial" w:eastAsia="Arial" w:hAnsi="Arial" w:cs="Arial"/>
          <w:color w:val="000000" w:themeColor="text1"/>
          <w:lang w:val="pl-PL"/>
        </w:rPr>
        <w:t xml:space="preserve"> z 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>rozwiąza</w:t>
      </w:r>
      <w:r w:rsidR="009F19CC">
        <w:rPr>
          <w:rFonts w:ascii="Arial" w:eastAsia="Arial" w:hAnsi="Arial" w:cs="Arial"/>
          <w:color w:val="000000" w:themeColor="text1"/>
          <w:lang w:val="pl-PL"/>
        </w:rPr>
        <w:t>niami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 xml:space="preserve"> Google</w:t>
      </w:r>
      <w:r w:rsidR="009F19CC">
        <w:rPr>
          <w:rFonts w:ascii="Arial" w:eastAsia="Arial" w:hAnsi="Arial" w:cs="Arial"/>
          <w:color w:val="000000" w:themeColor="text1"/>
          <w:lang w:val="pl-PL"/>
        </w:rPr>
        <w:t xml:space="preserve">, 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>charakterystycznym wzornictwem Lenovo</w:t>
      </w:r>
      <w:r w:rsidR="009F19CC">
        <w:rPr>
          <w:rFonts w:ascii="Arial" w:eastAsia="Arial" w:hAnsi="Arial" w:cs="Arial"/>
          <w:color w:val="000000" w:themeColor="text1"/>
          <w:lang w:val="pl-PL"/>
        </w:rPr>
        <w:t xml:space="preserve"> i</w:t>
      </w:r>
      <w:r w:rsidR="00F117B8" w:rsidRPr="00F117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9F19CC">
        <w:rPr>
          <w:rFonts w:ascii="Arial" w:eastAsia="Arial" w:hAnsi="Arial" w:cs="Arial"/>
          <w:color w:val="000000" w:themeColor="text1"/>
          <w:lang w:val="pl-PL"/>
        </w:rPr>
        <w:t>technologiami opracowanymi na podstawie wieloletniego doświadczenia marki.</w:t>
      </w:r>
    </w:p>
    <w:p w14:paraId="70C5E874" w14:textId="2CC1DAF7" w:rsidR="004D1FD2" w:rsidRDefault="00F117B8" w:rsidP="278D1BC1">
      <w:pPr>
        <w:pStyle w:val="Bezodstpw"/>
        <w:rPr>
          <w:rFonts w:ascii="Arial" w:eastAsia="Arial" w:hAnsi="Arial" w:cs="Arial"/>
          <w:color w:val="000000" w:themeColor="text1"/>
          <w:lang w:val="pl-PL"/>
        </w:rPr>
      </w:pPr>
      <w:r w:rsidRPr="00F117B8">
        <w:rPr>
          <w:rFonts w:ascii="Arial" w:eastAsia="Arial" w:hAnsi="Arial" w:cs="Arial"/>
          <w:color w:val="000000" w:themeColor="text1"/>
          <w:lang w:val="pl-PL"/>
        </w:rPr>
        <w:t xml:space="preserve">Lenovo </w:t>
      </w:r>
      <w:proofErr w:type="spellStart"/>
      <w:r w:rsidRPr="00F117B8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Pr="00F117B8">
        <w:rPr>
          <w:rFonts w:ascii="Arial" w:eastAsia="Arial" w:hAnsi="Arial" w:cs="Arial"/>
          <w:color w:val="000000" w:themeColor="text1"/>
          <w:lang w:val="pl-PL"/>
        </w:rPr>
        <w:t xml:space="preserve"> 15</w:t>
      </w:r>
      <w:r w:rsidR="009F19CC">
        <w:rPr>
          <w:rFonts w:ascii="Arial" w:eastAsia="Arial" w:hAnsi="Arial" w:cs="Arial"/>
          <w:color w:val="000000" w:themeColor="text1"/>
          <w:lang w:val="pl-PL"/>
        </w:rPr>
        <w:t xml:space="preserve"> jest</w:t>
      </w:r>
      <w:r w:rsidRPr="00F117B8">
        <w:rPr>
          <w:rFonts w:ascii="Arial" w:eastAsia="Arial" w:hAnsi="Arial" w:cs="Arial"/>
          <w:color w:val="000000" w:themeColor="text1"/>
          <w:lang w:val="pl-PL"/>
        </w:rPr>
        <w:t xml:space="preserve"> wyposażony w procesory Intel® </w:t>
      </w:r>
      <w:proofErr w:type="spellStart"/>
      <w:r w:rsidRPr="00F117B8">
        <w:rPr>
          <w:rFonts w:ascii="Arial" w:eastAsia="Arial" w:hAnsi="Arial" w:cs="Arial"/>
          <w:color w:val="000000" w:themeColor="text1"/>
          <w:lang w:val="pl-PL"/>
        </w:rPr>
        <w:t>Core</w:t>
      </w:r>
      <w:proofErr w:type="spellEnd"/>
      <w:r w:rsidRPr="00F117B8">
        <w:rPr>
          <w:rFonts w:ascii="Arial" w:eastAsia="Arial" w:hAnsi="Arial" w:cs="Arial"/>
          <w:color w:val="000000" w:themeColor="text1"/>
          <w:lang w:val="pl-PL"/>
        </w:rPr>
        <w:t xml:space="preserve">™ Ultra 5 z wbudowanymi funkcjami </w:t>
      </w:r>
      <w:proofErr w:type="spellStart"/>
      <w:r w:rsidRPr="00F117B8">
        <w:rPr>
          <w:rFonts w:ascii="Arial" w:eastAsia="Arial" w:hAnsi="Arial" w:cs="Arial"/>
          <w:color w:val="000000" w:themeColor="text1"/>
          <w:lang w:val="pl-PL"/>
        </w:rPr>
        <w:t>Gemini</w:t>
      </w:r>
      <w:proofErr w:type="spellEnd"/>
      <w:r w:rsidRPr="00F117B8">
        <w:rPr>
          <w:rFonts w:ascii="Arial" w:eastAsia="Arial" w:hAnsi="Arial" w:cs="Arial"/>
          <w:color w:val="000000" w:themeColor="text1"/>
          <w:lang w:val="pl-PL"/>
        </w:rPr>
        <w:t xml:space="preserve"> </w:t>
      </w:r>
      <w:proofErr w:type="spellStart"/>
      <w:r w:rsidRPr="00F117B8">
        <w:rPr>
          <w:rFonts w:ascii="Arial" w:eastAsia="Arial" w:hAnsi="Arial" w:cs="Arial"/>
          <w:color w:val="000000" w:themeColor="text1"/>
          <w:lang w:val="pl-PL"/>
        </w:rPr>
        <w:t>Intelligence</w:t>
      </w:r>
      <w:proofErr w:type="spellEnd"/>
      <w:r w:rsidRPr="00F117B8">
        <w:rPr>
          <w:rFonts w:ascii="Arial" w:eastAsia="Arial" w:hAnsi="Arial" w:cs="Arial"/>
          <w:color w:val="000000" w:themeColor="text1"/>
          <w:lang w:val="pl-PL"/>
        </w:rPr>
        <w:t xml:space="preserve">, </w:t>
      </w:r>
      <w:r w:rsidR="009F19CC">
        <w:rPr>
          <w:rFonts w:ascii="Arial" w:eastAsia="Arial" w:hAnsi="Arial" w:cs="Arial"/>
          <w:color w:val="000000" w:themeColor="text1"/>
          <w:lang w:val="pl-PL"/>
        </w:rPr>
        <w:t xml:space="preserve">ma </w:t>
      </w:r>
      <w:r w:rsidRPr="00F117B8">
        <w:rPr>
          <w:rFonts w:ascii="Arial" w:eastAsia="Arial" w:hAnsi="Arial" w:cs="Arial"/>
          <w:color w:val="000000" w:themeColor="text1"/>
          <w:lang w:val="pl-PL"/>
        </w:rPr>
        <w:t>do 32 GB pamięci² oraz do 512 GB przestrzeni na dane²</w:t>
      </w:r>
      <w:r w:rsidR="00257BDC">
        <w:rPr>
          <w:rFonts w:ascii="Arial" w:eastAsia="Arial" w:hAnsi="Arial" w:cs="Arial"/>
          <w:color w:val="000000" w:themeColor="text1"/>
          <w:lang w:val="pl-PL"/>
        </w:rPr>
        <w:t xml:space="preserve"> i</w:t>
      </w:r>
      <w:r w:rsidRPr="00F117B8">
        <w:rPr>
          <w:rFonts w:ascii="Arial" w:eastAsia="Arial" w:hAnsi="Arial" w:cs="Arial"/>
          <w:color w:val="000000" w:themeColor="text1"/>
          <w:lang w:val="pl-PL"/>
        </w:rPr>
        <w:t xml:space="preserve"> pomaga użytkownikom produktywn</w:t>
      </w:r>
      <w:r w:rsidR="009F19CC">
        <w:rPr>
          <w:rFonts w:ascii="Arial" w:eastAsia="Arial" w:hAnsi="Arial" w:cs="Arial"/>
          <w:color w:val="000000" w:themeColor="text1"/>
          <w:lang w:val="pl-PL"/>
        </w:rPr>
        <w:t>ie pracować</w:t>
      </w:r>
      <w:r w:rsidRPr="00F117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257BDC">
        <w:rPr>
          <w:rFonts w:ascii="Arial" w:eastAsia="Arial" w:hAnsi="Arial" w:cs="Arial"/>
          <w:color w:val="000000" w:themeColor="text1"/>
          <w:lang w:val="pl-PL"/>
        </w:rPr>
        <w:t>oraz</w:t>
      </w:r>
      <w:r w:rsidRPr="00F117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1E5CB0">
        <w:rPr>
          <w:rFonts w:ascii="Arial" w:eastAsia="Arial" w:hAnsi="Arial" w:cs="Arial"/>
          <w:color w:val="000000" w:themeColor="text1"/>
          <w:lang w:val="pl-PL"/>
        </w:rPr>
        <w:t>ułatwia kontakt ze współpracownikami w domu, biurze czy podczas podróży.</w:t>
      </w:r>
    </w:p>
    <w:p w14:paraId="08F36FBB" w14:textId="1F67EB98" w:rsidR="16504168" w:rsidRDefault="16504168" w:rsidP="278D1BC1">
      <w:pPr>
        <w:pStyle w:val="Bezodstpw"/>
        <w:ind w:firstLine="720"/>
        <w:jc w:val="center"/>
        <w:rPr>
          <w:rFonts w:ascii="Arial" w:eastAsia="Arial" w:hAnsi="Arial" w:cs="Arial"/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3510ADE3" wp14:editId="64A70982">
            <wp:extent cx="3200978" cy="3200978"/>
            <wp:effectExtent l="0" t="0" r="0" b="0"/>
            <wp:docPr id="9496674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534184" name="Picture 137153418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978" cy="320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4C85E" w14:textId="549AD8B0" w:rsidR="00870725" w:rsidRPr="00926789" w:rsidRDefault="3FB3CB80" w:rsidP="00926789">
      <w:pPr>
        <w:pStyle w:val="Bezodstpw"/>
        <w:ind w:firstLine="720"/>
        <w:jc w:val="center"/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</w:pPr>
      <w:r w:rsidRPr="00F117B8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Lenovo </w:t>
      </w:r>
      <w:proofErr w:type="spellStart"/>
      <w:r w:rsidRPr="00F117B8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>Googlebook</w:t>
      </w:r>
      <w:proofErr w:type="spellEnd"/>
      <w:r w:rsidRPr="00F117B8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 15</w:t>
      </w:r>
    </w:p>
    <w:p w14:paraId="6286F9C7" w14:textId="6577393D" w:rsidR="108A6E26" w:rsidRPr="00315B2B" w:rsidRDefault="00F117B8" w:rsidP="67431362">
      <w:pPr>
        <w:pStyle w:val="Bezodstpw"/>
        <w:rPr>
          <w:rFonts w:ascii="Arial" w:eastAsia="Arial" w:hAnsi="Arial" w:cs="Arial"/>
          <w:i/>
          <w:iCs/>
          <w:color w:val="000000" w:themeColor="text1"/>
          <w:lang w:val="pl-PL"/>
        </w:rPr>
      </w:pP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lastRenderedPageBreak/>
        <w:t xml:space="preserve">Zaprojektowany z myślą o profesjonalistach, twórcach i właścicielach firm Lenovo </w:t>
      </w:r>
      <w:proofErr w:type="spellStart"/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Googlebook</w:t>
      </w:r>
      <w:proofErr w:type="spellEnd"/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15 </w:t>
      </w:r>
      <w:r w:rsidR="0027682E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zapewnia 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wydajność na poziomie do 47 TOPS, a przy tym waży mniej niż 1,4 kg, co czyni go najlżejszym 15-calowym urządzeniem w portfolio Lenovo</w:t>
      </w:r>
      <w:r w:rsidR="0027682E">
        <w:rPr>
          <w:rFonts w:ascii="Arial" w:eastAsia="Arial" w:hAnsi="Arial" w:cs="Arial"/>
          <w:color w:val="000000" w:themeColor="text1"/>
          <w:lang w:val="pl-PL"/>
        </w:rPr>
        <w:t xml:space="preserve"> –</w:t>
      </w:r>
      <w:r w:rsidR="14F41490" w:rsidRPr="00F117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27682E" w:rsidRPr="00665C36">
        <w:rPr>
          <w:rFonts w:ascii="Arial" w:eastAsia="Arial" w:hAnsi="Arial" w:cs="Arial"/>
          <w:color w:val="000000" w:themeColor="text1"/>
          <w:lang w:val="pl-PL"/>
        </w:rPr>
        <w:t>powiedział</w:t>
      </w:r>
      <w:r w:rsidR="0027682E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Benny </w:t>
      </w:r>
      <w:proofErr w:type="spellStart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Zhang</w:t>
      </w:r>
      <w:proofErr w:type="spellEnd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, </w:t>
      </w:r>
      <w:proofErr w:type="spellStart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Executive</w:t>
      </w:r>
      <w:proofErr w:type="spellEnd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proofErr w:type="spellStart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Director</w:t>
      </w:r>
      <w:proofErr w:type="spellEnd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&amp;</w:t>
      </w:r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General Manager of </w:t>
      </w:r>
      <w:proofErr w:type="spellStart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Chromebooks</w:t>
      </w:r>
      <w:proofErr w:type="spellEnd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in </w:t>
      </w:r>
      <w:proofErr w:type="spellStart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Lenovo’s</w:t>
      </w:r>
      <w:proofErr w:type="spellEnd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proofErr w:type="spellStart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Intelligent</w:t>
      </w:r>
      <w:proofErr w:type="spellEnd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Devices </w:t>
      </w:r>
      <w:proofErr w:type="spellStart"/>
      <w:r w:rsidR="14F41490" w:rsidRPr="00F117B8">
        <w:rPr>
          <w:rFonts w:ascii="Arial" w:eastAsia="Arial" w:hAnsi="Arial" w:cs="Arial"/>
          <w:b/>
          <w:bCs/>
          <w:color w:val="000000" w:themeColor="text1"/>
          <w:lang w:val="pl-PL"/>
        </w:rPr>
        <w:t>Group</w:t>
      </w:r>
      <w:proofErr w:type="spellEnd"/>
      <w:r w:rsidR="14F41490" w:rsidRPr="00665C36">
        <w:rPr>
          <w:rFonts w:ascii="Arial" w:eastAsia="Arial" w:hAnsi="Arial" w:cs="Arial"/>
          <w:color w:val="000000" w:themeColor="text1"/>
          <w:lang w:val="pl-PL"/>
        </w:rPr>
        <w:t xml:space="preserve">. 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Łącz</w:t>
      </w:r>
      <w:r w:rsidR="0027682E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ymy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możliwości sztucznej inteligencji Google 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oraz 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doświadczenie Lenovo 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w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tworzeniu 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funkcjonalnych, dopracowanych technologicznie 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urządzeń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.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r w:rsidR="00AB4E17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Dodajemy do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nasze</w:t>
      </w:r>
      <w:r w:rsidR="00AB4E17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go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portfolio now</w:t>
      </w:r>
      <w:r w:rsidR="003F4AB1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y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r w:rsidR="003F4AB1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sprzęt</w:t>
      </w:r>
      <w:r w:rsidR="00B72EF3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dostosowan</w:t>
      </w:r>
      <w:r w:rsidR="003F4AB1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y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do 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współczesn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ego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, </w:t>
      </w:r>
      <w:r w:rsidR="003D3DC6"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>dynamicznego</w:t>
      </w:r>
      <w:r w:rsidRPr="00315B2B">
        <w:rPr>
          <w:rFonts w:ascii="Arial" w:eastAsia="Arial" w:hAnsi="Arial" w:cs="Arial"/>
          <w:i/>
          <w:iCs/>
          <w:color w:val="000000" w:themeColor="text1"/>
          <w:lang w:val="pl-PL"/>
        </w:rPr>
        <w:t xml:space="preserve"> stylu życia.</w:t>
      </w:r>
    </w:p>
    <w:p w14:paraId="23CCF798" w14:textId="30D9DBDA" w:rsidR="2031EB96" w:rsidRDefault="044A17FD" w:rsidP="108A6E26">
      <w:pPr>
        <w:pStyle w:val="Bezodstpw"/>
        <w:ind w:firstLine="720"/>
        <w:jc w:val="center"/>
      </w:pPr>
      <w:r>
        <w:rPr>
          <w:noProof/>
        </w:rPr>
        <w:drawing>
          <wp:inline distT="0" distB="0" distL="0" distR="0" wp14:anchorId="5926AA00" wp14:editId="554014E9">
            <wp:extent cx="3080238" cy="3080238"/>
            <wp:effectExtent l="0" t="0" r="6350" b="6350"/>
            <wp:docPr id="19765755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575532" name="Picture 1976575532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0238" cy="308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AB05F" w14:textId="77777777" w:rsidR="004D1FD2" w:rsidRDefault="520A7ACC" w:rsidP="278D1BC1">
      <w:pPr>
        <w:pStyle w:val="Bezodstpw"/>
        <w:ind w:firstLine="720"/>
        <w:jc w:val="center"/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</w:pPr>
      <w:r w:rsidRPr="00495450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Lenovo </w:t>
      </w:r>
      <w:proofErr w:type="spellStart"/>
      <w:r w:rsidRPr="00495450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>Googlebook</w:t>
      </w:r>
      <w:proofErr w:type="spellEnd"/>
      <w:r w:rsidRPr="00495450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 15</w:t>
      </w:r>
    </w:p>
    <w:p w14:paraId="10995703" w14:textId="26E42E67" w:rsidR="004D1FD2" w:rsidRDefault="00495450" w:rsidP="00665C36">
      <w:pPr>
        <w:pStyle w:val="Bezodstpw"/>
        <w:spacing w:before="160" w:after="160" w:line="278" w:lineRule="auto"/>
        <w:rPr>
          <w:rFonts w:ascii="Arial" w:eastAsia="Arial" w:hAnsi="Arial" w:cs="Arial"/>
          <w:b/>
          <w:bCs/>
          <w:color w:val="000000" w:themeColor="text1"/>
          <w:lang w:val="pl-PL"/>
        </w:rPr>
      </w:pPr>
      <w:r w:rsidRPr="00C13B7E">
        <w:rPr>
          <w:rFonts w:ascii="Arial" w:eastAsia="Arial" w:hAnsi="Arial" w:cs="Arial"/>
          <w:b/>
          <w:bCs/>
          <w:color w:val="000000" w:themeColor="text1"/>
          <w:lang w:val="pl-PL"/>
        </w:rPr>
        <w:t>Zobacz każdy detal</w:t>
      </w:r>
      <w:r w:rsidR="004D1FD2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– </w:t>
      </w:r>
      <w:r w:rsidR="00703EA3">
        <w:rPr>
          <w:rFonts w:ascii="Arial" w:eastAsia="Arial" w:hAnsi="Arial" w:cs="Arial"/>
          <w:b/>
          <w:bCs/>
          <w:color w:val="000000" w:themeColor="text1"/>
          <w:lang w:val="pl-PL"/>
        </w:rPr>
        <w:t>p</w:t>
      </w:r>
      <w:r w:rsidRPr="00C13B7E">
        <w:rPr>
          <w:rFonts w:ascii="Arial" w:eastAsia="Arial" w:hAnsi="Arial" w:cs="Arial"/>
          <w:b/>
          <w:bCs/>
          <w:color w:val="000000" w:themeColor="text1"/>
          <w:lang w:val="pl-PL"/>
        </w:rPr>
        <w:t>oczuj każdą chwilę</w:t>
      </w:r>
    </w:p>
    <w:p w14:paraId="09DA2197" w14:textId="2A41311F" w:rsidR="004D1FD2" w:rsidRDefault="00C13B7E" w:rsidP="278D1BC1">
      <w:pPr>
        <w:pStyle w:val="Bezodstpw"/>
        <w:rPr>
          <w:rFonts w:ascii="Arial" w:eastAsia="Arial" w:hAnsi="Arial" w:cs="Arial"/>
          <w:color w:val="000000" w:themeColor="text1"/>
          <w:lang w:val="pl-PL"/>
        </w:rPr>
      </w:pP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Lenovo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15 </w:t>
      </w:r>
      <w:r w:rsidR="00F102BA">
        <w:rPr>
          <w:rFonts w:ascii="Arial" w:eastAsia="Arial" w:hAnsi="Arial" w:cs="Arial"/>
          <w:color w:val="000000" w:themeColor="text1"/>
          <w:lang w:val="pl-PL"/>
        </w:rPr>
        <w:t xml:space="preserve">został </w:t>
      </w:r>
      <w:r w:rsidRPr="00C13B7E">
        <w:rPr>
          <w:rFonts w:ascii="Arial" w:eastAsia="Arial" w:hAnsi="Arial" w:cs="Arial"/>
          <w:color w:val="000000" w:themeColor="text1"/>
          <w:lang w:val="pl-PL"/>
        </w:rPr>
        <w:t>wyposażon</w:t>
      </w:r>
      <w:r w:rsidR="00F102BA">
        <w:rPr>
          <w:rFonts w:ascii="Arial" w:eastAsia="Arial" w:hAnsi="Arial" w:cs="Arial"/>
          <w:color w:val="000000" w:themeColor="text1"/>
          <w:lang w:val="pl-PL"/>
        </w:rPr>
        <w:t>y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w </w:t>
      </w:r>
      <w:r w:rsidR="00703EA3">
        <w:rPr>
          <w:rFonts w:ascii="Arial" w:eastAsia="Arial" w:hAnsi="Arial" w:cs="Arial"/>
          <w:color w:val="000000" w:themeColor="text1"/>
          <w:lang w:val="pl-PL"/>
        </w:rPr>
        <w:t>wyjątkowy</w:t>
      </w:r>
      <w:r w:rsidR="00703EA3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15-calowy dotykowy wyświetlacz OLED o rozdzielczości 2.8K, częstotliwości odświeżania 120 Hz³ oraz 100-procentowym pokryciu przestrzeni barw DCI-P3. Dzięki temu </w:t>
      </w:r>
      <w:r w:rsidR="00703EA3">
        <w:rPr>
          <w:rFonts w:ascii="Arial" w:eastAsia="Arial" w:hAnsi="Arial" w:cs="Arial"/>
          <w:color w:val="000000" w:themeColor="text1"/>
          <w:lang w:val="pl-PL"/>
        </w:rPr>
        <w:t xml:space="preserve">zapewnia on wyraźny, </w:t>
      </w:r>
      <w:r w:rsidR="00703EA3" w:rsidRPr="00703EA3">
        <w:rPr>
          <w:rFonts w:ascii="Arial" w:eastAsia="Arial" w:hAnsi="Arial" w:cs="Arial"/>
          <w:color w:val="000000" w:themeColor="text1"/>
          <w:lang w:val="pl-PL"/>
        </w:rPr>
        <w:t>szczegółow</w:t>
      </w:r>
      <w:r w:rsidR="00703EA3">
        <w:rPr>
          <w:rFonts w:ascii="Arial" w:eastAsia="Arial" w:hAnsi="Arial" w:cs="Arial"/>
          <w:color w:val="000000" w:themeColor="text1"/>
          <w:lang w:val="pl-PL"/>
        </w:rPr>
        <w:t xml:space="preserve">y obraz i wiernie odwzorowuje kolory podczas prac </w:t>
      </w:r>
      <w:r w:rsidRPr="00C13B7E">
        <w:rPr>
          <w:rFonts w:ascii="Arial" w:eastAsia="Arial" w:hAnsi="Arial" w:cs="Arial"/>
          <w:color w:val="000000" w:themeColor="text1"/>
          <w:lang w:val="pl-PL"/>
        </w:rPr>
        <w:t>kreatywn</w:t>
      </w:r>
      <w:r w:rsidR="00703EA3">
        <w:rPr>
          <w:rFonts w:ascii="Arial" w:eastAsia="Arial" w:hAnsi="Arial" w:cs="Arial"/>
          <w:color w:val="000000" w:themeColor="text1"/>
          <w:lang w:val="pl-PL"/>
        </w:rPr>
        <w:t>ych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i codzienne</w:t>
      </w:r>
      <w:r w:rsidR="00703EA3">
        <w:rPr>
          <w:rFonts w:ascii="Arial" w:eastAsia="Arial" w:hAnsi="Arial" w:cs="Arial"/>
          <w:color w:val="000000" w:themeColor="text1"/>
          <w:lang w:val="pl-PL"/>
        </w:rPr>
        <w:t>go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703EA3">
        <w:rPr>
          <w:rFonts w:ascii="Arial" w:eastAsia="Arial" w:hAnsi="Arial" w:cs="Arial"/>
          <w:color w:val="000000" w:themeColor="text1"/>
          <w:lang w:val="pl-PL"/>
        </w:rPr>
        <w:t>korzystania z</w:t>
      </w:r>
      <w:r w:rsidR="00703EA3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internetu</w:t>
      </w:r>
      <w:proofErr w:type="spellEnd"/>
      <w:r w:rsidR="00703EA3">
        <w:rPr>
          <w:rFonts w:ascii="Arial" w:eastAsia="Arial" w:hAnsi="Arial" w:cs="Arial"/>
          <w:color w:val="000000" w:themeColor="text1"/>
          <w:lang w:val="pl-PL"/>
        </w:rPr>
        <w:t>.</w:t>
      </w:r>
    </w:p>
    <w:p w14:paraId="1E27179A" w14:textId="620D4723" w:rsidR="004D1FD2" w:rsidRDefault="00C13B7E" w:rsidP="00140552">
      <w:pPr>
        <w:pStyle w:val="Bezodstpw"/>
        <w:spacing w:before="160" w:line="278" w:lineRule="auto"/>
        <w:rPr>
          <w:rFonts w:ascii="Arial" w:eastAsia="Arial" w:hAnsi="Arial" w:cs="Arial"/>
          <w:color w:val="000000" w:themeColor="text1"/>
          <w:lang w:val="pl-PL"/>
        </w:rPr>
      </w:pP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Precyzyjny haptyczny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touchpad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8D35B8">
        <w:rPr>
          <w:rFonts w:ascii="Arial" w:eastAsia="Arial" w:hAnsi="Arial" w:cs="Arial"/>
          <w:color w:val="000000" w:themeColor="text1"/>
          <w:lang w:val="pl-PL"/>
        </w:rPr>
        <w:t>szybko</w:t>
      </w:r>
      <w:r w:rsidR="008D35B8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>re</w:t>
      </w:r>
      <w:r w:rsidR="008D35B8">
        <w:rPr>
          <w:rFonts w:ascii="Arial" w:eastAsia="Arial" w:hAnsi="Arial" w:cs="Arial"/>
          <w:color w:val="000000" w:themeColor="text1"/>
          <w:lang w:val="pl-PL"/>
        </w:rPr>
        <w:t>aguje na dotyk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i</w:t>
      </w:r>
      <w:r w:rsidR="008D35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ułatwia intuicyjną </w:t>
      </w:r>
      <w:r w:rsidR="008D35B8">
        <w:rPr>
          <w:rFonts w:ascii="Arial" w:eastAsia="Arial" w:hAnsi="Arial" w:cs="Arial"/>
          <w:color w:val="000000" w:themeColor="text1"/>
          <w:lang w:val="pl-PL"/>
        </w:rPr>
        <w:t>obsługę urządzenia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. </w:t>
      </w:r>
      <w:r w:rsidR="008D35B8">
        <w:rPr>
          <w:rFonts w:ascii="Arial" w:eastAsia="Arial" w:hAnsi="Arial" w:cs="Arial"/>
          <w:color w:val="000000" w:themeColor="text1"/>
          <w:lang w:val="pl-PL"/>
        </w:rPr>
        <w:t>C</w:t>
      </w:r>
      <w:r w:rsidRPr="00C13B7E">
        <w:rPr>
          <w:rFonts w:ascii="Arial" w:eastAsia="Arial" w:hAnsi="Arial" w:cs="Arial"/>
          <w:color w:val="000000" w:themeColor="text1"/>
          <w:lang w:val="pl-PL"/>
        </w:rPr>
        <w:t>zter</w:t>
      </w:r>
      <w:r w:rsidR="008D35B8">
        <w:rPr>
          <w:rFonts w:ascii="Arial" w:eastAsia="Arial" w:hAnsi="Arial" w:cs="Arial"/>
          <w:color w:val="000000" w:themeColor="text1"/>
          <w:lang w:val="pl-PL"/>
        </w:rPr>
        <w:t>y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głośnik</w:t>
      </w:r>
      <w:r w:rsidR="008D35B8">
        <w:rPr>
          <w:rFonts w:ascii="Arial" w:eastAsia="Arial" w:hAnsi="Arial" w:cs="Arial"/>
          <w:color w:val="000000" w:themeColor="text1"/>
          <w:lang w:val="pl-PL"/>
        </w:rPr>
        <w:t>i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z technologią Dolby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Atmos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® </w:t>
      </w:r>
      <w:r w:rsidR="008D35B8">
        <w:rPr>
          <w:rFonts w:ascii="Arial" w:eastAsia="Arial" w:hAnsi="Arial" w:cs="Arial"/>
          <w:color w:val="000000" w:themeColor="text1"/>
          <w:lang w:val="pl-PL"/>
        </w:rPr>
        <w:t>zapewniają</w:t>
      </w:r>
      <w:r w:rsidR="008D35B8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bogaty, przestrzenny dźwięk podczas słuchania muzyki, oglądania filmów czy prowadzenia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wideorozmów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. </w:t>
      </w:r>
      <w:r w:rsidR="008D35B8">
        <w:rPr>
          <w:rFonts w:ascii="Arial" w:eastAsia="Arial" w:hAnsi="Arial" w:cs="Arial"/>
          <w:color w:val="000000" w:themeColor="text1"/>
          <w:lang w:val="pl-PL"/>
        </w:rPr>
        <w:t>I</w:t>
      </w:r>
      <w:r w:rsidRPr="00C13B7E">
        <w:rPr>
          <w:rFonts w:ascii="Arial" w:eastAsia="Arial" w:hAnsi="Arial" w:cs="Arial"/>
          <w:color w:val="000000" w:themeColor="text1"/>
          <w:lang w:val="pl-PL"/>
        </w:rPr>
        <w:t>ntuicyjn</w:t>
      </w:r>
      <w:r w:rsidR="008D35B8">
        <w:rPr>
          <w:rFonts w:ascii="Arial" w:eastAsia="Arial" w:hAnsi="Arial" w:cs="Arial"/>
          <w:color w:val="000000" w:themeColor="text1"/>
          <w:lang w:val="pl-PL"/>
        </w:rPr>
        <w:t>e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gest</w:t>
      </w:r>
      <w:r w:rsidR="008D35B8">
        <w:rPr>
          <w:rFonts w:ascii="Arial" w:eastAsia="Arial" w:hAnsi="Arial" w:cs="Arial"/>
          <w:color w:val="000000" w:themeColor="text1"/>
          <w:lang w:val="pl-PL"/>
        </w:rPr>
        <w:t>y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, </w:t>
      </w:r>
      <w:r w:rsidR="00D72A48">
        <w:rPr>
          <w:rFonts w:ascii="Arial" w:eastAsia="Arial" w:hAnsi="Arial" w:cs="Arial"/>
          <w:color w:val="000000" w:themeColor="text1"/>
          <w:lang w:val="pl-PL"/>
        </w:rPr>
        <w:t>w tym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proofErr w:type="spellStart"/>
      <w:r w:rsidR="00E73F2A">
        <w:rPr>
          <w:rFonts w:ascii="Arial" w:eastAsia="Arial" w:hAnsi="Arial" w:cs="Arial"/>
          <w:color w:val="000000" w:themeColor="text1"/>
          <w:lang w:val="pl-PL"/>
        </w:rPr>
        <w:t>pinch</w:t>
      </w:r>
      <w:proofErr w:type="spellEnd"/>
      <w:r w:rsidR="00E73F2A">
        <w:rPr>
          <w:rFonts w:ascii="Arial" w:eastAsia="Arial" w:hAnsi="Arial" w:cs="Arial"/>
          <w:color w:val="000000" w:themeColor="text1"/>
          <w:lang w:val="pl-PL"/>
        </w:rPr>
        <w:t>-to-zoom</w:t>
      </w:r>
      <w:r w:rsidR="00284E2F">
        <w:rPr>
          <w:rFonts w:ascii="Arial" w:eastAsia="Arial" w:hAnsi="Arial" w:cs="Arial"/>
          <w:color w:val="000000" w:themeColor="text1"/>
          <w:lang w:val="pl-PL"/>
        </w:rPr>
        <w:t>,</w:t>
      </w:r>
      <w:r w:rsidR="00E73F2A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D72A48">
        <w:rPr>
          <w:rFonts w:ascii="Arial" w:eastAsia="Arial" w:hAnsi="Arial" w:cs="Arial"/>
          <w:color w:val="000000" w:themeColor="text1"/>
          <w:lang w:val="pl-PL"/>
        </w:rPr>
        <w:t>umożliwiają przybliżenie</w:t>
      </w:r>
      <w:r w:rsidR="008D35B8" w:rsidDel="00C04ABB">
        <w:rPr>
          <w:rFonts w:ascii="Arial" w:eastAsia="Arial" w:hAnsi="Arial" w:cs="Arial"/>
          <w:color w:val="000000" w:themeColor="text1"/>
          <w:lang w:val="pl-PL"/>
        </w:rPr>
        <w:t xml:space="preserve"> i oddala</w:t>
      </w:r>
      <w:r w:rsidR="00D72A48">
        <w:rPr>
          <w:rFonts w:ascii="Arial" w:eastAsia="Arial" w:hAnsi="Arial" w:cs="Arial"/>
          <w:color w:val="000000" w:themeColor="text1"/>
          <w:lang w:val="pl-PL"/>
        </w:rPr>
        <w:t>nie</w:t>
      </w:r>
      <w:r w:rsidR="008D35B8">
        <w:rPr>
          <w:rFonts w:ascii="Arial" w:eastAsia="Arial" w:hAnsi="Arial" w:cs="Arial"/>
          <w:color w:val="000000" w:themeColor="text1"/>
          <w:lang w:val="pl-PL"/>
        </w:rPr>
        <w:t xml:space="preserve"> obraz</w:t>
      </w:r>
      <w:r w:rsidR="001960E3">
        <w:rPr>
          <w:rFonts w:ascii="Arial" w:eastAsia="Arial" w:hAnsi="Arial" w:cs="Arial"/>
          <w:color w:val="000000" w:themeColor="text1"/>
          <w:lang w:val="pl-PL"/>
        </w:rPr>
        <w:t>u</w:t>
      </w:r>
      <w:r w:rsidR="008D35B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>oraz precyzyjn</w:t>
      </w:r>
      <w:r w:rsidR="008D35B8">
        <w:rPr>
          <w:rFonts w:ascii="Arial" w:eastAsia="Arial" w:hAnsi="Arial" w:cs="Arial"/>
          <w:color w:val="000000" w:themeColor="text1"/>
          <w:lang w:val="pl-PL"/>
        </w:rPr>
        <w:t>i</w:t>
      </w:r>
      <w:r w:rsidRPr="00C13B7E">
        <w:rPr>
          <w:rFonts w:ascii="Arial" w:eastAsia="Arial" w:hAnsi="Arial" w:cs="Arial"/>
          <w:color w:val="000000" w:themeColor="text1"/>
          <w:lang w:val="pl-PL"/>
        </w:rPr>
        <w:t>e przewija</w:t>
      </w:r>
      <w:r w:rsidR="001960E3">
        <w:rPr>
          <w:rFonts w:ascii="Arial" w:eastAsia="Arial" w:hAnsi="Arial" w:cs="Arial"/>
          <w:color w:val="000000" w:themeColor="text1"/>
          <w:lang w:val="pl-PL"/>
        </w:rPr>
        <w:t>nie</w:t>
      </w:r>
      <w:r w:rsidR="008D35B8">
        <w:rPr>
          <w:rFonts w:ascii="Arial" w:eastAsia="Arial" w:hAnsi="Arial" w:cs="Arial"/>
          <w:color w:val="000000" w:themeColor="text1"/>
          <w:lang w:val="pl-PL"/>
        </w:rPr>
        <w:t xml:space="preserve"> treści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, </w:t>
      </w:r>
      <w:r w:rsidR="008D35B8">
        <w:rPr>
          <w:rFonts w:ascii="Arial" w:eastAsia="Arial" w:hAnsi="Arial" w:cs="Arial"/>
          <w:color w:val="000000" w:themeColor="text1"/>
          <w:lang w:val="pl-PL"/>
        </w:rPr>
        <w:t>co zwiększa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komfort </w:t>
      </w:r>
      <w:r w:rsidR="008D35B8">
        <w:rPr>
          <w:rFonts w:ascii="Arial" w:eastAsia="Arial" w:hAnsi="Arial" w:cs="Arial"/>
          <w:color w:val="000000" w:themeColor="text1"/>
          <w:lang w:val="pl-PL"/>
        </w:rPr>
        <w:t>obsługi</w:t>
      </w:r>
      <w:r w:rsidR="008D35B8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>urządzenia</w:t>
      </w:r>
      <w:r w:rsidR="0025700F" w:rsidRPr="00C13B7E">
        <w:rPr>
          <w:rFonts w:ascii="Arial" w:eastAsia="Arial" w:hAnsi="Arial" w:cs="Arial"/>
          <w:color w:val="000000" w:themeColor="text1"/>
          <w:lang w:val="pl-PL"/>
        </w:rPr>
        <w:t>.</w:t>
      </w:r>
    </w:p>
    <w:p w14:paraId="447BA756" w14:textId="1047662A" w:rsidR="003610CE" w:rsidRDefault="33E44285" w:rsidP="108A6E26">
      <w:pPr>
        <w:pStyle w:val="Bezodstpw"/>
        <w:ind w:firstLine="720"/>
        <w:jc w:val="center"/>
      </w:pPr>
      <w:r>
        <w:rPr>
          <w:noProof/>
        </w:rPr>
        <w:lastRenderedPageBreak/>
        <w:drawing>
          <wp:inline distT="0" distB="0" distL="0" distR="0" wp14:anchorId="1398E118" wp14:editId="28F4BEBC">
            <wp:extent cx="2777285" cy="2777285"/>
            <wp:effectExtent l="0" t="0" r="0" b="0"/>
            <wp:docPr id="21188709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5556" name="Picture 4792555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285" cy="27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A52A0" w14:textId="77777777" w:rsidR="004D1FD2" w:rsidRDefault="112EAC58" w:rsidP="278D1BC1">
      <w:pPr>
        <w:pStyle w:val="Bezodstpw"/>
        <w:ind w:firstLine="720"/>
        <w:jc w:val="center"/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</w:pPr>
      <w:r w:rsidRPr="00C13B7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Lenovo </w:t>
      </w:r>
      <w:proofErr w:type="spellStart"/>
      <w:r w:rsidRPr="00C13B7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>Googlebook</w:t>
      </w:r>
      <w:proofErr w:type="spellEnd"/>
      <w:r w:rsidRPr="00C13B7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 15</w:t>
      </w:r>
    </w:p>
    <w:p w14:paraId="4AEF54C3" w14:textId="77777777" w:rsidR="004D1FD2" w:rsidRDefault="00C13B7E" w:rsidP="00665C36">
      <w:pPr>
        <w:pStyle w:val="Bezodstpw"/>
        <w:spacing w:before="160" w:after="160" w:line="278" w:lineRule="auto"/>
        <w:rPr>
          <w:rFonts w:ascii="Arial" w:eastAsia="Arial" w:hAnsi="Arial" w:cs="Arial"/>
          <w:b/>
          <w:bCs/>
          <w:color w:val="000000" w:themeColor="text1"/>
          <w:lang w:val="pl-PL"/>
        </w:rPr>
      </w:pPr>
      <w:r w:rsidRPr="00C13B7E">
        <w:rPr>
          <w:rFonts w:ascii="Arial" w:eastAsia="Arial" w:hAnsi="Arial" w:cs="Arial"/>
          <w:b/>
          <w:bCs/>
          <w:color w:val="000000" w:themeColor="text1"/>
          <w:lang w:val="pl-PL"/>
        </w:rPr>
        <w:t>Lekki z natury. Stworzony, by służyć przez lata</w:t>
      </w:r>
    </w:p>
    <w:p w14:paraId="6AAF46E4" w14:textId="5A45C310" w:rsidR="004D1FD2" w:rsidRDefault="00C13B7E" w:rsidP="647F950C">
      <w:pPr>
        <w:pStyle w:val="Bezodstpw"/>
        <w:rPr>
          <w:rFonts w:ascii="Arial" w:eastAsia="Arial" w:hAnsi="Arial" w:cs="Arial"/>
          <w:color w:val="000000" w:themeColor="text1"/>
          <w:lang w:val="pl-PL"/>
        </w:rPr>
      </w:pP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Dzięki lekkiej konstrukcji, </w:t>
      </w:r>
      <w:r w:rsidR="00405D1C">
        <w:rPr>
          <w:rFonts w:ascii="Arial" w:eastAsia="Arial" w:hAnsi="Arial" w:cs="Arial"/>
          <w:color w:val="000000" w:themeColor="text1"/>
          <w:lang w:val="pl-PL"/>
        </w:rPr>
        <w:t>odporności na</w:t>
      </w:r>
      <w:r w:rsidR="00405D1C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>codzienne użytkowani</w:t>
      </w:r>
      <w:r w:rsidR="00405D1C">
        <w:rPr>
          <w:rFonts w:ascii="Arial" w:eastAsia="Arial" w:hAnsi="Arial" w:cs="Arial"/>
          <w:color w:val="000000" w:themeColor="text1"/>
          <w:lang w:val="pl-PL"/>
        </w:rPr>
        <w:t>e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oraz baterii zapewniającej do 12,5 godziny pracy¹ Lenovo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15 </w:t>
      </w:r>
      <w:r w:rsidR="00405D1C">
        <w:rPr>
          <w:rFonts w:ascii="Arial" w:eastAsia="Arial" w:hAnsi="Arial" w:cs="Arial"/>
          <w:color w:val="000000" w:themeColor="text1"/>
          <w:lang w:val="pl-PL"/>
        </w:rPr>
        <w:t>to niezawodny sprzęt pozwalający pracować w różnych warunkach.</w:t>
      </w:r>
      <w:r w:rsidR="00405D1C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>U</w:t>
      </w:r>
      <w:r w:rsidR="00405D1C">
        <w:rPr>
          <w:rFonts w:ascii="Arial" w:eastAsia="Arial" w:hAnsi="Arial" w:cs="Arial"/>
          <w:color w:val="000000" w:themeColor="text1"/>
          <w:lang w:val="pl-PL"/>
        </w:rPr>
        <w:t>rządzenie sprawdzi się zarówno podczas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767099">
        <w:rPr>
          <w:rFonts w:ascii="Arial" w:eastAsia="Arial" w:hAnsi="Arial" w:cs="Arial"/>
          <w:color w:val="000000" w:themeColor="text1"/>
          <w:lang w:val="pl-PL"/>
        </w:rPr>
        <w:t>zadań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, </w:t>
      </w:r>
      <w:r w:rsidR="00405D1C">
        <w:rPr>
          <w:rFonts w:ascii="Arial" w:eastAsia="Arial" w:hAnsi="Arial" w:cs="Arial"/>
          <w:color w:val="000000" w:themeColor="text1"/>
          <w:lang w:val="pl-PL"/>
        </w:rPr>
        <w:t xml:space="preserve">realizacji </w:t>
      </w:r>
      <w:r w:rsidRPr="00C13B7E">
        <w:rPr>
          <w:rFonts w:ascii="Arial" w:eastAsia="Arial" w:hAnsi="Arial" w:cs="Arial"/>
          <w:color w:val="000000" w:themeColor="text1"/>
          <w:lang w:val="pl-PL"/>
        </w:rPr>
        <w:t>twórczy</w:t>
      </w:r>
      <w:r w:rsidR="00405D1C">
        <w:rPr>
          <w:rFonts w:ascii="Arial" w:eastAsia="Arial" w:hAnsi="Arial" w:cs="Arial"/>
          <w:color w:val="000000" w:themeColor="text1"/>
          <w:lang w:val="pl-PL"/>
        </w:rPr>
        <w:t>ch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projekt</w:t>
      </w:r>
      <w:r w:rsidR="00405D1C">
        <w:rPr>
          <w:rFonts w:ascii="Arial" w:eastAsia="Arial" w:hAnsi="Arial" w:cs="Arial"/>
          <w:color w:val="000000" w:themeColor="text1"/>
          <w:lang w:val="pl-PL"/>
        </w:rPr>
        <w:t>ów, jak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405D1C">
        <w:rPr>
          <w:rFonts w:ascii="Arial" w:eastAsia="Arial" w:hAnsi="Arial" w:cs="Arial"/>
          <w:color w:val="000000" w:themeColor="text1"/>
          <w:lang w:val="pl-PL"/>
        </w:rPr>
        <w:t>i rozrywki.</w:t>
      </w:r>
    </w:p>
    <w:p w14:paraId="4EB85E1E" w14:textId="77777777" w:rsidR="00140552" w:rsidRDefault="00140552" w:rsidP="647F950C">
      <w:pPr>
        <w:pStyle w:val="Bezodstpw"/>
        <w:rPr>
          <w:rFonts w:ascii="Arial" w:eastAsia="Arial" w:hAnsi="Arial" w:cs="Arial"/>
          <w:color w:val="000000" w:themeColor="text1"/>
          <w:lang w:val="pl-PL"/>
        </w:rPr>
      </w:pPr>
    </w:p>
    <w:p w14:paraId="1DCAC2A2" w14:textId="65DBC89C" w:rsidR="004D1FD2" w:rsidRDefault="00405D1C" w:rsidP="14D7B980">
      <w:pPr>
        <w:pStyle w:val="Bezodstpw"/>
        <w:rPr>
          <w:rFonts w:ascii="Arial" w:eastAsia="Arial" w:hAnsi="Arial" w:cs="Arial"/>
          <w:color w:val="000000" w:themeColor="text1"/>
          <w:lang w:val="pl-PL"/>
        </w:rPr>
      </w:pPr>
      <w:r>
        <w:rPr>
          <w:rFonts w:ascii="Arial" w:eastAsia="Arial" w:hAnsi="Arial" w:cs="Arial"/>
          <w:color w:val="000000" w:themeColor="text1"/>
          <w:lang w:val="pl-PL"/>
        </w:rPr>
        <w:t>O wygodzie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użytkowania </w:t>
      </w:r>
      <w:r>
        <w:rPr>
          <w:rFonts w:ascii="Arial" w:eastAsia="Arial" w:hAnsi="Arial" w:cs="Arial"/>
          <w:color w:val="000000" w:themeColor="text1"/>
          <w:lang w:val="pl-PL"/>
        </w:rPr>
        <w:t>decydują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także starannie dopracowane detale. Charakterystyczny pasek świetlny </w:t>
      </w:r>
      <w:proofErr w:type="spellStart"/>
      <w:r>
        <w:rPr>
          <w:rFonts w:ascii="Arial" w:eastAsia="Arial" w:hAnsi="Arial" w:cs="Arial"/>
          <w:color w:val="000000" w:themeColor="text1"/>
          <w:lang w:val="pl-PL"/>
        </w:rPr>
        <w:t>g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lowbar</w:t>
      </w:r>
      <w:proofErr w:type="spellEnd"/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>
        <w:rPr>
          <w:rFonts w:ascii="Arial" w:eastAsia="Arial" w:hAnsi="Arial" w:cs="Arial"/>
          <w:color w:val="000000" w:themeColor="text1"/>
          <w:lang w:val="pl-PL"/>
        </w:rPr>
        <w:t>pokazuje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poziom naładowania i </w:t>
      </w:r>
      <w:r w:rsidR="00881EC8">
        <w:rPr>
          <w:rFonts w:ascii="Arial" w:eastAsia="Arial" w:hAnsi="Arial" w:cs="Arial"/>
          <w:color w:val="000000" w:themeColor="text1"/>
          <w:lang w:val="pl-PL"/>
        </w:rPr>
        <w:t>postępy w</w:t>
      </w:r>
      <w:r w:rsidR="00881EC8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ładowani</w:t>
      </w:r>
      <w:r w:rsidR="00881EC8">
        <w:rPr>
          <w:rFonts w:ascii="Arial" w:eastAsia="Arial" w:hAnsi="Arial" w:cs="Arial"/>
          <w:color w:val="000000" w:themeColor="text1"/>
          <w:lang w:val="pl-PL"/>
        </w:rPr>
        <w:t>u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nawet przy zamkniętej pokrywie. Metalowa obudowa </w:t>
      </w:r>
      <w:r w:rsidR="00881EC8">
        <w:rPr>
          <w:rFonts w:ascii="Arial" w:eastAsia="Arial" w:hAnsi="Arial" w:cs="Arial"/>
          <w:color w:val="000000" w:themeColor="text1"/>
          <w:lang w:val="pl-PL"/>
        </w:rPr>
        <w:t>o wysokiej jakości wykończenia</w:t>
      </w:r>
      <w:r w:rsidR="00881EC8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881EC8" w:rsidRPr="00881EC8">
        <w:rPr>
          <w:rFonts w:ascii="Arial" w:eastAsia="Arial" w:hAnsi="Arial" w:cs="Arial"/>
          <w:color w:val="000000" w:themeColor="text1"/>
          <w:lang w:val="pl-PL"/>
        </w:rPr>
        <w:t>jest przyjemna w dotyku</w:t>
      </w:r>
      <w:r w:rsidR="00881EC8">
        <w:rPr>
          <w:rFonts w:ascii="Arial" w:eastAsia="Arial" w:hAnsi="Arial" w:cs="Arial"/>
          <w:color w:val="000000" w:themeColor="text1"/>
          <w:lang w:val="pl-PL"/>
        </w:rPr>
        <w:t>,</w:t>
      </w:r>
      <w:r w:rsidR="00881EC8" w:rsidRPr="00881EC8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881EC8">
        <w:rPr>
          <w:rFonts w:ascii="Arial" w:eastAsia="Arial" w:hAnsi="Arial" w:cs="Arial"/>
          <w:color w:val="000000" w:themeColor="text1"/>
          <w:lang w:val="pl-PL"/>
        </w:rPr>
        <w:t>a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powłok</w:t>
      </w:r>
      <w:r w:rsidR="00881EC8">
        <w:rPr>
          <w:rFonts w:ascii="Arial" w:eastAsia="Arial" w:hAnsi="Arial" w:cs="Arial"/>
          <w:color w:val="000000" w:themeColor="text1"/>
          <w:lang w:val="pl-PL"/>
        </w:rPr>
        <w:t>a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ograniczając</w:t>
      </w:r>
      <w:r w:rsidR="00881EC8">
        <w:rPr>
          <w:rFonts w:ascii="Arial" w:eastAsia="Arial" w:hAnsi="Arial" w:cs="Arial"/>
          <w:color w:val="000000" w:themeColor="text1"/>
          <w:lang w:val="pl-PL"/>
        </w:rPr>
        <w:t>a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pozostawianie odcisków palców </w:t>
      </w:r>
      <w:r w:rsidR="00881EC8">
        <w:rPr>
          <w:rFonts w:ascii="Arial" w:eastAsia="Arial" w:hAnsi="Arial" w:cs="Arial"/>
          <w:color w:val="000000" w:themeColor="text1"/>
          <w:lang w:val="pl-PL"/>
        </w:rPr>
        <w:t>pomaga długo zachować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881EC8">
        <w:rPr>
          <w:rFonts w:ascii="Arial" w:eastAsia="Arial" w:hAnsi="Arial" w:cs="Arial"/>
          <w:color w:val="000000" w:themeColor="text1"/>
          <w:lang w:val="pl-PL"/>
        </w:rPr>
        <w:t xml:space="preserve">jej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estetyczny wygląd. Zintegrowany czytnik linii papilarnych oraz funkcja rozpoznawania twarzy pozwalają szybko i bezpiecznie </w:t>
      </w:r>
      <w:r w:rsidR="00881EC8">
        <w:rPr>
          <w:rFonts w:ascii="Arial" w:eastAsia="Arial" w:hAnsi="Arial" w:cs="Arial"/>
          <w:color w:val="000000" w:themeColor="text1"/>
          <w:lang w:val="pl-PL"/>
        </w:rPr>
        <w:t>się za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logować, a wbudowana przesłona kamery dodatkow</w:t>
      </w:r>
      <w:r w:rsidR="00881EC8">
        <w:rPr>
          <w:rFonts w:ascii="Arial" w:eastAsia="Arial" w:hAnsi="Arial" w:cs="Arial"/>
          <w:color w:val="000000" w:themeColor="text1"/>
          <w:lang w:val="pl-PL"/>
        </w:rPr>
        <w:t>o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chron</w:t>
      </w:r>
      <w:r w:rsidR="00881EC8">
        <w:rPr>
          <w:rFonts w:ascii="Arial" w:eastAsia="Arial" w:hAnsi="Arial" w:cs="Arial"/>
          <w:color w:val="000000" w:themeColor="text1"/>
          <w:lang w:val="pl-PL"/>
        </w:rPr>
        <w:t>i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prywatn</w:t>
      </w:r>
      <w:r w:rsidR="00881EC8">
        <w:rPr>
          <w:rFonts w:ascii="Arial" w:eastAsia="Arial" w:hAnsi="Arial" w:cs="Arial"/>
          <w:color w:val="000000" w:themeColor="text1"/>
          <w:lang w:val="pl-PL"/>
        </w:rPr>
        <w:t>e dane</w:t>
      </w:r>
      <w:r w:rsidR="004D1FD2">
        <w:rPr>
          <w:rFonts w:ascii="Arial" w:eastAsia="Arial" w:hAnsi="Arial" w:cs="Arial"/>
          <w:color w:val="000000" w:themeColor="text1"/>
          <w:lang w:val="pl-PL"/>
        </w:rPr>
        <w:t>.</w:t>
      </w:r>
    </w:p>
    <w:p w14:paraId="6E8821FD" w14:textId="27664D92" w:rsidR="004D1FD2" w:rsidRDefault="004B6BEB" w:rsidP="00665C36">
      <w:pPr>
        <w:pStyle w:val="Bezodstpw"/>
        <w:spacing w:before="160" w:after="160" w:line="278" w:lineRule="auto"/>
        <w:rPr>
          <w:rFonts w:ascii="Arial" w:eastAsia="Arial" w:hAnsi="Arial" w:cs="Arial"/>
          <w:b/>
          <w:bCs/>
          <w:color w:val="000000" w:themeColor="text1"/>
          <w:lang w:val="pl-PL"/>
        </w:rPr>
      </w:pPr>
      <w:r>
        <w:rPr>
          <w:rFonts w:ascii="Arial" w:eastAsia="Arial" w:hAnsi="Arial" w:cs="Arial"/>
          <w:b/>
          <w:bCs/>
          <w:color w:val="000000" w:themeColor="text1"/>
          <w:lang w:val="pl-PL"/>
        </w:rPr>
        <w:t>W</w:t>
      </w:r>
      <w:r w:rsidR="00C13B7E" w:rsidRPr="00C13B7E">
        <w:rPr>
          <w:rFonts w:ascii="Arial" w:eastAsia="Arial" w:hAnsi="Arial" w:cs="Arial"/>
          <w:b/>
          <w:bCs/>
          <w:color w:val="000000" w:themeColor="text1"/>
          <w:lang w:val="pl-PL"/>
        </w:rPr>
        <w:t>ydajność w</w:t>
      </w:r>
      <w:r>
        <w:rPr>
          <w:rFonts w:ascii="Arial" w:eastAsia="Arial" w:hAnsi="Arial" w:cs="Arial"/>
          <w:b/>
          <w:bCs/>
          <w:color w:val="000000" w:themeColor="text1"/>
          <w:lang w:val="pl-PL"/>
        </w:rPr>
        <w:t>spiera</w:t>
      </w:r>
      <w:r w:rsidR="00C13B7E" w:rsidRPr="00C13B7E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na </w:t>
      </w:r>
      <w:r>
        <w:rPr>
          <w:rFonts w:ascii="Arial" w:eastAsia="Arial" w:hAnsi="Arial" w:cs="Arial"/>
          <w:b/>
          <w:bCs/>
          <w:color w:val="000000" w:themeColor="text1"/>
          <w:lang w:val="pl-PL"/>
        </w:rPr>
        <w:t>przez</w:t>
      </w:r>
      <w:r w:rsidR="00C13B7E" w:rsidRPr="00C13B7E">
        <w:rPr>
          <w:rFonts w:ascii="Arial" w:eastAsia="Arial" w:hAnsi="Arial" w:cs="Arial"/>
          <w:b/>
          <w:bCs/>
          <w:color w:val="000000" w:themeColor="text1"/>
          <w:lang w:val="pl-PL"/>
        </w:rPr>
        <w:t xml:space="preserve"> </w:t>
      </w:r>
      <w:r>
        <w:rPr>
          <w:rFonts w:ascii="Arial" w:eastAsia="Arial" w:hAnsi="Arial" w:cs="Arial"/>
          <w:b/>
          <w:bCs/>
          <w:color w:val="000000" w:themeColor="text1"/>
          <w:lang w:val="pl-PL"/>
        </w:rPr>
        <w:t>AI</w:t>
      </w:r>
    </w:p>
    <w:p w14:paraId="21D5FC72" w14:textId="681799A7" w:rsidR="00284E2F" w:rsidRDefault="00C13B7E" w:rsidP="278D1BC1">
      <w:pPr>
        <w:pStyle w:val="Bezodstpw"/>
        <w:rPr>
          <w:rFonts w:ascii="Arial" w:eastAsia="Arial" w:hAnsi="Arial" w:cs="Arial"/>
          <w:color w:val="000000" w:themeColor="text1"/>
          <w:lang w:val="pl-PL"/>
        </w:rPr>
      </w:pP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Gemini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Intelligence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⁴ pomaga błyskawicznie </w:t>
      </w:r>
      <w:r w:rsidR="00881EC8">
        <w:rPr>
          <w:rFonts w:ascii="Arial" w:eastAsia="Arial" w:hAnsi="Arial" w:cs="Arial"/>
          <w:color w:val="000000" w:themeColor="text1"/>
          <w:lang w:val="pl-PL"/>
        </w:rPr>
        <w:t xml:space="preserve">realizować </w:t>
      </w:r>
      <w:r w:rsidRPr="00C13B7E">
        <w:rPr>
          <w:rFonts w:ascii="Arial" w:eastAsia="Arial" w:hAnsi="Arial" w:cs="Arial"/>
          <w:color w:val="000000" w:themeColor="text1"/>
          <w:lang w:val="pl-PL"/>
        </w:rPr>
        <w:t>pomysł</w:t>
      </w:r>
      <w:r w:rsidR="00881EC8">
        <w:rPr>
          <w:rFonts w:ascii="Arial" w:eastAsia="Arial" w:hAnsi="Arial" w:cs="Arial"/>
          <w:color w:val="000000" w:themeColor="text1"/>
          <w:lang w:val="pl-PL"/>
        </w:rPr>
        <w:t>y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. </w:t>
      </w:r>
      <w:r w:rsidR="00881EC8">
        <w:rPr>
          <w:rFonts w:ascii="Arial" w:eastAsia="Arial" w:hAnsi="Arial" w:cs="Arial"/>
          <w:color w:val="000000" w:themeColor="text1"/>
          <w:lang w:val="pl-PL"/>
        </w:rPr>
        <w:t>F</w:t>
      </w:r>
      <w:r w:rsidRPr="00C13B7E">
        <w:rPr>
          <w:rFonts w:ascii="Arial" w:eastAsia="Arial" w:hAnsi="Arial" w:cs="Arial"/>
          <w:color w:val="000000" w:themeColor="text1"/>
          <w:lang w:val="pl-PL"/>
        </w:rPr>
        <w:t>unkcj</w:t>
      </w:r>
      <w:r w:rsidR="00881EC8">
        <w:rPr>
          <w:rFonts w:ascii="Arial" w:eastAsia="Arial" w:hAnsi="Arial" w:cs="Arial"/>
          <w:color w:val="000000" w:themeColor="text1"/>
          <w:lang w:val="pl-PL"/>
        </w:rPr>
        <w:t>a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Magic Pointer⁵ </w:t>
      </w:r>
      <w:r w:rsidR="00881EC8">
        <w:rPr>
          <w:rFonts w:ascii="Arial" w:eastAsia="Arial" w:hAnsi="Arial" w:cs="Arial"/>
          <w:color w:val="000000" w:themeColor="text1"/>
          <w:lang w:val="pl-PL"/>
        </w:rPr>
        <w:t>pozwala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881EC8">
        <w:rPr>
          <w:rFonts w:ascii="Arial" w:eastAsia="Arial" w:hAnsi="Arial" w:cs="Arial"/>
          <w:color w:val="000000" w:themeColor="text1"/>
          <w:lang w:val="pl-PL"/>
        </w:rPr>
        <w:t>uruchomić</w:t>
      </w:r>
      <w:r w:rsidR="00881EC8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Gemini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881EC8">
        <w:rPr>
          <w:rFonts w:ascii="Arial" w:eastAsia="Arial" w:hAnsi="Arial" w:cs="Arial"/>
          <w:color w:val="000000" w:themeColor="text1"/>
          <w:lang w:val="pl-PL"/>
        </w:rPr>
        <w:t xml:space="preserve">za pomocą kursora, a następnie błyskawicznie np. stworzyć plakat z </w:t>
      </w:r>
      <w:r w:rsidRPr="00C13B7E">
        <w:rPr>
          <w:rFonts w:ascii="Arial" w:eastAsia="Arial" w:hAnsi="Arial" w:cs="Arial"/>
          <w:color w:val="000000" w:themeColor="text1"/>
          <w:lang w:val="pl-PL"/>
        </w:rPr>
        <w:t>dw</w:t>
      </w:r>
      <w:r w:rsidR="00881EC8">
        <w:rPr>
          <w:rFonts w:ascii="Arial" w:eastAsia="Arial" w:hAnsi="Arial" w:cs="Arial"/>
          <w:color w:val="000000" w:themeColor="text1"/>
          <w:lang w:val="pl-PL"/>
        </w:rPr>
        <w:t>óch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9B3F35">
        <w:rPr>
          <w:rFonts w:ascii="Arial" w:eastAsia="Arial" w:hAnsi="Arial" w:cs="Arial"/>
          <w:color w:val="000000" w:themeColor="text1"/>
          <w:lang w:val="pl-PL"/>
        </w:rPr>
        <w:t xml:space="preserve">różnych </w:t>
      </w:r>
      <w:r w:rsidRPr="00C13B7E">
        <w:rPr>
          <w:rFonts w:ascii="Arial" w:eastAsia="Arial" w:hAnsi="Arial" w:cs="Arial"/>
          <w:color w:val="000000" w:themeColor="text1"/>
          <w:lang w:val="pl-PL"/>
        </w:rPr>
        <w:t>obraz</w:t>
      </w:r>
      <w:r w:rsidR="00881EC8">
        <w:rPr>
          <w:rFonts w:ascii="Arial" w:eastAsia="Arial" w:hAnsi="Arial" w:cs="Arial"/>
          <w:color w:val="000000" w:themeColor="text1"/>
          <w:lang w:val="pl-PL"/>
        </w:rPr>
        <w:t>ów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881EC8">
        <w:rPr>
          <w:rFonts w:ascii="Arial" w:eastAsia="Arial" w:hAnsi="Arial" w:cs="Arial"/>
          <w:color w:val="000000" w:themeColor="text1"/>
          <w:lang w:val="pl-PL"/>
        </w:rPr>
        <w:t>czy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dodać wydarzenie do kalendarza. Lenovo </w:t>
      </w:r>
      <w:proofErr w:type="spellStart"/>
      <w:r w:rsidRPr="00C13B7E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15 współpracuje również z</w:t>
      </w:r>
      <w:r w:rsidR="00F102BA">
        <w:rPr>
          <w:rFonts w:ascii="Arial" w:eastAsia="Arial" w:hAnsi="Arial" w:cs="Arial"/>
          <w:color w:val="000000" w:themeColor="text1"/>
          <w:lang w:val="pl-PL"/>
        </w:rPr>
        <w:t>e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F102BA">
        <w:rPr>
          <w:rFonts w:ascii="Arial" w:eastAsia="Arial" w:hAnsi="Arial" w:cs="Arial"/>
          <w:color w:val="000000" w:themeColor="text1"/>
          <w:lang w:val="pl-PL"/>
        </w:rPr>
        <w:t>sprzętem</w:t>
      </w:r>
      <w:r w:rsidR="00F102BA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>z systemem Android™</w:t>
      </w:r>
      <w:r w:rsidR="00D11B7D">
        <w:rPr>
          <w:rFonts w:ascii="Arial" w:eastAsia="Arial" w:hAnsi="Arial" w:cs="Arial"/>
          <w:color w:val="000000" w:themeColor="text1"/>
          <w:lang w:val="pl-PL"/>
        </w:rPr>
        <w:t>. Użytkownik może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D11B7D">
        <w:rPr>
          <w:rFonts w:ascii="Arial" w:eastAsia="Arial" w:hAnsi="Arial" w:cs="Arial"/>
          <w:color w:val="000000" w:themeColor="text1"/>
          <w:lang w:val="pl-PL"/>
        </w:rPr>
        <w:t>szybko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przełącza</w:t>
      </w:r>
      <w:r w:rsidR="00D11B7D">
        <w:rPr>
          <w:rFonts w:ascii="Arial" w:eastAsia="Arial" w:hAnsi="Arial" w:cs="Arial"/>
          <w:color w:val="000000" w:themeColor="text1"/>
          <w:lang w:val="pl-PL"/>
        </w:rPr>
        <w:t>ć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się między </w:t>
      </w:r>
      <w:r w:rsidR="00D11B7D">
        <w:rPr>
          <w:rFonts w:ascii="Arial" w:eastAsia="Arial" w:hAnsi="Arial" w:cs="Arial"/>
          <w:color w:val="000000" w:themeColor="text1"/>
          <w:lang w:val="pl-PL"/>
        </w:rPr>
        <w:t>urządzeniami</w:t>
      </w:r>
      <w:r w:rsidR="00D11B7D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oraz </w:t>
      </w:r>
      <w:r w:rsidR="00D11B7D">
        <w:rPr>
          <w:rFonts w:ascii="Arial" w:eastAsia="Arial" w:hAnsi="Arial" w:cs="Arial"/>
          <w:color w:val="000000" w:themeColor="text1"/>
          <w:lang w:val="pl-PL"/>
        </w:rPr>
        <w:t>korzystać</w:t>
      </w:r>
      <w:r w:rsidR="00D11B7D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D11B7D">
        <w:rPr>
          <w:rFonts w:ascii="Arial" w:eastAsia="Arial" w:hAnsi="Arial" w:cs="Arial"/>
          <w:color w:val="000000" w:themeColor="text1"/>
          <w:lang w:val="pl-PL"/>
        </w:rPr>
        <w:t>z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aplikacji i plików zapisanych na smartfonie</w:t>
      </w:r>
      <w:r w:rsidR="004D1FD2">
        <w:rPr>
          <w:rFonts w:ascii="Arial" w:eastAsia="Arial" w:hAnsi="Arial" w:cs="Arial"/>
          <w:color w:val="000000" w:themeColor="text1"/>
          <w:lang w:val="pl-PL"/>
        </w:rPr>
        <w:t>.</w:t>
      </w:r>
    </w:p>
    <w:p w14:paraId="4EB0D0CE" w14:textId="6C6E8DEE" w:rsidR="00284E2F" w:rsidRDefault="009B3F35" w:rsidP="00140552">
      <w:pPr>
        <w:pStyle w:val="Bezodstpw"/>
        <w:spacing w:before="160" w:line="278" w:lineRule="auto"/>
        <w:rPr>
          <w:rFonts w:ascii="Arial" w:eastAsia="Arial" w:hAnsi="Arial" w:cs="Arial"/>
          <w:color w:val="000000" w:themeColor="text1"/>
          <w:lang w:val="pl-PL"/>
        </w:rPr>
      </w:pPr>
      <w:r>
        <w:rPr>
          <w:rFonts w:ascii="Arial" w:eastAsia="Arial" w:hAnsi="Arial" w:cs="Arial"/>
          <w:color w:val="000000" w:themeColor="text1"/>
          <w:lang w:val="pl-PL"/>
        </w:rPr>
        <w:t>F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unkcj</w:t>
      </w:r>
      <w:r>
        <w:rPr>
          <w:rFonts w:ascii="Arial" w:eastAsia="Arial" w:hAnsi="Arial" w:cs="Arial"/>
          <w:color w:val="000000" w:themeColor="text1"/>
          <w:lang w:val="pl-PL"/>
        </w:rPr>
        <w:t>a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proofErr w:type="spellStart"/>
      <w:r w:rsidR="00C13B7E" w:rsidRPr="00C13B7E">
        <w:rPr>
          <w:rFonts w:ascii="Arial" w:eastAsia="Arial" w:hAnsi="Arial" w:cs="Arial"/>
          <w:color w:val="000000" w:themeColor="text1"/>
          <w:lang w:val="pl-PL"/>
        </w:rPr>
        <w:t>Rambler</w:t>
      </w:r>
      <w:proofErr w:type="spellEnd"/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⁶ </w:t>
      </w:r>
      <w:r>
        <w:rPr>
          <w:rFonts w:ascii="Arial" w:eastAsia="Arial" w:hAnsi="Arial" w:cs="Arial"/>
          <w:color w:val="000000" w:themeColor="text1"/>
          <w:lang w:val="pl-PL"/>
        </w:rPr>
        <w:t xml:space="preserve">pozwala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zami</w:t>
      </w:r>
      <w:r>
        <w:rPr>
          <w:rFonts w:ascii="Arial" w:eastAsia="Arial" w:hAnsi="Arial" w:cs="Arial"/>
          <w:color w:val="000000" w:themeColor="text1"/>
          <w:lang w:val="pl-PL"/>
        </w:rPr>
        <w:t>enić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>
        <w:rPr>
          <w:rFonts w:ascii="Arial" w:eastAsia="Arial" w:hAnsi="Arial" w:cs="Arial"/>
          <w:color w:val="000000" w:themeColor="text1"/>
          <w:lang w:val="pl-PL"/>
        </w:rPr>
        <w:t>swobodną wypowiedź w uporządkowany i odpowiednio sformatowany tekst.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Po naciśnięciu klawisza dyktowania </w:t>
      </w:r>
      <w:proofErr w:type="spellStart"/>
      <w:r w:rsidR="00C13B7E" w:rsidRPr="00C13B7E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70307E">
        <w:rPr>
          <w:rFonts w:ascii="Arial" w:eastAsia="Arial" w:hAnsi="Arial" w:cs="Arial"/>
          <w:color w:val="000000" w:themeColor="text1"/>
          <w:lang w:val="pl-PL"/>
        </w:rPr>
        <w:t xml:space="preserve">transkrybuje zdania,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automatycznie usuwa zbędne wtrącenia i </w:t>
      </w:r>
      <w:r>
        <w:rPr>
          <w:rFonts w:ascii="Arial" w:eastAsia="Arial" w:hAnsi="Arial" w:cs="Arial"/>
          <w:color w:val="000000" w:themeColor="text1"/>
          <w:lang w:val="pl-PL"/>
        </w:rPr>
        <w:t>porządkuje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tekst. </w:t>
      </w:r>
      <w:r>
        <w:rPr>
          <w:rFonts w:ascii="Arial" w:eastAsia="Arial" w:hAnsi="Arial" w:cs="Arial"/>
          <w:color w:val="000000" w:themeColor="text1"/>
          <w:lang w:val="pl-PL"/>
        </w:rPr>
        <w:lastRenderedPageBreak/>
        <w:t xml:space="preserve">Użytkownik może swobodnie </w:t>
      </w:r>
      <w:r w:rsidR="00327231">
        <w:rPr>
          <w:rFonts w:ascii="Arial" w:eastAsia="Arial" w:hAnsi="Arial" w:cs="Arial"/>
          <w:color w:val="000000" w:themeColor="text1"/>
          <w:lang w:val="pl-PL"/>
        </w:rPr>
        <w:t>podawać</w:t>
      </w:r>
      <w:r>
        <w:rPr>
          <w:rFonts w:ascii="Arial" w:eastAsia="Arial" w:hAnsi="Arial" w:cs="Arial"/>
          <w:color w:val="000000" w:themeColor="text1"/>
          <w:lang w:val="pl-PL"/>
        </w:rPr>
        <w:t xml:space="preserve"> pomysły, </w:t>
      </w:r>
      <w:r w:rsidR="00327231">
        <w:rPr>
          <w:rFonts w:ascii="Arial" w:eastAsia="Arial" w:hAnsi="Arial" w:cs="Arial"/>
          <w:color w:val="000000" w:themeColor="text1"/>
          <w:lang w:val="pl-PL"/>
        </w:rPr>
        <w:t xml:space="preserve">dyktować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e-mail</w:t>
      </w:r>
      <w:r>
        <w:rPr>
          <w:rFonts w:ascii="Arial" w:eastAsia="Arial" w:hAnsi="Arial" w:cs="Arial"/>
          <w:color w:val="000000" w:themeColor="text1"/>
          <w:lang w:val="pl-PL"/>
        </w:rPr>
        <w:t>e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>
        <w:rPr>
          <w:rFonts w:ascii="Arial" w:eastAsia="Arial" w:hAnsi="Arial" w:cs="Arial"/>
          <w:color w:val="000000" w:themeColor="text1"/>
          <w:lang w:val="pl-PL"/>
        </w:rPr>
        <w:t>czy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70307E">
        <w:rPr>
          <w:rFonts w:ascii="Arial" w:eastAsia="Arial" w:hAnsi="Arial" w:cs="Arial"/>
          <w:color w:val="000000" w:themeColor="text1"/>
          <w:lang w:val="pl-PL"/>
        </w:rPr>
        <w:t xml:space="preserve">tworzyć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kod nawet </w:t>
      </w:r>
      <w:r>
        <w:rPr>
          <w:rFonts w:ascii="Arial" w:eastAsia="Arial" w:hAnsi="Arial" w:cs="Arial"/>
          <w:color w:val="000000" w:themeColor="text1"/>
          <w:lang w:val="pl-PL"/>
        </w:rPr>
        <w:t xml:space="preserve">wtedy, </w:t>
      </w:r>
      <w:r w:rsidR="0070307E">
        <w:rPr>
          <w:rFonts w:ascii="Arial" w:eastAsia="Arial" w:hAnsi="Arial" w:cs="Arial"/>
          <w:color w:val="000000" w:themeColor="text1"/>
          <w:lang w:val="pl-PL"/>
        </w:rPr>
        <w:t xml:space="preserve">gdy </w:t>
      </w:r>
      <w:r>
        <w:rPr>
          <w:rFonts w:ascii="Arial" w:eastAsia="Arial" w:hAnsi="Arial" w:cs="Arial"/>
          <w:color w:val="000000" w:themeColor="text1"/>
          <w:lang w:val="pl-PL"/>
        </w:rPr>
        <w:t>w jednym zdaniu posługuje się różnymi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językami</w:t>
      </w:r>
      <w:r w:rsidR="004D1FD2">
        <w:rPr>
          <w:rFonts w:ascii="Arial" w:eastAsia="Arial" w:hAnsi="Arial" w:cs="Arial"/>
          <w:color w:val="000000" w:themeColor="text1"/>
          <w:lang w:val="pl-PL"/>
        </w:rPr>
        <w:t>.</w:t>
      </w:r>
    </w:p>
    <w:p w14:paraId="5BFF8BC1" w14:textId="0D329B16" w:rsidR="3EC83057" w:rsidRPr="00C13B7E" w:rsidRDefault="00327231" w:rsidP="00140552">
      <w:pPr>
        <w:pStyle w:val="Bezodstpw"/>
        <w:spacing w:before="160" w:line="278" w:lineRule="auto"/>
        <w:rPr>
          <w:rFonts w:ascii="Arial" w:eastAsia="Arial" w:hAnsi="Arial" w:cs="Arial"/>
          <w:color w:val="000000" w:themeColor="text1"/>
          <w:lang w:val="pl-PL"/>
        </w:rPr>
      </w:pPr>
      <w:r>
        <w:rPr>
          <w:rFonts w:ascii="Arial" w:eastAsia="Arial" w:hAnsi="Arial" w:cs="Arial"/>
          <w:color w:val="000000" w:themeColor="text1"/>
          <w:lang w:val="pl-PL"/>
        </w:rPr>
        <w:t>Po zakupie u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rządzeni</w:t>
      </w:r>
      <w:r>
        <w:rPr>
          <w:rFonts w:ascii="Arial" w:eastAsia="Arial" w:hAnsi="Arial" w:cs="Arial"/>
          <w:color w:val="000000" w:themeColor="text1"/>
          <w:lang w:val="pl-PL"/>
        </w:rPr>
        <w:t>a użytkownik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o</w:t>
      </w:r>
      <w:r>
        <w:rPr>
          <w:rFonts w:ascii="Arial" w:eastAsia="Arial" w:hAnsi="Arial" w:cs="Arial"/>
          <w:color w:val="000000" w:themeColor="text1"/>
          <w:lang w:val="pl-PL"/>
        </w:rPr>
        <w:t>trzymuje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również 12-miesięczny dostęp do Google AI Pro⁷</w:t>
      </w:r>
      <w:r w:rsidR="0070307E">
        <w:rPr>
          <w:rFonts w:ascii="Arial" w:eastAsia="Arial" w:hAnsi="Arial" w:cs="Arial"/>
          <w:color w:val="000000" w:themeColor="text1"/>
          <w:lang w:val="pl-PL"/>
        </w:rPr>
        <w:t>.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70307E">
        <w:rPr>
          <w:rFonts w:ascii="Arial" w:eastAsia="Arial" w:hAnsi="Arial" w:cs="Arial"/>
          <w:color w:val="000000" w:themeColor="text1"/>
          <w:lang w:val="pl-PL"/>
        </w:rPr>
        <w:t>Pakiet</w:t>
      </w:r>
      <w:r>
        <w:rPr>
          <w:rFonts w:ascii="Arial" w:eastAsia="Arial" w:hAnsi="Arial" w:cs="Arial"/>
          <w:color w:val="000000" w:themeColor="text1"/>
          <w:lang w:val="pl-PL"/>
        </w:rPr>
        <w:t xml:space="preserve"> obejmuje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>rozszerzo</w:t>
      </w:r>
      <w:r>
        <w:rPr>
          <w:rFonts w:ascii="Arial" w:eastAsia="Arial" w:hAnsi="Arial" w:cs="Arial"/>
          <w:color w:val="000000" w:themeColor="text1"/>
          <w:lang w:val="pl-PL"/>
        </w:rPr>
        <w:t>ne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funkcj</w:t>
      </w:r>
      <w:r>
        <w:rPr>
          <w:rFonts w:ascii="Arial" w:eastAsia="Arial" w:hAnsi="Arial" w:cs="Arial"/>
          <w:color w:val="000000" w:themeColor="text1"/>
          <w:lang w:val="pl-PL"/>
        </w:rPr>
        <w:t>e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aplikacji </w:t>
      </w:r>
      <w:proofErr w:type="spellStart"/>
      <w:r w:rsidR="00C13B7E" w:rsidRPr="00C13B7E">
        <w:rPr>
          <w:rFonts w:ascii="Arial" w:eastAsia="Arial" w:hAnsi="Arial" w:cs="Arial"/>
          <w:color w:val="000000" w:themeColor="text1"/>
          <w:lang w:val="pl-PL"/>
        </w:rPr>
        <w:t>Gemini</w:t>
      </w:r>
      <w:proofErr w:type="spellEnd"/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, 5 TB przestrzeni w chmurze </w:t>
      </w:r>
      <w:r>
        <w:rPr>
          <w:rFonts w:ascii="Arial" w:eastAsia="Arial" w:hAnsi="Arial" w:cs="Arial"/>
          <w:color w:val="000000" w:themeColor="text1"/>
          <w:lang w:val="pl-PL"/>
        </w:rPr>
        <w:t>na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zdję</w:t>
      </w:r>
      <w:r>
        <w:rPr>
          <w:rFonts w:ascii="Arial" w:eastAsia="Arial" w:hAnsi="Arial" w:cs="Arial"/>
          <w:color w:val="000000" w:themeColor="text1"/>
          <w:lang w:val="pl-PL"/>
        </w:rPr>
        <w:t>cia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i plik</w:t>
      </w:r>
      <w:r>
        <w:rPr>
          <w:rFonts w:ascii="Arial" w:eastAsia="Arial" w:hAnsi="Arial" w:cs="Arial"/>
          <w:color w:val="000000" w:themeColor="text1"/>
          <w:lang w:val="pl-PL"/>
        </w:rPr>
        <w:t>i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oraz </w:t>
      </w:r>
      <w:r>
        <w:rPr>
          <w:rFonts w:ascii="Arial" w:eastAsia="Arial" w:hAnsi="Arial" w:cs="Arial"/>
          <w:color w:val="000000" w:themeColor="text1"/>
          <w:lang w:val="pl-PL"/>
        </w:rPr>
        <w:t>możliwość korzystania z</w:t>
      </w:r>
      <w:r w:rsidRPr="00C13B7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popularnych aplikacji, takich jak Adobe Photoshop, Adobe </w:t>
      </w:r>
      <w:proofErr w:type="spellStart"/>
      <w:r w:rsidR="00C13B7E" w:rsidRPr="00C13B7E">
        <w:rPr>
          <w:rFonts w:ascii="Arial" w:eastAsia="Arial" w:hAnsi="Arial" w:cs="Arial"/>
          <w:color w:val="000000" w:themeColor="text1"/>
          <w:lang w:val="pl-PL"/>
        </w:rPr>
        <w:t>Premiere</w:t>
      </w:r>
      <w:proofErr w:type="spellEnd"/>
      <w:r w:rsidR="00C13B7E" w:rsidRPr="00C13B7E">
        <w:rPr>
          <w:rFonts w:ascii="Arial" w:eastAsia="Arial" w:hAnsi="Arial" w:cs="Arial"/>
          <w:color w:val="000000" w:themeColor="text1"/>
          <w:lang w:val="pl-PL"/>
        </w:rPr>
        <w:t xml:space="preserve"> i </w:t>
      </w:r>
      <w:proofErr w:type="spellStart"/>
      <w:r w:rsidR="00C13B7E" w:rsidRPr="00C13B7E">
        <w:rPr>
          <w:rFonts w:ascii="Arial" w:eastAsia="Arial" w:hAnsi="Arial" w:cs="Arial"/>
          <w:color w:val="000000" w:themeColor="text1"/>
          <w:lang w:val="pl-PL"/>
        </w:rPr>
        <w:t>CapCut</w:t>
      </w:r>
      <w:proofErr w:type="spellEnd"/>
      <w:r w:rsidR="3594C60D" w:rsidRPr="00C13B7E">
        <w:rPr>
          <w:rFonts w:ascii="Arial" w:eastAsia="Arial" w:hAnsi="Arial" w:cs="Arial"/>
          <w:color w:val="000000" w:themeColor="text1"/>
          <w:lang w:val="pl-PL"/>
        </w:rPr>
        <w:t>.</w:t>
      </w:r>
    </w:p>
    <w:p w14:paraId="77803F16" w14:textId="320E4488" w:rsidR="108A6E26" w:rsidRDefault="66C3E0D3" w:rsidP="247BCD66">
      <w:pPr>
        <w:pStyle w:val="Bezodstpw"/>
        <w:jc w:val="center"/>
      </w:pPr>
      <w:r>
        <w:rPr>
          <w:noProof/>
        </w:rPr>
        <w:drawing>
          <wp:inline distT="0" distB="0" distL="0" distR="0" wp14:anchorId="280165C7" wp14:editId="4F61FEEE">
            <wp:extent cx="3646507" cy="3371850"/>
            <wp:effectExtent l="0" t="0" r="0" b="0"/>
            <wp:docPr id="140847221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72215" name="Picture 140847221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507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194A4" w14:textId="77777777" w:rsidR="004D1FD2" w:rsidRDefault="5DC4C27F" w:rsidP="278D1BC1">
      <w:pPr>
        <w:pStyle w:val="Bezodstpw"/>
        <w:ind w:firstLine="720"/>
        <w:jc w:val="center"/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</w:pPr>
      <w:r w:rsidRPr="00F57B6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Lenovo </w:t>
      </w:r>
      <w:proofErr w:type="spellStart"/>
      <w:r w:rsidRPr="00F57B6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>Googlebook</w:t>
      </w:r>
      <w:proofErr w:type="spellEnd"/>
      <w:r w:rsidRPr="00F57B6E">
        <w:rPr>
          <w:rFonts w:ascii="Arial" w:eastAsia="Arial" w:hAnsi="Arial" w:cs="Arial"/>
          <w:i/>
          <w:iCs/>
          <w:color w:val="000000" w:themeColor="text1"/>
          <w:sz w:val="20"/>
          <w:szCs w:val="20"/>
          <w:lang w:val="pl-PL"/>
        </w:rPr>
        <w:t xml:space="preserve"> 15</w:t>
      </w:r>
    </w:p>
    <w:p w14:paraId="1274D892" w14:textId="19D83B62" w:rsidR="004D1FD2" w:rsidRDefault="00C5561C" w:rsidP="00665C36">
      <w:pPr>
        <w:pStyle w:val="Bezodstpw"/>
        <w:spacing w:before="160" w:line="278" w:lineRule="auto"/>
        <w:rPr>
          <w:rFonts w:ascii="Arial" w:eastAsia="Arial" w:hAnsi="Arial" w:cs="Arial"/>
          <w:color w:val="000000" w:themeColor="text1"/>
          <w:lang w:val="pl-PL"/>
        </w:rPr>
      </w:pPr>
      <w:r>
        <w:rPr>
          <w:rFonts w:ascii="Arial" w:eastAsia="Arial" w:hAnsi="Arial" w:cs="Arial"/>
          <w:color w:val="000000" w:themeColor="text1"/>
          <w:lang w:val="pl-PL"/>
        </w:rPr>
        <w:t>M</w:t>
      </w:r>
      <w:r w:rsidRPr="00C5561C">
        <w:rPr>
          <w:rFonts w:ascii="Arial" w:eastAsia="Arial" w:hAnsi="Arial" w:cs="Arial"/>
          <w:color w:val="000000" w:themeColor="text1"/>
          <w:lang w:val="pl-PL"/>
        </w:rPr>
        <w:t>ysz Lenovo AI Mouse</w:t>
      </w:r>
      <w:r>
        <w:rPr>
          <w:rFonts w:ascii="Arial" w:eastAsia="Arial" w:hAnsi="Arial" w:cs="Arial"/>
          <w:color w:val="000000" w:themeColor="text1"/>
          <w:lang w:val="pl-PL"/>
        </w:rPr>
        <w:t xml:space="preserve"> została</w:t>
      </w:r>
      <w:r w:rsidRPr="00C5561C">
        <w:rPr>
          <w:rFonts w:ascii="Arial" w:eastAsia="Arial" w:hAnsi="Arial" w:cs="Arial"/>
          <w:color w:val="000000" w:themeColor="text1"/>
          <w:lang w:val="pl-PL"/>
        </w:rPr>
        <w:t xml:space="preserve"> </w:t>
      </w:r>
      <w:r>
        <w:rPr>
          <w:rFonts w:ascii="Arial" w:eastAsia="Arial" w:hAnsi="Arial" w:cs="Arial"/>
          <w:color w:val="000000" w:themeColor="text1"/>
          <w:lang w:val="pl-PL"/>
        </w:rPr>
        <w:t>z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>aprojektowana</w:t>
      </w:r>
      <w:r>
        <w:rPr>
          <w:rFonts w:ascii="Arial" w:eastAsia="Arial" w:hAnsi="Arial" w:cs="Arial"/>
          <w:color w:val="000000" w:themeColor="text1"/>
          <w:lang w:val="pl-PL"/>
        </w:rPr>
        <w:t>, by płynnie współdziałać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 z </w:t>
      </w:r>
      <w:proofErr w:type="spellStart"/>
      <w:r w:rsidR="00F57B6E" w:rsidRPr="00F57B6E">
        <w:rPr>
          <w:rFonts w:ascii="Arial" w:eastAsia="Arial" w:hAnsi="Arial" w:cs="Arial"/>
          <w:color w:val="000000" w:themeColor="text1"/>
          <w:lang w:val="pl-PL"/>
        </w:rPr>
        <w:t>Googlebook</w:t>
      </w:r>
      <w:r>
        <w:rPr>
          <w:rFonts w:ascii="Arial" w:eastAsia="Arial" w:hAnsi="Arial" w:cs="Arial"/>
          <w:color w:val="000000" w:themeColor="text1"/>
          <w:lang w:val="pl-PL"/>
        </w:rPr>
        <w:t>iem</w:t>
      </w:r>
      <w:proofErr w:type="spellEnd"/>
      <w:r>
        <w:rPr>
          <w:rFonts w:ascii="Arial" w:eastAsia="Arial" w:hAnsi="Arial" w:cs="Arial"/>
          <w:color w:val="000000" w:themeColor="text1"/>
          <w:lang w:val="pl-PL"/>
        </w:rPr>
        <w:t xml:space="preserve"> i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 </w:t>
      </w:r>
      <w:r>
        <w:rPr>
          <w:rFonts w:ascii="Arial" w:eastAsia="Arial" w:hAnsi="Arial" w:cs="Arial"/>
          <w:color w:val="000000" w:themeColor="text1"/>
          <w:lang w:val="pl-PL"/>
        </w:rPr>
        <w:t>ułatwiać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 korzystanie z</w:t>
      </w:r>
      <w:r>
        <w:rPr>
          <w:rFonts w:ascii="Arial" w:eastAsia="Arial" w:hAnsi="Arial" w:cs="Arial"/>
          <w:color w:val="000000" w:themeColor="text1"/>
          <w:lang w:val="pl-PL"/>
        </w:rPr>
        <w:t xml:space="preserve"> AI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. </w:t>
      </w:r>
      <w:r>
        <w:rPr>
          <w:rFonts w:ascii="Arial" w:eastAsia="Arial" w:hAnsi="Arial" w:cs="Arial"/>
          <w:color w:val="000000" w:themeColor="text1"/>
          <w:lang w:val="pl-PL"/>
        </w:rPr>
        <w:t>Pozwala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 jednym kliknięciem uruchomić </w:t>
      </w:r>
      <w:proofErr w:type="spellStart"/>
      <w:r w:rsidR="00F57B6E" w:rsidRPr="00F57B6E">
        <w:rPr>
          <w:rFonts w:ascii="Arial" w:eastAsia="Arial" w:hAnsi="Arial" w:cs="Arial"/>
          <w:color w:val="000000" w:themeColor="text1"/>
          <w:lang w:val="pl-PL"/>
        </w:rPr>
        <w:t>Gemini</w:t>
      </w:r>
      <w:proofErr w:type="spellEnd"/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, </w:t>
      </w:r>
      <w:r>
        <w:rPr>
          <w:rFonts w:ascii="Arial" w:eastAsia="Arial" w:hAnsi="Arial" w:cs="Arial"/>
          <w:color w:val="000000" w:themeColor="text1"/>
          <w:lang w:val="pl-PL"/>
        </w:rPr>
        <w:t>wybrać odpowiednie polecenia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 za pomocą funkcji Magic Pointer oraz dostosować </w:t>
      </w:r>
      <w:r>
        <w:rPr>
          <w:rFonts w:ascii="Arial" w:eastAsia="Arial" w:hAnsi="Arial" w:cs="Arial"/>
          <w:color w:val="000000" w:themeColor="text1"/>
          <w:lang w:val="pl-PL"/>
        </w:rPr>
        <w:t>sposób</w:t>
      </w:r>
      <w:r w:rsidRPr="00F57B6E">
        <w:rPr>
          <w:rFonts w:ascii="Arial" w:eastAsia="Arial" w:hAnsi="Arial" w:cs="Arial"/>
          <w:color w:val="000000" w:themeColor="text1"/>
          <w:lang w:val="pl-PL"/>
        </w:rPr>
        <w:t xml:space="preserve"> </w:t>
      </w:r>
      <w:r w:rsidR="00F57B6E" w:rsidRPr="00F57B6E">
        <w:rPr>
          <w:rFonts w:ascii="Arial" w:eastAsia="Arial" w:hAnsi="Arial" w:cs="Arial"/>
          <w:color w:val="000000" w:themeColor="text1"/>
          <w:lang w:val="pl-PL"/>
        </w:rPr>
        <w:t xml:space="preserve">sterowania do własnych </w:t>
      </w:r>
      <w:r>
        <w:rPr>
          <w:rFonts w:ascii="Arial" w:eastAsia="Arial" w:hAnsi="Arial" w:cs="Arial"/>
          <w:color w:val="000000" w:themeColor="text1"/>
          <w:lang w:val="pl-PL"/>
        </w:rPr>
        <w:t>potrzeb</w:t>
      </w:r>
      <w:r w:rsidR="6CF1080C" w:rsidRPr="00F57B6E">
        <w:rPr>
          <w:rFonts w:ascii="Arial" w:eastAsia="Arial" w:hAnsi="Arial" w:cs="Arial"/>
          <w:color w:val="000000" w:themeColor="text1"/>
          <w:lang w:val="pl-PL"/>
        </w:rPr>
        <w:t>.</w:t>
      </w:r>
    </w:p>
    <w:p w14:paraId="034DE513" w14:textId="5FD6BD83" w:rsidR="004D1FD2" w:rsidRDefault="006255B4" w:rsidP="00665C36">
      <w:pPr>
        <w:pStyle w:val="Bezodstpw"/>
        <w:spacing w:before="160" w:line="278" w:lineRule="auto"/>
        <w:rPr>
          <w:rFonts w:ascii="Arial" w:eastAsia="Arial" w:hAnsi="Arial" w:cs="Arial"/>
          <w:lang w:val="pl-PL"/>
        </w:rPr>
      </w:pPr>
      <w:r w:rsidRPr="006255B4">
        <w:rPr>
          <w:rFonts w:ascii="Arial" w:eastAsia="Arial" w:hAnsi="Arial" w:cs="Arial"/>
          <w:lang w:val="pl-PL"/>
        </w:rPr>
        <w:t xml:space="preserve">Lenovo </w:t>
      </w:r>
      <w:proofErr w:type="spellStart"/>
      <w:r w:rsidRPr="006255B4">
        <w:rPr>
          <w:rFonts w:ascii="Arial" w:eastAsia="Arial" w:hAnsi="Arial" w:cs="Arial"/>
          <w:lang w:val="pl-PL"/>
        </w:rPr>
        <w:t>Googlebook</w:t>
      </w:r>
      <w:proofErr w:type="spellEnd"/>
      <w:r w:rsidRPr="006255B4">
        <w:rPr>
          <w:rFonts w:ascii="Arial" w:eastAsia="Arial" w:hAnsi="Arial" w:cs="Arial"/>
          <w:lang w:val="pl-PL"/>
        </w:rPr>
        <w:t xml:space="preserve"> 15</w:t>
      </w:r>
      <w:r>
        <w:rPr>
          <w:rFonts w:ascii="Arial" w:eastAsia="Arial" w:hAnsi="Arial" w:cs="Arial"/>
          <w:lang w:val="pl-PL"/>
        </w:rPr>
        <w:t xml:space="preserve"> wykorzystuje</w:t>
      </w:r>
      <w:r w:rsidRPr="00F57B6E">
        <w:rPr>
          <w:rFonts w:ascii="Arial" w:eastAsia="Arial" w:hAnsi="Arial" w:cs="Arial"/>
          <w:lang w:val="pl-PL"/>
        </w:rPr>
        <w:t xml:space="preserve"> </w:t>
      </w:r>
      <w:r w:rsidR="00F57B6E" w:rsidRPr="00F57B6E">
        <w:rPr>
          <w:rFonts w:ascii="Arial" w:eastAsia="Arial" w:hAnsi="Arial" w:cs="Arial"/>
          <w:lang w:val="pl-PL"/>
        </w:rPr>
        <w:t>najnowsze rozwiązania Google</w:t>
      </w:r>
      <w:r>
        <w:rPr>
          <w:rFonts w:ascii="Arial" w:eastAsia="Arial" w:hAnsi="Arial" w:cs="Arial"/>
          <w:lang w:val="pl-PL"/>
        </w:rPr>
        <w:t>, w tym funkcje AI.</w:t>
      </w:r>
      <w:r w:rsidR="00F57B6E" w:rsidRPr="00F57B6E">
        <w:rPr>
          <w:rFonts w:ascii="Arial" w:eastAsia="Arial" w:hAnsi="Arial" w:cs="Arial"/>
          <w:lang w:val="pl-PL"/>
        </w:rPr>
        <w:t xml:space="preserve"> </w:t>
      </w:r>
      <w:r>
        <w:rPr>
          <w:rFonts w:ascii="Arial" w:eastAsia="Arial" w:hAnsi="Arial" w:cs="Arial"/>
          <w:lang w:val="pl-PL"/>
        </w:rPr>
        <w:t>D</w:t>
      </w:r>
      <w:r w:rsidR="00F57B6E" w:rsidRPr="00F57B6E">
        <w:rPr>
          <w:rFonts w:ascii="Arial" w:eastAsia="Arial" w:hAnsi="Arial" w:cs="Arial"/>
          <w:lang w:val="pl-PL"/>
        </w:rPr>
        <w:t>opracowan</w:t>
      </w:r>
      <w:r>
        <w:rPr>
          <w:rFonts w:ascii="Arial" w:eastAsia="Arial" w:hAnsi="Arial" w:cs="Arial"/>
          <w:lang w:val="pl-PL"/>
        </w:rPr>
        <w:t>a</w:t>
      </w:r>
      <w:r w:rsidR="00F57B6E" w:rsidRPr="00F57B6E">
        <w:rPr>
          <w:rFonts w:ascii="Arial" w:eastAsia="Arial" w:hAnsi="Arial" w:cs="Arial"/>
          <w:lang w:val="pl-PL"/>
        </w:rPr>
        <w:t xml:space="preserve"> </w:t>
      </w:r>
      <w:r>
        <w:rPr>
          <w:rFonts w:ascii="Arial" w:eastAsia="Arial" w:hAnsi="Arial" w:cs="Arial"/>
          <w:lang w:val="pl-PL"/>
        </w:rPr>
        <w:t>konstrukcja</w:t>
      </w:r>
      <w:r w:rsidR="00F57B6E" w:rsidRPr="00F57B6E">
        <w:rPr>
          <w:rFonts w:ascii="Arial" w:eastAsia="Arial" w:hAnsi="Arial" w:cs="Arial"/>
          <w:lang w:val="pl-PL"/>
        </w:rPr>
        <w:t xml:space="preserve">, wysokiej </w:t>
      </w:r>
      <w:r>
        <w:rPr>
          <w:rFonts w:ascii="Arial" w:eastAsia="Arial" w:hAnsi="Arial" w:cs="Arial"/>
          <w:lang w:val="pl-PL"/>
        </w:rPr>
        <w:t>jakości obraz i dźwięk</w:t>
      </w:r>
      <w:r w:rsidRPr="00F57B6E">
        <w:rPr>
          <w:rFonts w:ascii="Arial" w:eastAsia="Arial" w:hAnsi="Arial" w:cs="Arial"/>
          <w:lang w:val="pl-PL"/>
        </w:rPr>
        <w:t xml:space="preserve"> </w:t>
      </w:r>
      <w:r w:rsidR="00F57B6E" w:rsidRPr="00F57B6E">
        <w:rPr>
          <w:rFonts w:ascii="Arial" w:eastAsia="Arial" w:hAnsi="Arial" w:cs="Arial"/>
          <w:lang w:val="pl-PL"/>
        </w:rPr>
        <w:t>oraz wydajnoś</w:t>
      </w:r>
      <w:r>
        <w:rPr>
          <w:rFonts w:ascii="Arial" w:eastAsia="Arial" w:hAnsi="Arial" w:cs="Arial"/>
          <w:lang w:val="pl-PL"/>
        </w:rPr>
        <w:t>ć</w:t>
      </w:r>
      <w:r w:rsidR="00F57B6E" w:rsidRPr="00F57B6E">
        <w:rPr>
          <w:rFonts w:ascii="Arial" w:eastAsia="Arial" w:hAnsi="Arial" w:cs="Arial"/>
          <w:lang w:val="pl-PL"/>
        </w:rPr>
        <w:t xml:space="preserve"> </w:t>
      </w:r>
      <w:r>
        <w:rPr>
          <w:rFonts w:ascii="Arial" w:eastAsia="Arial" w:hAnsi="Arial" w:cs="Arial"/>
          <w:lang w:val="pl-PL"/>
        </w:rPr>
        <w:t>potrzebna</w:t>
      </w:r>
      <w:r w:rsidRPr="00F57B6E">
        <w:rPr>
          <w:rFonts w:ascii="Arial" w:eastAsia="Arial" w:hAnsi="Arial" w:cs="Arial"/>
          <w:lang w:val="pl-PL"/>
        </w:rPr>
        <w:t xml:space="preserve"> </w:t>
      </w:r>
      <w:r>
        <w:rPr>
          <w:rFonts w:ascii="Arial" w:eastAsia="Arial" w:hAnsi="Arial" w:cs="Arial"/>
          <w:lang w:val="pl-PL"/>
        </w:rPr>
        <w:t>do</w:t>
      </w:r>
      <w:r w:rsidR="00F57B6E" w:rsidRPr="00F57B6E">
        <w:rPr>
          <w:rFonts w:ascii="Arial" w:eastAsia="Arial" w:hAnsi="Arial" w:cs="Arial"/>
          <w:lang w:val="pl-PL"/>
        </w:rPr>
        <w:t xml:space="preserve"> prac</w:t>
      </w:r>
      <w:r>
        <w:rPr>
          <w:rFonts w:ascii="Arial" w:eastAsia="Arial" w:hAnsi="Arial" w:cs="Arial"/>
          <w:lang w:val="pl-PL"/>
        </w:rPr>
        <w:t>y</w:t>
      </w:r>
      <w:r w:rsidR="00F57B6E" w:rsidRPr="00F57B6E">
        <w:rPr>
          <w:rFonts w:ascii="Arial" w:eastAsia="Arial" w:hAnsi="Arial" w:cs="Arial"/>
          <w:lang w:val="pl-PL"/>
        </w:rPr>
        <w:t xml:space="preserve"> przez cały dzień¹ </w:t>
      </w:r>
      <w:r>
        <w:rPr>
          <w:rFonts w:ascii="Arial" w:eastAsia="Arial" w:hAnsi="Arial" w:cs="Arial"/>
          <w:lang w:val="pl-PL"/>
        </w:rPr>
        <w:t>sprawiają, że urządzenie sprawdzi się</w:t>
      </w:r>
      <w:r w:rsidR="00F57B6E" w:rsidRPr="00F57B6E">
        <w:rPr>
          <w:rFonts w:ascii="Arial" w:eastAsia="Arial" w:hAnsi="Arial" w:cs="Arial"/>
          <w:lang w:val="pl-PL"/>
        </w:rPr>
        <w:t xml:space="preserve"> </w:t>
      </w:r>
      <w:r>
        <w:rPr>
          <w:rFonts w:ascii="Arial" w:eastAsia="Arial" w:hAnsi="Arial" w:cs="Arial"/>
          <w:lang w:val="pl-PL"/>
        </w:rPr>
        <w:t xml:space="preserve">podczas </w:t>
      </w:r>
      <w:r w:rsidR="00F57B6E" w:rsidRPr="00F57B6E">
        <w:rPr>
          <w:rFonts w:ascii="Arial" w:eastAsia="Arial" w:hAnsi="Arial" w:cs="Arial"/>
          <w:lang w:val="pl-PL"/>
        </w:rPr>
        <w:t>prac</w:t>
      </w:r>
      <w:r>
        <w:rPr>
          <w:rFonts w:ascii="Arial" w:eastAsia="Arial" w:hAnsi="Arial" w:cs="Arial"/>
          <w:lang w:val="pl-PL"/>
        </w:rPr>
        <w:t>y</w:t>
      </w:r>
      <w:r w:rsidR="00F57B6E" w:rsidRPr="00F57B6E">
        <w:rPr>
          <w:rFonts w:ascii="Arial" w:eastAsia="Arial" w:hAnsi="Arial" w:cs="Arial"/>
          <w:lang w:val="pl-PL"/>
        </w:rPr>
        <w:t>, tworz</w:t>
      </w:r>
      <w:r>
        <w:rPr>
          <w:rFonts w:ascii="Arial" w:eastAsia="Arial" w:hAnsi="Arial" w:cs="Arial"/>
          <w:lang w:val="pl-PL"/>
        </w:rPr>
        <w:t>enia</w:t>
      </w:r>
      <w:r w:rsidR="00F57B6E" w:rsidRPr="00F57B6E">
        <w:rPr>
          <w:rFonts w:ascii="Arial" w:eastAsia="Arial" w:hAnsi="Arial" w:cs="Arial"/>
          <w:lang w:val="pl-PL"/>
        </w:rPr>
        <w:t xml:space="preserve">, </w:t>
      </w:r>
      <w:r>
        <w:rPr>
          <w:rFonts w:ascii="Arial" w:eastAsia="Arial" w:hAnsi="Arial" w:cs="Arial"/>
          <w:lang w:val="pl-PL"/>
        </w:rPr>
        <w:t>nauki</w:t>
      </w:r>
      <w:r w:rsidR="00F57B6E" w:rsidRPr="00F57B6E">
        <w:rPr>
          <w:rFonts w:ascii="Arial" w:eastAsia="Arial" w:hAnsi="Arial" w:cs="Arial"/>
          <w:lang w:val="pl-PL"/>
        </w:rPr>
        <w:t xml:space="preserve"> i kontak</w:t>
      </w:r>
      <w:r>
        <w:rPr>
          <w:rFonts w:ascii="Arial" w:eastAsia="Arial" w:hAnsi="Arial" w:cs="Arial"/>
          <w:lang w:val="pl-PL"/>
        </w:rPr>
        <w:t>tu</w:t>
      </w:r>
      <w:r w:rsidR="00F57B6E" w:rsidRPr="00F57B6E">
        <w:rPr>
          <w:rFonts w:ascii="Arial" w:eastAsia="Arial" w:hAnsi="Arial" w:cs="Arial"/>
          <w:lang w:val="pl-PL"/>
        </w:rPr>
        <w:t xml:space="preserve"> z innymi</w:t>
      </w:r>
      <w:r w:rsidR="3B703352" w:rsidRPr="00F57B6E">
        <w:rPr>
          <w:rFonts w:ascii="Arial" w:eastAsia="Arial" w:hAnsi="Arial" w:cs="Arial"/>
          <w:lang w:val="pl-PL"/>
        </w:rPr>
        <w:t>.</w:t>
      </w:r>
    </w:p>
    <w:p w14:paraId="440AA4E5" w14:textId="27A5161C" w:rsidR="00F57B6E" w:rsidRPr="00665C36" w:rsidRDefault="00F57B6E" w:rsidP="108A6E26">
      <w:pPr>
        <w:spacing w:before="270" w:after="240"/>
        <w:rPr>
          <w:rFonts w:ascii="Arial" w:eastAsia="Arial" w:hAnsi="Arial" w:cs="Arial"/>
          <w:b/>
          <w:bCs/>
          <w:color w:val="000000" w:themeColor="text1"/>
          <w:lang w:val="pl-PL"/>
        </w:rPr>
      </w:pPr>
      <w:r w:rsidRPr="00665C36">
        <w:rPr>
          <w:rFonts w:ascii="Arial" w:eastAsia="Arial" w:hAnsi="Arial" w:cs="Arial"/>
          <w:b/>
          <w:bCs/>
          <w:color w:val="000000" w:themeColor="text1"/>
          <w:lang w:val="pl-PL"/>
        </w:rPr>
        <w:t>Ceny i dostępność⁸</w:t>
      </w:r>
    </w:p>
    <w:p w14:paraId="4FFAE84E" w14:textId="77777777" w:rsidR="00F57B6E" w:rsidRDefault="00F57B6E" w:rsidP="00F57B6E">
      <w:pPr>
        <w:spacing w:before="270" w:after="240"/>
        <w:rPr>
          <w:rFonts w:ascii="Arial" w:eastAsia="Arial" w:hAnsi="Arial" w:cs="Arial"/>
          <w:color w:val="000000" w:themeColor="text1"/>
          <w:lang w:val="pl-PL"/>
        </w:rPr>
      </w:pPr>
      <w:r w:rsidRPr="00F57B6E">
        <w:rPr>
          <w:rFonts w:ascii="Arial" w:eastAsia="Arial" w:hAnsi="Arial" w:cs="Arial"/>
          <w:color w:val="000000" w:themeColor="text1"/>
          <w:lang w:val="pl-PL"/>
        </w:rPr>
        <w:t xml:space="preserve">Lenovo </w:t>
      </w:r>
      <w:proofErr w:type="spellStart"/>
      <w:r w:rsidRPr="00F57B6E">
        <w:rPr>
          <w:rFonts w:ascii="Arial" w:eastAsia="Arial" w:hAnsi="Arial" w:cs="Arial"/>
          <w:color w:val="000000" w:themeColor="text1"/>
          <w:lang w:val="pl-PL"/>
        </w:rPr>
        <w:t>Googlebook</w:t>
      </w:r>
      <w:proofErr w:type="spellEnd"/>
      <w:r w:rsidRPr="00F57B6E">
        <w:rPr>
          <w:rFonts w:ascii="Arial" w:eastAsia="Arial" w:hAnsi="Arial" w:cs="Arial"/>
          <w:color w:val="000000" w:themeColor="text1"/>
          <w:lang w:val="pl-PL"/>
        </w:rPr>
        <w:t xml:space="preserve"> 15 będzie dostępny od 4 października 2026 r. w cenie od 1 199 euro (z VAT).</w:t>
      </w:r>
    </w:p>
    <w:p w14:paraId="3202EAA6" w14:textId="5D32F116" w:rsidR="00BF424C" w:rsidRPr="00F57B6E" w:rsidRDefault="003C7457" w:rsidP="00F57B6E">
      <w:pPr>
        <w:spacing w:before="270" w:after="240"/>
        <w:rPr>
          <w:rFonts w:ascii="Arial" w:eastAsia="Arial" w:hAnsi="Arial" w:cs="Arial"/>
          <w:color w:val="000000" w:themeColor="text1"/>
          <w:lang w:val="pl-PL"/>
        </w:rPr>
      </w:pPr>
      <w:r>
        <w:rPr>
          <w:rFonts w:ascii="Arial" w:eastAsia="Arial" w:hAnsi="Arial" w:cs="Arial"/>
          <w:color w:val="000000" w:themeColor="text1"/>
          <w:lang w:val="pl-PL"/>
        </w:rPr>
        <w:t xml:space="preserve">Ceny i dostępność w Polsce podamy wkrótce. </w:t>
      </w:r>
    </w:p>
    <w:p w14:paraId="03448D85" w14:textId="77777777" w:rsidR="00F57B6E" w:rsidRPr="00F57B6E" w:rsidRDefault="00F57B6E" w:rsidP="00F57B6E">
      <w:pPr>
        <w:spacing w:before="270" w:after="240"/>
        <w:rPr>
          <w:rFonts w:ascii="Arial" w:eastAsia="Arial" w:hAnsi="Arial" w:cs="Arial"/>
          <w:b/>
          <w:bCs/>
          <w:color w:val="000000" w:themeColor="text1"/>
          <w:lang w:val="pl-PL"/>
        </w:rPr>
      </w:pPr>
      <w:r w:rsidRPr="00F57B6E">
        <w:rPr>
          <w:rFonts w:ascii="Arial" w:eastAsia="Arial" w:hAnsi="Arial" w:cs="Arial"/>
          <w:b/>
          <w:bCs/>
          <w:color w:val="000000" w:themeColor="text1"/>
          <w:lang w:val="pl-PL"/>
        </w:rPr>
        <w:lastRenderedPageBreak/>
        <w:t>Specyfikacja produktu</w:t>
      </w: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370"/>
        <w:gridCol w:w="5970"/>
      </w:tblGrid>
      <w:tr w:rsidR="108A6E26" w14:paraId="4CC9D84A" w14:textId="77777777" w:rsidTr="647F950C">
        <w:trPr>
          <w:trHeight w:val="300"/>
        </w:trPr>
        <w:tc>
          <w:tcPr>
            <w:tcW w:w="2370" w:type="dxa"/>
          </w:tcPr>
          <w:p w14:paraId="7736029F" w14:textId="11737BBF" w:rsidR="108A6E26" w:rsidRDefault="108A6E26" w:rsidP="108A6E26">
            <w:r w:rsidRPr="108A6E26">
              <w:rPr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5970" w:type="dxa"/>
          </w:tcPr>
          <w:p w14:paraId="1F5679B6" w14:textId="40EEACFA" w:rsidR="391CBD01" w:rsidRDefault="391CBD01" w:rsidP="108A6E26">
            <w:r w:rsidRPr="108A6E26">
              <w:rPr>
                <w:b/>
                <w:bCs/>
                <w:color w:val="000000" w:themeColor="text1"/>
                <w:sz w:val="27"/>
                <w:szCs w:val="27"/>
              </w:rPr>
              <w:t xml:space="preserve">Lenovo </w:t>
            </w:r>
            <w:proofErr w:type="spellStart"/>
            <w:r w:rsidRPr="108A6E26">
              <w:rPr>
                <w:b/>
                <w:bCs/>
                <w:color w:val="000000" w:themeColor="text1"/>
                <w:sz w:val="27"/>
                <w:szCs w:val="27"/>
              </w:rPr>
              <w:t>Googlebook</w:t>
            </w:r>
            <w:proofErr w:type="spellEnd"/>
            <w:r w:rsidRPr="108A6E26">
              <w:rPr>
                <w:b/>
                <w:bCs/>
                <w:color w:val="000000" w:themeColor="text1"/>
                <w:sz w:val="27"/>
                <w:szCs w:val="27"/>
              </w:rPr>
              <w:t xml:space="preserve"> 15</w:t>
            </w:r>
            <w:r w:rsidR="108A6E26" w:rsidRPr="108A6E26">
              <w:rPr>
                <w:b/>
                <w:bCs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108A6E26" w14:paraId="57607C84" w14:textId="77777777" w:rsidTr="647F950C">
        <w:trPr>
          <w:trHeight w:val="300"/>
        </w:trPr>
        <w:tc>
          <w:tcPr>
            <w:tcW w:w="2370" w:type="dxa"/>
          </w:tcPr>
          <w:p w14:paraId="6C864BBA" w14:textId="5DFCEF56" w:rsidR="108A6E26" w:rsidRDefault="00F57B6E" w:rsidP="108A6E26">
            <w:proofErr w:type="spellStart"/>
            <w:r>
              <w:rPr>
                <w:color w:val="000000" w:themeColor="text1"/>
                <w:sz w:val="27"/>
                <w:szCs w:val="27"/>
              </w:rPr>
              <w:t>Wymiary</w:t>
            </w:r>
            <w:proofErr w:type="spellEnd"/>
          </w:p>
        </w:tc>
        <w:tc>
          <w:tcPr>
            <w:tcW w:w="5970" w:type="dxa"/>
          </w:tcPr>
          <w:p w14:paraId="10ED48D5" w14:textId="328268D2" w:rsidR="69591D9B" w:rsidRPr="00F57B6E" w:rsidRDefault="571D7F6E" w:rsidP="452C8B56">
            <w:r>
              <w:t>15</w:t>
            </w:r>
            <w:r w:rsidR="003677B8">
              <w:t>,</w:t>
            </w:r>
            <w:r>
              <w:t xml:space="preserve">9 </w:t>
            </w:r>
            <w:r w:rsidR="003677B8" w:rsidRPr="003677B8">
              <w:t>×</w:t>
            </w:r>
            <w:r>
              <w:t xml:space="preserve"> 341 </w:t>
            </w:r>
            <w:r w:rsidR="003677B8" w:rsidRPr="003677B8">
              <w:t>×</w:t>
            </w:r>
            <w:r>
              <w:t xml:space="preserve"> 236</w:t>
            </w:r>
            <w:r w:rsidR="003677B8">
              <w:t xml:space="preserve"> </w:t>
            </w:r>
            <w:r>
              <w:t>mm</w:t>
            </w:r>
          </w:p>
        </w:tc>
      </w:tr>
      <w:tr w:rsidR="108A6E26" w14:paraId="27CFCC3F" w14:textId="77777777" w:rsidTr="647F950C">
        <w:trPr>
          <w:trHeight w:val="300"/>
        </w:trPr>
        <w:tc>
          <w:tcPr>
            <w:tcW w:w="2370" w:type="dxa"/>
          </w:tcPr>
          <w:p w14:paraId="523D707C" w14:textId="29CA8D4E" w:rsidR="108A6E26" w:rsidRDefault="108A6E26" w:rsidP="108A6E26">
            <w:r w:rsidRPr="108A6E26">
              <w:rPr>
                <w:color w:val="000000" w:themeColor="text1"/>
                <w:sz w:val="27"/>
                <w:szCs w:val="27"/>
              </w:rPr>
              <w:t>W</w:t>
            </w:r>
            <w:r w:rsidR="00F57B6E">
              <w:rPr>
                <w:color w:val="000000" w:themeColor="text1"/>
                <w:sz w:val="27"/>
                <w:szCs w:val="27"/>
              </w:rPr>
              <w:t>aga</w:t>
            </w:r>
          </w:p>
        </w:tc>
        <w:tc>
          <w:tcPr>
            <w:tcW w:w="5970" w:type="dxa"/>
          </w:tcPr>
          <w:p w14:paraId="63E83B4E" w14:textId="5317066A" w:rsidR="6A787A90" w:rsidRDefault="00F57B6E" w:rsidP="108A6E26">
            <w:pPr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Od</w:t>
            </w:r>
            <w:r w:rsidR="6A787A90" w:rsidRPr="108A6E26">
              <w:rPr>
                <w:color w:val="000000" w:themeColor="text1"/>
                <w:sz w:val="27"/>
                <w:szCs w:val="27"/>
              </w:rPr>
              <w:t xml:space="preserve"> 1</w:t>
            </w:r>
            <w:r w:rsidR="003677B8">
              <w:rPr>
                <w:color w:val="000000" w:themeColor="text1"/>
                <w:sz w:val="27"/>
                <w:szCs w:val="27"/>
              </w:rPr>
              <w:t>,</w:t>
            </w:r>
            <w:r w:rsidR="6A787A90" w:rsidRPr="108A6E26">
              <w:rPr>
                <w:color w:val="000000" w:themeColor="text1"/>
                <w:sz w:val="27"/>
                <w:szCs w:val="27"/>
              </w:rPr>
              <w:t>29</w:t>
            </w:r>
            <w:r w:rsidR="003677B8">
              <w:rPr>
                <w:color w:val="000000" w:themeColor="text1"/>
                <w:sz w:val="27"/>
                <w:szCs w:val="27"/>
              </w:rPr>
              <w:t xml:space="preserve"> </w:t>
            </w:r>
            <w:r w:rsidR="6A787A90" w:rsidRPr="108A6E26">
              <w:rPr>
                <w:color w:val="000000" w:themeColor="text1"/>
                <w:sz w:val="27"/>
                <w:szCs w:val="27"/>
              </w:rPr>
              <w:t>kg</w:t>
            </w:r>
            <w:r w:rsidR="5C32838A" w:rsidRPr="108A6E26">
              <w:rPr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108A6E26" w:rsidRPr="00683745" w14:paraId="0EA0820C" w14:textId="77777777" w:rsidTr="647F950C">
        <w:trPr>
          <w:trHeight w:val="300"/>
        </w:trPr>
        <w:tc>
          <w:tcPr>
            <w:tcW w:w="2370" w:type="dxa"/>
          </w:tcPr>
          <w:p w14:paraId="65440424" w14:textId="7EA9D391" w:rsidR="108A6E26" w:rsidRDefault="00F57B6E" w:rsidP="24649318">
            <w:pPr>
              <w:rPr>
                <w:color w:val="000000" w:themeColor="text1"/>
                <w:sz w:val="27"/>
                <w:szCs w:val="27"/>
                <w:vertAlign w:val="superscript"/>
              </w:rPr>
            </w:pPr>
            <w:proofErr w:type="spellStart"/>
            <w:r>
              <w:rPr>
                <w:color w:val="000000" w:themeColor="text1"/>
                <w:sz w:val="27"/>
                <w:szCs w:val="27"/>
              </w:rPr>
              <w:t>Wyświetlacz</w:t>
            </w:r>
            <w:proofErr w:type="spellEnd"/>
          </w:p>
        </w:tc>
        <w:tc>
          <w:tcPr>
            <w:tcW w:w="5970" w:type="dxa"/>
          </w:tcPr>
          <w:p w14:paraId="69A97D46" w14:textId="57571630" w:rsidR="26D58C0E" w:rsidRPr="00F57B6E" w:rsidRDefault="00F57B6E" w:rsidP="108A6E26">
            <w:pPr>
              <w:rPr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15,3 cala (2880 × 1800), OLED, 100% pokrycia przestrzeni barw DCI-P3, proporcje 16:10, jasność 500 nitów, częstotliwość odświeżania 120 Hz³, ekran dotykowy</w:t>
            </w:r>
          </w:p>
        </w:tc>
      </w:tr>
      <w:tr w:rsidR="108A6E26" w14:paraId="06737114" w14:textId="77777777" w:rsidTr="647F950C">
        <w:trPr>
          <w:trHeight w:val="300"/>
        </w:trPr>
        <w:tc>
          <w:tcPr>
            <w:tcW w:w="2370" w:type="dxa"/>
          </w:tcPr>
          <w:p w14:paraId="13FC05BB" w14:textId="42FB0D9F" w:rsidR="108A6E26" w:rsidRDefault="108A6E26" w:rsidP="108A6E26">
            <w:proofErr w:type="spellStart"/>
            <w:r w:rsidRPr="108A6E26">
              <w:rPr>
                <w:color w:val="000000" w:themeColor="text1"/>
                <w:sz w:val="27"/>
                <w:szCs w:val="27"/>
              </w:rPr>
              <w:t>Procesor</w:t>
            </w:r>
            <w:proofErr w:type="spellEnd"/>
          </w:p>
        </w:tc>
        <w:tc>
          <w:tcPr>
            <w:tcW w:w="5970" w:type="dxa"/>
          </w:tcPr>
          <w:p w14:paraId="0D971771" w14:textId="344672F7" w:rsidR="35E61DCE" w:rsidRDefault="45450CAC" w:rsidP="108A6E26">
            <w:r w:rsidRPr="24649318">
              <w:rPr>
                <w:color w:val="000000" w:themeColor="text1"/>
                <w:sz w:val="27"/>
                <w:szCs w:val="27"/>
              </w:rPr>
              <w:t xml:space="preserve">Intel Core Ultra 5 325 </w:t>
            </w:r>
          </w:p>
        </w:tc>
      </w:tr>
      <w:tr w:rsidR="108A6E26" w14:paraId="5E063E16" w14:textId="77777777" w:rsidTr="647F950C">
        <w:trPr>
          <w:trHeight w:val="300"/>
        </w:trPr>
        <w:tc>
          <w:tcPr>
            <w:tcW w:w="2370" w:type="dxa"/>
          </w:tcPr>
          <w:p w14:paraId="30D4C602" w14:textId="57505131" w:rsidR="108A6E26" w:rsidRDefault="00F57B6E" w:rsidP="108A6E26">
            <w:proofErr w:type="spellStart"/>
            <w:r w:rsidRPr="00F57B6E">
              <w:rPr>
                <w:color w:val="000000" w:themeColor="text1"/>
                <w:sz w:val="27"/>
                <w:szCs w:val="27"/>
              </w:rPr>
              <w:t>Pamięć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</w:rPr>
              <w:t xml:space="preserve"> operacyjna</w:t>
            </w:r>
            <w:r w:rsidR="3708362A" w:rsidRPr="108A6E26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970" w:type="dxa"/>
          </w:tcPr>
          <w:p w14:paraId="25854D22" w14:textId="3F0830B2" w:rsidR="28E5FC21" w:rsidRDefault="28E5FC21" w:rsidP="108A6E26">
            <w:r w:rsidRPr="205FE1DD">
              <w:rPr>
                <w:color w:val="000000" w:themeColor="text1"/>
                <w:sz w:val="27"/>
                <w:szCs w:val="27"/>
              </w:rPr>
              <w:t>LPDDR5x 16</w:t>
            </w:r>
            <w:r w:rsidR="003677B8">
              <w:rPr>
                <w:color w:val="000000" w:themeColor="text1"/>
                <w:sz w:val="27"/>
                <w:szCs w:val="27"/>
              </w:rPr>
              <w:t xml:space="preserve"> </w:t>
            </w:r>
            <w:r w:rsidRPr="205FE1DD">
              <w:rPr>
                <w:color w:val="000000" w:themeColor="text1"/>
                <w:sz w:val="27"/>
                <w:szCs w:val="27"/>
              </w:rPr>
              <w:t>GB</w:t>
            </w:r>
            <w:r w:rsidR="4CFC4178" w:rsidRPr="205FE1DD">
              <w:rPr>
                <w:color w:val="000000" w:themeColor="text1"/>
                <w:sz w:val="27"/>
                <w:szCs w:val="27"/>
              </w:rPr>
              <w:t>/32</w:t>
            </w:r>
            <w:r w:rsidR="003677B8">
              <w:rPr>
                <w:color w:val="000000" w:themeColor="text1"/>
                <w:sz w:val="27"/>
                <w:szCs w:val="27"/>
              </w:rPr>
              <w:t xml:space="preserve"> </w:t>
            </w:r>
            <w:r w:rsidR="4CFC4178" w:rsidRPr="205FE1DD">
              <w:rPr>
                <w:color w:val="000000" w:themeColor="text1"/>
                <w:sz w:val="27"/>
                <w:szCs w:val="27"/>
              </w:rPr>
              <w:t>GB</w:t>
            </w:r>
          </w:p>
        </w:tc>
      </w:tr>
      <w:tr w:rsidR="108A6E26" w14:paraId="519E817E" w14:textId="77777777" w:rsidTr="647F950C">
        <w:trPr>
          <w:trHeight w:val="300"/>
        </w:trPr>
        <w:tc>
          <w:tcPr>
            <w:tcW w:w="2370" w:type="dxa"/>
          </w:tcPr>
          <w:p w14:paraId="40D24435" w14:textId="5CE10EE4" w:rsidR="108A6E26" w:rsidRDefault="00F57B6E" w:rsidP="108A6E26">
            <w:proofErr w:type="spellStart"/>
            <w:r>
              <w:rPr>
                <w:color w:val="000000" w:themeColor="text1"/>
                <w:sz w:val="27"/>
                <w:szCs w:val="27"/>
              </w:rPr>
              <w:t>Pamięć</w:t>
            </w:r>
            <w:proofErr w:type="spellEnd"/>
            <w:r>
              <w:rPr>
                <w:color w:val="000000" w:themeColor="text1"/>
                <w:sz w:val="27"/>
                <w:szCs w:val="27"/>
              </w:rPr>
              <w:t xml:space="preserve"> masowa</w:t>
            </w:r>
            <w:r w:rsidR="57B8B0C5" w:rsidRPr="108A6E26"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970" w:type="dxa"/>
          </w:tcPr>
          <w:p w14:paraId="3ACD6565" w14:textId="1731F229" w:rsidR="3084DE87" w:rsidRDefault="00F57B6E" w:rsidP="108A6E26">
            <w:proofErr w:type="spellStart"/>
            <w:r>
              <w:rPr>
                <w:color w:val="000000" w:themeColor="text1"/>
                <w:sz w:val="27"/>
                <w:szCs w:val="27"/>
              </w:rPr>
              <w:t>Dysk</w:t>
            </w:r>
            <w:proofErr w:type="spellEnd"/>
            <w:r>
              <w:rPr>
                <w:color w:val="000000" w:themeColor="text1"/>
                <w:sz w:val="27"/>
                <w:szCs w:val="27"/>
              </w:rPr>
              <w:t xml:space="preserve"> </w:t>
            </w:r>
            <w:r w:rsidR="76C83D36" w:rsidRPr="205FE1DD">
              <w:rPr>
                <w:color w:val="000000" w:themeColor="text1"/>
                <w:sz w:val="27"/>
                <w:szCs w:val="27"/>
              </w:rPr>
              <w:t xml:space="preserve">SSD </w:t>
            </w:r>
            <w:r w:rsidR="3084DE87" w:rsidRPr="205FE1DD">
              <w:rPr>
                <w:color w:val="000000" w:themeColor="text1"/>
                <w:sz w:val="27"/>
                <w:szCs w:val="27"/>
              </w:rPr>
              <w:t>256</w:t>
            </w:r>
            <w:r w:rsidR="003677B8">
              <w:rPr>
                <w:color w:val="000000" w:themeColor="text1"/>
                <w:sz w:val="27"/>
                <w:szCs w:val="27"/>
              </w:rPr>
              <w:t xml:space="preserve"> </w:t>
            </w:r>
            <w:r w:rsidR="3084DE87" w:rsidRPr="205FE1DD">
              <w:rPr>
                <w:color w:val="000000" w:themeColor="text1"/>
                <w:sz w:val="27"/>
                <w:szCs w:val="27"/>
              </w:rPr>
              <w:t>GB / 512</w:t>
            </w:r>
            <w:r w:rsidR="003677B8">
              <w:rPr>
                <w:color w:val="000000" w:themeColor="text1"/>
                <w:sz w:val="27"/>
                <w:szCs w:val="27"/>
              </w:rPr>
              <w:t xml:space="preserve"> </w:t>
            </w:r>
            <w:r w:rsidR="3084DE87" w:rsidRPr="205FE1DD">
              <w:rPr>
                <w:color w:val="000000" w:themeColor="text1"/>
                <w:sz w:val="27"/>
                <w:szCs w:val="27"/>
              </w:rPr>
              <w:t>GB</w:t>
            </w:r>
          </w:p>
        </w:tc>
      </w:tr>
      <w:tr w:rsidR="108A6E26" w14:paraId="0E7806BD" w14:textId="77777777" w:rsidTr="647F950C">
        <w:trPr>
          <w:trHeight w:val="300"/>
        </w:trPr>
        <w:tc>
          <w:tcPr>
            <w:tcW w:w="2370" w:type="dxa"/>
          </w:tcPr>
          <w:p w14:paraId="1F1B26D8" w14:textId="72A1FD46" w:rsidR="108A6E26" w:rsidRDefault="00F57B6E" w:rsidP="108A6E26">
            <w:r>
              <w:rPr>
                <w:color w:val="000000" w:themeColor="text1"/>
                <w:sz w:val="27"/>
                <w:szCs w:val="27"/>
              </w:rPr>
              <w:t xml:space="preserve">System </w:t>
            </w:r>
            <w:proofErr w:type="spellStart"/>
            <w:r>
              <w:rPr>
                <w:color w:val="000000" w:themeColor="text1"/>
                <w:sz w:val="27"/>
                <w:szCs w:val="27"/>
              </w:rPr>
              <w:t>operacyjny</w:t>
            </w:r>
            <w:proofErr w:type="spellEnd"/>
          </w:p>
        </w:tc>
        <w:tc>
          <w:tcPr>
            <w:tcW w:w="5970" w:type="dxa"/>
          </w:tcPr>
          <w:p w14:paraId="1FA77E18" w14:textId="75422A76" w:rsidR="344E2E77" w:rsidRDefault="344E2E77" w:rsidP="108A6E26">
            <w:proofErr w:type="spellStart"/>
            <w:r w:rsidRPr="108A6E26">
              <w:rPr>
                <w:color w:val="000000" w:themeColor="text1"/>
                <w:sz w:val="27"/>
                <w:szCs w:val="27"/>
              </w:rPr>
              <w:t>Googlebook</w:t>
            </w:r>
            <w:proofErr w:type="spellEnd"/>
            <w:r w:rsidRPr="108A6E26">
              <w:rPr>
                <w:color w:val="000000" w:themeColor="text1"/>
                <w:sz w:val="27"/>
                <w:szCs w:val="27"/>
              </w:rPr>
              <w:t xml:space="preserve"> OS</w:t>
            </w:r>
          </w:p>
        </w:tc>
      </w:tr>
      <w:tr w:rsidR="108A6E26" w14:paraId="79F746C0" w14:textId="77777777" w:rsidTr="647F950C">
        <w:trPr>
          <w:trHeight w:val="300"/>
        </w:trPr>
        <w:tc>
          <w:tcPr>
            <w:tcW w:w="2370" w:type="dxa"/>
          </w:tcPr>
          <w:p w14:paraId="45E06B83" w14:textId="6FFA73ED" w:rsidR="108A6E26" w:rsidRDefault="108A6E26" w:rsidP="108A6E26">
            <w:r w:rsidRPr="108A6E26">
              <w:rPr>
                <w:color w:val="000000" w:themeColor="text1"/>
                <w:sz w:val="27"/>
                <w:szCs w:val="27"/>
              </w:rPr>
              <w:t>Bat</w:t>
            </w:r>
            <w:r w:rsidR="00F57B6E">
              <w:rPr>
                <w:color w:val="000000" w:themeColor="text1"/>
                <w:sz w:val="27"/>
                <w:szCs w:val="27"/>
              </w:rPr>
              <w:t>eria</w:t>
            </w:r>
            <w:r w:rsidRPr="108A6E26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970" w:type="dxa"/>
          </w:tcPr>
          <w:p w14:paraId="4E8C1CDF" w14:textId="43A8610E" w:rsidR="5076FB5C" w:rsidRDefault="2C41B1D6" w:rsidP="14D7B980">
            <w:pPr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647F950C">
              <w:rPr>
                <w:color w:val="000000" w:themeColor="text1"/>
                <w:sz w:val="27"/>
                <w:szCs w:val="27"/>
              </w:rPr>
              <w:t>7</w:t>
            </w:r>
            <w:r w:rsidR="08B2849A" w:rsidRPr="647F950C">
              <w:rPr>
                <w:color w:val="000000" w:themeColor="text1"/>
                <w:sz w:val="27"/>
                <w:szCs w:val="27"/>
              </w:rPr>
              <w:t>0</w:t>
            </w:r>
            <w:r w:rsidR="003677B8">
              <w:rPr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="08B2849A" w:rsidRPr="647F950C">
              <w:rPr>
                <w:color w:val="000000" w:themeColor="text1"/>
                <w:sz w:val="27"/>
                <w:szCs w:val="27"/>
              </w:rPr>
              <w:t>Wh</w:t>
            </w:r>
            <w:proofErr w:type="spellEnd"/>
            <w:r w:rsidR="0D41D18A" w:rsidRPr="647F950C">
              <w:rPr>
                <w:color w:val="000000" w:themeColor="text1"/>
                <w:sz w:val="27"/>
                <w:szCs w:val="27"/>
              </w:rPr>
              <w:t>,</w:t>
            </w:r>
            <w:r w:rsidR="4665F81A" w:rsidRPr="647F950C">
              <w:rPr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="00F57B6E" w:rsidRPr="00F57B6E">
              <w:rPr>
                <w:color w:val="000000" w:themeColor="text1"/>
                <w:sz w:val="27"/>
                <w:szCs w:val="27"/>
              </w:rPr>
              <w:t>ponad</w:t>
            </w:r>
            <w:proofErr w:type="spellEnd"/>
            <w:r w:rsidR="00F57B6E" w:rsidRPr="00F57B6E">
              <w:rPr>
                <w:color w:val="000000" w:themeColor="text1"/>
                <w:sz w:val="27"/>
                <w:szCs w:val="27"/>
              </w:rPr>
              <w:t xml:space="preserve"> 12,5 </w:t>
            </w:r>
            <w:proofErr w:type="spellStart"/>
            <w:r w:rsidR="00F57B6E" w:rsidRPr="00F57B6E">
              <w:rPr>
                <w:color w:val="000000" w:themeColor="text1"/>
                <w:sz w:val="27"/>
                <w:szCs w:val="27"/>
              </w:rPr>
              <w:t>godziny</w:t>
            </w:r>
            <w:proofErr w:type="spellEnd"/>
            <w:r w:rsidR="00F57B6E" w:rsidRPr="00F57B6E">
              <w:rPr>
                <w:color w:val="000000" w:themeColor="text1"/>
                <w:sz w:val="27"/>
                <w:szCs w:val="27"/>
              </w:rPr>
              <w:t xml:space="preserve"> pracy¹</w:t>
            </w:r>
          </w:p>
        </w:tc>
      </w:tr>
      <w:tr w:rsidR="108A6E26" w:rsidRPr="00683745" w14:paraId="5134FC10" w14:textId="77777777" w:rsidTr="647F950C">
        <w:trPr>
          <w:trHeight w:val="300"/>
        </w:trPr>
        <w:tc>
          <w:tcPr>
            <w:tcW w:w="2370" w:type="dxa"/>
          </w:tcPr>
          <w:p w14:paraId="62F8C63E" w14:textId="157AE351" w:rsidR="108A6E26" w:rsidRDefault="00F57B6E" w:rsidP="108A6E26">
            <w:r>
              <w:rPr>
                <w:color w:val="000000" w:themeColor="text1"/>
                <w:sz w:val="27"/>
                <w:szCs w:val="27"/>
              </w:rPr>
              <w:t>K</w:t>
            </w:r>
            <w:r w:rsidR="108A6E26" w:rsidRPr="108A6E26">
              <w:rPr>
                <w:color w:val="000000" w:themeColor="text1"/>
                <w:sz w:val="27"/>
                <w:szCs w:val="27"/>
              </w:rPr>
              <w:t>amera</w:t>
            </w:r>
          </w:p>
        </w:tc>
        <w:tc>
          <w:tcPr>
            <w:tcW w:w="5970" w:type="dxa"/>
          </w:tcPr>
          <w:p w14:paraId="7CA78C27" w14:textId="5F26D64B" w:rsidR="108A6E26" w:rsidRPr="00F57B6E" w:rsidRDefault="00F57B6E" w:rsidP="108A6E26">
            <w:pPr>
              <w:rPr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Kamera internetowa 5 </w:t>
            </w:r>
            <w:proofErr w:type="spellStart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Mpix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 RGB z podwójnym mikrofonem i fizyczną przesłoną prywatności</w:t>
            </w:r>
          </w:p>
        </w:tc>
      </w:tr>
      <w:tr w:rsidR="108A6E26" w:rsidRPr="00F57B6E" w14:paraId="78E02E7A" w14:textId="77777777" w:rsidTr="647F950C">
        <w:trPr>
          <w:trHeight w:val="300"/>
        </w:trPr>
        <w:tc>
          <w:tcPr>
            <w:tcW w:w="2370" w:type="dxa"/>
          </w:tcPr>
          <w:p w14:paraId="2EE1C6FC" w14:textId="1745E602" w:rsidR="108A6E26" w:rsidRDefault="108A6E26" w:rsidP="108A6E26">
            <w:r w:rsidRPr="108A6E26">
              <w:rPr>
                <w:color w:val="000000" w:themeColor="text1"/>
                <w:sz w:val="27"/>
                <w:szCs w:val="27"/>
              </w:rPr>
              <w:t>Port</w:t>
            </w:r>
            <w:r w:rsidR="00F57B6E">
              <w:rPr>
                <w:color w:val="000000" w:themeColor="text1"/>
                <w:sz w:val="27"/>
                <w:szCs w:val="27"/>
              </w:rPr>
              <w:t>y</w:t>
            </w:r>
          </w:p>
        </w:tc>
        <w:tc>
          <w:tcPr>
            <w:tcW w:w="5970" w:type="dxa"/>
          </w:tcPr>
          <w:p w14:paraId="45B10ABD" w14:textId="77777777" w:rsidR="00F57B6E" w:rsidRPr="00F57B6E" w:rsidRDefault="00F57B6E" w:rsidP="00F57B6E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Lewa strona: </w:t>
            </w:r>
          </w:p>
          <w:p w14:paraId="7978653A" w14:textId="77777777" w:rsidR="00F57B6E" w:rsidRDefault="00F57B6E" w:rsidP="00F57B6E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1 × </w:t>
            </w:r>
            <w:proofErr w:type="spellStart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Thunderbolt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™ 4, </w:t>
            </w:r>
          </w:p>
          <w:p w14:paraId="46DB4EAA" w14:textId="77777777" w:rsidR="00F57B6E" w:rsidRDefault="00F57B6E" w:rsidP="00F57B6E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1 × USB 3.2 </w:t>
            </w:r>
            <w:proofErr w:type="spellStart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Type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-A, </w:t>
            </w:r>
          </w:p>
          <w:p w14:paraId="2F637F23" w14:textId="1AD05F0E" w:rsidR="00F57B6E" w:rsidRDefault="00F57B6E" w:rsidP="00F57B6E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1 × gniazdo audio </w:t>
            </w:r>
            <w:proofErr w:type="spellStart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combo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 (słuchawki/mikrofon) </w:t>
            </w:r>
            <w:r w:rsidRPr="00F57B6E">
              <w:rPr>
                <w:color w:val="000000" w:themeColor="text1"/>
                <w:sz w:val="27"/>
                <w:szCs w:val="27"/>
                <w:lang w:val="pl-PL"/>
              </w:rPr>
              <w:br/>
            </w:r>
            <w:r w:rsidRPr="00F57B6E">
              <w:rPr>
                <w:color w:val="000000" w:themeColor="text1"/>
                <w:sz w:val="27"/>
                <w:szCs w:val="27"/>
                <w:lang w:val="pl-PL"/>
              </w:rPr>
              <w:br/>
              <w:t xml:space="preserve">Prawa strona: </w:t>
            </w:r>
          </w:p>
          <w:p w14:paraId="62E65E3F" w14:textId="77777777" w:rsidR="00F57B6E" w:rsidRDefault="00F57B6E" w:rsidP="00F57B6E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1 × </w:t>
            </w:r>
            <w:proofErr w:type="spellStart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Thunderbolt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™ 4, </w:t>
            </w:r>
          </w:p>
          <w:p w14:paraId="50C21B7E" w14:textId="3ABA86FB" w:rsidR="32932EFE" w:rsidRPr="00F57B6E" w:rsidRDefault="00F57B6E" w:rsidP="108A6E26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1 × HDMI 2.0</w:t>
            </w:r>
          </w:p>
        </w:tc>
      </w:tr>
      <w:tr w:rsidR="108A6E26" w:rsidRPr="00683745" w14:paraId="2FA442CF" w14:textId="77777777" w:rsidTr="647F950C">
        <w:trPr>
          <w:trHeight w:val="300"/>
        </w:trPr>
        <w:tc>
          <w:tcPr>
            <w:tcW w:w="2370" w:type="dxa"/>
          </w:tcPr>
          <w:p w14:paraId="6BDB546B" w14:textId="703470F9" w:rsidR="108A6E26" w:rsidRDefault="00F57B6E" w:rsidP="108A6E26">
            <w:proofErr w:type="spellStart"/>
            <w:r>
              <w:rPr>
                <w:color w:val="000000" w:themeColor="text1"/>
                <w:sz w:val="27"/>
                <w:szCs w:val="27"/>
              </w:rPr>
              <w:t>Dźwięk</w:t>
            </w:r>
            <w:proofErr w:type="spellEnd"/>
          </w:p>
        </w:tc>
        <w:tc>
          <w:tcPr>
            <w:tcW w:w="5970" w:type="dxa"/>
          </w:tcPr>
          <w:p w14:paraId="3020055A" w14:textId="7C5CD72D" w:rsidR="108A6E26" w:rsidRPr="00F57B6E" w:rsidRDefault="00F57B6E" w:rsidP="108A6E26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4 głośniki z technologią </w:t>
            </w:r>
            <w:r w:rsidR="108A6E26"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Dolby </w:t>
            </w:r>
            <w:proofErr w:type="spellStart"/>
            <w:r w:rsidR="108A6E26" w:rsidRPr="00F57B6E">
              <w:rPr>
                <w:color w:val="000000" w:themeColor="text1"/>
                <w:sz w:val="27"/>
                <w:szCs w:val="27"/>
                <w:lang w:val="pl-PL"/>
              </w:rPr>
              <w:t>Atmos</w:t>
            </w:r>
            <w:proofErr w:type="spellEnd"/>
            <w:r w:rsidR="4FCCA577" w:rsidRPr="00F57B6E">
              <w:rPr>
                <w:color w:val="000000" w:themeColor="text1"/>
                <w:sz w:val="27"/>
                <w:szCs w:val="27"/>
                <w:lang w:val="pl-PL"/>
              </w:rPr>
              <w:t>®</w:t>
            </w:r>
          </w:p>
        </w:tc>
      </w:tr>
      <w:tr w:rsidR="108A6E26" w14:paraId="7BE1809D" w14:textId="77777777" w:rsidTr="647F950C">
        <w:trPr>
          <w:trHeight w:val="300"/>
        </w:trPr>
        <w:tc>
          <w:tcPr>
            <w:tcW w:w="2370" w:type="dxa"/>
          </w:tcPr>
          <w:p w14:paraId="7DFD1B49" w14:textId="069789FF" w:rsidR="108A6E26" w:rsidRDefault="00F57B6E" w:rsidP="108A6E26">
            <w:proofErr w:type="spellStart"/>
            <w:r>
              <w:rPr>
                <w:color w:val="000000" w:themeColor="text1"/>
                <w:sz w:val="27"/>
                <w:szCs w:val="27"/>
              </w:rPr>
              <w:t>Łączność</w:t>
            </w:r>
            <w:proofErr w:type="spellEnd"/>
          </w:p>
        </w:tc>
        <w:tc>
          <w:tcPr>
            <w:tcW w:w="5970" w:type="dxa"/>
          </w:tcPr>
          <w:p w14:paraId="32DC8026" w14:textId="344D6E23" w:rsidR="108A6E26" w:rsidRDefault="101ECB7A" w:rsidP="24649318">
            <w:pPr>
              <w:rPr>
                <w:color w:val="000000" w:themeColor="text1"/>
                <w:sz w:val="27"/>
                <w:szCs w:val="27"/>
              </w:rPr>
            </w:pPr>
            <w:r w:rsidRPr="647F950C">
              <w:rPr>
                <w:color w:val="000000" w:themeColor="text1"/>
                <w:sz w:val="27"/>
                <w:szCs w:val="27"/>
              </w:rPr>
              <w:t>Wi-Fi 7</w:t>
            </w:r>
            <w:r w:rsidR="3796400D" w:rsidRPr="647F950C">
              <w:rPr>
                <w:color w:val="000000" w:themeColor="text1"/>
                <w:sz w:val="27"/>
                <w:szCs w:val="27"/>
                <w:vertAlign w:val="superscript"/>
              </w:rPr>
              <w:t>9</w:t>
            </w:r>
            <w:r w:rsidR="38FBE434">
              <w:br/>
            </w:r>
            <w:r w:rsidRPr="647F950C">
              <w:rPr>
                <w:color w:val="000000" w:themeColor="text1"/>
                <w:sz w:val="27"/>
                <w:szCs w:val="27"/>
              </w:rPr>
              <w:t xml:space="preserve">Bluetooth® </w:t>
            </w:r>
            <w:r w:rsidR="2A6316EF" w:rsidRPr="647F950C">
              <w:rPr>
                <w:color w:val="000000" w:themeColor="text1"/>
                <w:sz w:val="27"/>
                <w:szCs w:val="27"/>
              </w:rPr>
              <w:t>6</w:t>
            </w:r>
            <w:r w:rsidRPr="647F950C">
              <w:rPr>
                <w:color w:val="000000" w:themeColor="text1"/>
                <w:sz w:val="27"/>
                <w:szCs w:val="27"/>
              </w:rPr>
              <w:t>.</w:t>
            </w:r>
            <w:r w:rsidR="5312BBB7" w:rsidRPr="647F950C">
              <w:rPr>
                <w:color w:val="000000" w:themeColor="text1"/>
                <w:sz w:val="27"/>
                <w:szCs w:val="27"/>
              </w:rPr>
              <w:t>0</w:t>
            </w:r>
          </w:p>
        </w:tc>
      </w:tr>
      <w:tr w:rsidR="108A6E26" w:rsidRPr="00683745" w14:paraId="480D538C" w14:textId="77777777" w:rsidTr="647F950C">
        <w:trPr>
          <w:trHeight w:val="300"/>
        </w:trPr>
        <w:tc>
          <w:tcPr>
            <w:tcW w:w="2370" w:type="dxa"/>
          </w:tcPr>
          <w:p w14:paraId="435694E8" w14:textId="77777777" w:rsidR="00F57B6E" w:rsidRPr="00F57B6E" w:rsidRDefault="00F57B6E" w:rsidP="00F57B6E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Klawiatura i</w:t>
            </w:r>
          </w:p>
          <w:p w14:paraId="7F33428A" w14:textId="02CE671E" w:rsidR="3E014B7C" w:rsidRDefault="3E014B7C" w:rsidP="108A6E26">
            <w:r w:rsidRPr="108A6E26">
              <w:rPr>
                <w:color w:val="000000" w:themeColor="text1"/>
                <w:sz w:val="27"/>
                <w:szCs w:val="27"/>
              </w:rPr>
              <w:t>Touchpad</w:t>
            </w:r>
          </w:p>
        </w:tc>
        <w:tc>
          <w:tcPr>
            <w:tcW w:w="5970" w:type="dxa"/>
          </w:tcPr>
          <w:p w14:paraId="33920FDE" w14:textId="073E69E3" w:rsidR="3E014B7C" w:rsidRPr="00F57B6E" w:rsidRDefault="00F57B6E" w:rsidP="108A6E26">
            <w:pPr>
              <w:rPr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Podświetlana klawiatura, haptyczny </w:t>
            </w:r>
            <w:proofErr w:type="spellStart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touchpad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  <w:lang w:val="pl-PL"/>
              </w:rPr>
              <w:t xml:space="preserve"> o wymiarach 150 × 95 mm</w:t>
            </w:r>
          </w:p>
        </w:tc>
      </w:tr>
      <w:tr w:rsidR="108A6E26" w14:paraId="480A2E8E" w14:textId="77777777" w:rsidTr="647F950C">
        <w:trPr>
          <w:trHeight w:val="300"/>
        </w:trPr>
        <w:tc>
          <w:tcPr>
            <w:tcW w:w="2370" w:type="dxa"/>
          </w:tcPr>
          <w:p w14:paraId="28AE9034" w14:textId="0F3B1899" w:rsidR="108A6E26" w:rsidRPr="00F57B6E" w:rsidRDefault="00F57B6E" w:rsidP="108A6E26">
            <w:pPr>
              <w:rPr>
                <w:color w:val="000000" w:themeColor="text1"/>
                <w:sz w:val="27"/>
                <w:szCs w:val="27"/>
                <w:lang w:val="pl-PL"/>
              </w:rPr>
            </w:pPr>
            <w:r w:rsidRPr="00F57B6E">
              <w:rPr>
                <w:color w:val="000000" w:themeColor="text1"/>
                <w:sz w:val="27"/>
                <w:szCs w:val="27"/>
                <w:lang w:val="pl-PL"/>
              </w:rPr>
              <w:t>Certyfikaty</w:t>
            </w:r>
          </w:p>
        </w:tc>
        <w:tc>
          <w:tcPr>
            <w:tcW w:w="5970" w:type="dxa"/>
          </w:tcPr>
          <w:p w14:paraId="2729FF29" w14:textId="2E5258E8" w:rsidR="4FEA5590" w:rsidRDefault="70190EEB" w:rsidP="278D1BC1">
            <w:pPr>
              <w:rPr>
                <w:color w:val="000000" w:themeColor="text1"/>
                <w:sz w:val="27"/>
                <w:szCs w:val="27"/>
                <w:vertAlign w:val="superscript"/>
              </w:rPr>
            </w:pPr>
            <w:r w:rsidRPr="647F950C">
              <w:rPr>
                <w:color w:val="000000" w:themeColor="text1"/>
                <w:sz w:val="27"/>
                <w:szCs w:val="27"/>
              </w:rPr>
              <w:t>MIL-STD-810H</w:t>
            </w:r>
            <w:r w:rsidR="35CAC051" w:rsidRPr="647F950C">
              <w:rPr>
                <w:color w:val="000000" w:themeColor="text1"/>
                <w:sz w:val="27"/>
                <w:szCs w:val="27"/>
                <w:vertAlign w:val="superscript"/>
              </w:rPr>
              <w:t>10</w:t>
            </w:r>
          </w:p>
          <w:p w14:paraId="5EEA8C22" w14:textId="77777777" w:rsidR="00F57B6E" w:rsidRPr="00F57B6E" w:rsidRDefault="00F57B6E" w:rsidP="00F57B6E">
            <w:pPr>
              <w:rPr>
                <w:color w:val="000000" w:themeColor="text1"/>
                <w:sz w:val="27"/>
                <w:szCs w:val="27"/>
              </w:rPr>
            </w:pPr>
            <w:proofErr w:type="spellStart"/>
            <w:r w:rsidRPr="00F57B6E">
              <w:rPr>
                <w:color w:val="000000" w:themeColor="text1"/>
                <w:sz w:val="27"/>
                <w:szCs w:val="27"/>
              </w:rPr>
              <w:t>certyfikat</w:t>
            </w:r>
            <w:proofErr w:type="spellEnd"/>
            <w:r w:rsidRPr="00F57B6E">
              <w:rPr>
                <w:color w:val="000000" w:themeColor="text1"/>
                <w:sz w:val="27"/>
                <w:szCs w:val="27"/>
              </w:rPr>
              <w:t xml:space="preserve"> TÜV Low Blue Light</w:t>
            </w:r>
          </w:p>
          <w:p w14:paraId="38BE9BCE" w14:textId="7675EB5E" w:rsidR="4FEA5590" w:rsidRDefault="042E9BEF" w:rsidP="278D1BC1">
            <w:pPr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</w:pPr>
            <w:r w:rsidRPr="647F950C"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  <w:t>EPEAT Gold</w:t>
            </w:r>
            <w:r w:rsidR="46B560B1" w:rsidRPr="647F950C">
              <w:rPr>
                <w:rFonts w:ascii="Calibri" w:eastAsia="Calibri" w:hAnsi="Calibri" w:cs="Calibri"/>
                <w:color w:val="000000" w:themeColor="text1"/>
                <w:sz w:val="27"/>
                <w:szCs w:val="27"/>
                <w:vertAlign w:val="superscript"/>
              </w:rPr>
              <w:t>11</w:t>
            </w:r>
          </w:p>
        </w:tc>
      </w:tr>
    </w:tbl>
    <w:p w14:paraId="71675046" w14:textId="4ADCC3AC" w:rsidR="00C637F6" w:rsidRPr="00665C36" w:rsidRDefault="00F57B6E" w:rsidP="647F950C">
      <w:pPr>
        <w:rPr>
          <w:rFonts w:ascii="Arial" w:eastAsia="Arial" w:hAnsi="Arial" w:cs="Arial"/>
          <w:color w:val="000000" w:themeColor="text1"/>
          <w:sz w:val="22"/>
          <w:szCs w:val="22"/>
          <w:lang w:val="pl-PL"/>
        </w:rPr>
      </w:pPr>
      <w:r w:rsidRPr="00665C36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>O</w:t>
      </w:r>
      <w:r w:rsidR="3AB2067B" w:rsidRPr="00665C36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l-PL"/>
        </w:rPr>
        <w:t xml:space="preserve"> Lenovo</w:t>
      </w:r>
    </w:p>
    <w:p w14:paraId="6568274E" w14:textId="77777777" w:rsidR="00F57B6E" w:rsidRPr="00F57B6E" w:rsidRDefault="00F57B6E" w:rsidP="00F57B6E">
      <w:pPr>
        <w:spacing w:before="240" w:after="240" w:line="276" w:lineRule="auto"/>
        <w:jc w:val="both"/>
        <w:rPr>
          <w:rFonts w:ascii="Arial" w:eastAsia="Calibri" w:hAnsi="Arial" w:cs="Arial"/>
          <w:sz w:val="22"/>
          <w:szCs w:val="22"/>
          <w:lang w:val="pl" w:eastAsia="pl-PL"/>
        </w:rPr>
      </w:pP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Lenovo to globalny lider rynku technologicznego, osiągający roczne przychody na poziomie 83 mld USD. Firma zajmuje 153. miejsce w rankingu </w:t>
      </w:r>
      <w:proofErr w:type="spellStart"/>
      <w:r w:rsidRPr="00F57B6E">
        <w:rPr>
          <w:rFonts w:ascii="Arial" w:eastAsia="Calibri" w:hAnsi="Arial" w:cs="Arial"/>
          <w:sz w:val="22"/>
          <w:szCs w:val="22"/>
          <w:lang w:val="pl" w:eastAsia="pl-PL"/>
        </w:rPr>
        <w:t>Fortune</w:t>
      </w:r>
      <w:proofErr w:type="spellEnd"/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 Global 500 i każdego dnia obsługuje miliony klientów na 180 rynkach. Kierując się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wizją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 „Inteligentniejsze technologie dla wszystkich”, Lenovo rozwija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strategię hybrydowej sztucznej inteligencji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, obejmującą zarówno rozwiązania 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lastRenderedPageBreak/>
        <w:t xml:space="preserve">dla użytkowników indywidualnych – jedną osobistą sztuczną inteligencję działającą na wielu urządzeniach – jak i rozwiązania dla firm, pomagające przekształcać dane w użyteczne informacje i wartość biznesową. Strategia ta jest realizowana dzięki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konsekwentnym inwestycjom w innowacje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 oraz kompleksowej ofercie rozwiązań opartych na sztucznej inteligencji. Obejmuje ona urządzenia, takie jak komputery, stacje robocze, smartfony, tablety i akcesoria, rozwiązania infrastrukturalne, w tym serwery, systemy pamięci masowej, rozwiązania brzegowe i wysokowydajne systemy obliczeniowe, a także oprogramowanie, usługi i gotowe rozwiązania dla biznesu. Lenovo prowadzi działalność badawczo-rozwojową w ponad 20 lokalizacjach na świecie oraz dysponuje globalnym łańcuchem dostaw obejmującym ponad 30 zakładów produkcyjnych w 11 krajach i regionach. Lenovo jest powszechnie cenione za </w:t>
      </w:r>
      <w:r w:rsidRPr="00F57B6E">
        <w:rPr>
          <w:rFonts w:ascii="Arial" w:eastAsia="Calibri" w:hAnsi="Arial" w:cs="Arial"/>
          <w:b/>
          <w:bCs/>
          <w:sz w:val="22"/>
          <w:szCs w:val="22"/>
          <w:lang w:val="pl" w:eastAsia="pl-PL"/>
        </w:rPr>
        <w:t>sprawność operacyjną i skuteczność działania</w:t>
      </w:r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. Lenovo jest notowane na giełdzie w Hongkongu pod nazwą Lenovo </w:t>
      </w:r>
      <w:proofErr w:type="spellStart"/>
      <w:r w:rsidRPr="00F57B6E">
        <w:rPr>
          <w:rFonts w:ascii="Arial" w:eastAsia="Calibri" w:hAnsi="Arial" w:cs="Arial"/>
          <w:sz w:val="22"/>
          <w:szCs w:val="22"/>
          <w:lang w:val="pl" w:eastAsia="pl-PL"/>
        </w:rPr>
        <w:t>Group</w:t>
      </w:r>
      <w:proofErr w:type="spellEnd"/>
      <w:r w:rsidRPr="00F57B6E">
        <w:rPr>
          <w:rFonts w:ascii="Arial" w:eastAsia="Calibri" w:hAnsi="Arial" w:cs="Arial"/>
          <w:sz w:val="22"/>
          <w:szCs w:val="22"/>
          <w:lang w:val="pl" w:eastAsia="pl-PL"/>
        </w:rPr>
        <w:t xml:space="preserve"> Limited (HKSE: 992) (ADR: LNVGY).</w:t>
      </w:r>
    </w:p>
    <w:p w14:paraId="3521B423" w14:textId="77777777" w:rsidR="004D1FD2" w:rsidRDefault="00F57B6E" w:rsidP="00F57B6E">
      <w:pPr>
        <w:spacing w:before="240" w:after="240" w:line="276" w:lineRule="auto"/>
        <w:jc w:val="both"/>
        <w:rPr>
          <w:rFonts w:ascii="Arial" w:eastAsia="Calibri" w:hAnsi="Arial" w:cs="Arial"/>
          <w:sz w:val="22"/>
          <w:szCs w:val="22"/>
          <w:lang w:val="pl" w:eastAsia="pl-PL"/>
        </w:rPr>
      </w:pPr>
      <w:r w:rsidRPr="00F57B6E">
        <w:rPr>
          <w:rFonts w:ascii="Arial" w:eastAsia="Calibri" w:hAnsi="Arial" w:cs="Arial"/>
          <w:sz w:val="22"/>
          <w:szCs w:val="22"/>
          <w:lang w:val="pl" w:eastAsia="pl-PL"/>
        </w:rPr>
        <w:t>Więcej informacji można uzyskać pod adresem</w:t>
      </w:r>
      <w:hyperlink r:id="rId14">
        <w:r w:rsidRPr="00F57B6E">
          <w:rPr>
            <w:rFonts w:ascii="Arial" w:eastAsia="Calibri" w:hAnsi="Arial" w:cs="Arial"/>
            <w:color w:val="EF6950"/>
            <w:sz w:val="22"/>
            <w:szCs w:val="22"/>
            <w:lang w:val="pl" w:eastAsia="pl-PL"/>
          </w:rPr>
          <w:t xml:space="preserve"> </w:t>
        </w:r>
      </w:hyperlink>
      <w:hyperlink r:id="rId15">
        <w:r w:rsidRPr="00F57B6E">
          <w:rPr>
            <w:rFonts w:ascii="Arial" w:eastAsia="Calibri" w:hAnsi="Arial" w:cs="Arial"/>
            <w:color w:val="4472C4"/>
            <w:sz w:val="22"/>
            <w:szCs w:val="22"/>
            <w:u w:val="single"/>
            <w:lang w:val="pl" w:eastAsia="pl-PL"/>
          </w:rPr>
          <w:t>https://www.lenovo.com</w:t>
        </w:r>
      </w:hyperlink>
      <w:r w:rsidRPr="00F57B6E">
        <w:rPr>
          <w:rFonts w:ascii="Arial" w:eastAsia="Calibri" w:hAnsi="Arial" w:cs="Arial"/>
          <w:sz w:val="22"/>
          <w:szCs w:val="22"/>
          <w:lang w:val="pl" w:eastAsia="pl-PL"/>
        </w:rPr>
        <w:t>, a najświeższe informacje znajdują się w</w:t>
      </w:r>
      <w:hyperlink r:id="rId16">
        <w:r w:rsidRPr="00F57B6E">
          <w:rPr>
            <w:rFonts w:ascii="Arial" w:eastAsia="Calibri" w:hAnsi="Arial" w:cs="Arial"/>
            <w:color w:val="EF6950"/>
            <w:sz w:val="22"/>
            <w:szCs w:val="22"/>
            <w:lang w:val="pl" w:eastAsia="pl-PL"/>
          </w:rPr>
          <w:t xml:space="preserve"> </w:t>
        </w:r>
      </w:hyperlink>
      <w:hyperlink r:id="rId17">
        <w:proofErr w:type="spellStart"/>
        <w:r w:rsidRPr="00F57B6E">
          <w:rPr>
            <w:rFonts w:ascii="Arial" w:eastAsia="Calibri" w:hAnsi="Arial" w:cs="Arial"/>
            <w:color w:val="4472C4"/>
            <w:sz w:val="22"/>
            <w:szCs w:val="22"/>
            <w:u w:val="single"/>
            <w:lang w:val="pl" w:eastAsia="pl-PL"/>
          </w:rPr>
          <w:t>StoryHub</w:t>
        </w:r>
        <w:proofErr w:type="spellEnd"/>
      </w:hyperlink>
      <w:r w:rsidRPr="00F57B6E">
        <w:rPr>
          <w:rFonts w:ascii="Arial" w:eastAsia="Calibri" w:hAnsi="Arial" w:cs="Arial"/>
          <w:sz w:val="22"/>
          <w:szCs w:val="22"/>
          <w:lang w:val="pl" w:eastAsia="pl-PL"/>
        </w:rPr>
        <w:t>.</w:t>
      </w:r>
    </w:p>
    <w:p w14:paraId="59380356" w14:textId="5E59C685" w:rsidR="7D56AF98" w:rsidRPr="00DE03D7" w:rsidRDefault="7D56AF98" w:rsidP="278D1BC1">
      <w:pPr>
        <w:rPr>
          <w:rFonts w:ascii="Arial" w:eastAsia="Arial" w:hAnsi="Arial" w:cs="Arial"/>
          <w:sz w:val="16"/>
          <w:szCs w:val="16"/>
          <w:lang w:val="pl-PL"/>
        </w:rPr>
      </w:pPr>
      <w:r w:rsidRPr="00F57B6E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1 </w:t>
      </w:r>
      <w:r w:rsidR="00F57B6E" w:rsidRPr="00F57B6E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Wszystkie deklaracje dotyczące czasu pracy na baterii mają charakter orientacyjny i opierają się na wewnętrznych testach przeprowadzonych w optymalnych warunkach laboratoryjnych oraz sieciowych. </w:t>
      </w:r>
      <w:r w:rsidR="00F57B6E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Rzeczywisty czas pracy baterii może się różnić i zależy od wielu czynników, takich jak konfiguracja urządzenia, sposób użytkowania, oprogramowanie, warunki pracy, korzystanie z funkcji bezprzewodowych, ustawienia zarządzania energią, jasność ekranu i inne parametry. Maksymalna pojemność baterii naturalnie zmniejsza się wraz z upływem czasu i eksploatacją urządzenia</w:t>
      </w:r>
      <w:r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7CF94DE3" w14:textId="180D93A8" w:rsidR="3A8C3F59" w:rsidRPr="00DE03D7" w:rsidRDefault="3A8C3F59" w:rsidP="278D1BC1">
      <w:pPr>
        <w:rPr>
          <w:rFonts w:ascii="Arial" w:eastAsia="Arial" w:hAnsi="Arial" w:cs="Arial"/>
          <w:color w:val="000000" w:themeColor="text1"/>
          <w:sz w:val="16"/>
          <w:szCs w:val="16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2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Rzeczywista dostępna przestrzeń dyskowa oraz pojemność pamięci operacyjnej są mniejsze i mogą się różnić ze względu na wiele czynników, w tym formatowanie, partycjonowanie oraz system operacyjny, które wykorzystują część dostępnych zasobów. Dostępna pojemność może również ulec zmianie w wyniku aktualizacji oprogramowania</w:t>
      </w:r>
      <w:r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54FC3EAA" w14:textId="302F3F69" w:rsidR="4244415F" w:rsidRPr="00DE03D7" w:rsidRDefault="1A776A19" w:rsidP="278D1BC1">
      <w:pPr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3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Maksymalna częstotliwość odświeżania ekranu wynosi 120 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Hz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 Rzeczywista częstotliwość może się różnić w zależności od ograniczeń i wymagań aplikacji lub wyświetlanych treści, ustawień trybu pracy urządzenia oraz innych czynników</w:t>
      </w:r>
      <w:r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18CB06C6" w14:textId="77777777" w:rsidR="00DE03D7" w:rsidRDefault="5D52ADCF" w:rsidP="278D1BC1">
      <w:pPr>
        <w:rPr>
          <w:rFonts w:ascii="Arial" w:eastAsia="Arial" w:hAnsi="Arial" w:cs="Arial"/>
          <w:color w:val="000000" w:themeColor="text1"/>
          <w:sz w:val="16"/>
          <w:szCs w:val="16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>4</w:t>
      </w:r>
      <w:r w:rsidR="0716EC1F"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Funkcja dostępna w wybranych językach dla użytkowników powyżej 18. roku życia. Wymagane jest połączenie z 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internetem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 Należy weryfikować poprawność generowanych odpowiedz</w:t>
      </w:r>
      <w:r w:rsid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i</w:t>
      </w:r>
      <w:r w:rsidR="0716EC1F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41780911" w14:textId="52336588" w:rsidR="3357170D" w:rsidRPr="00DE03D7" w:rsidRDefault="35B72A7D" w:rsidP="278D1BC1">
      <w:pPr>
        <w:rPr>
          <w:rFonts w:ascii="Arial" w:eastAsia="Arial" w:hAnsi="Arial" w:cs="Arial"/>
          <w:color w:val="000000" w:themeColor="text1"/>
          <w:sz w:val="16"/>
          <w:szCs w:val="16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>5</w:t>
      </w:r>
      <w:r w:rsidR="0301FEBC"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Wymagane jest połączenie z 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internetem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 Funkcja dostępna dla użytkowników powyżej 18. roku życia. Kompatybilność i dostępność mogą się różnić w zależności od regionu oraz urządzenia. Należy weryfikować poprawność generowanych odpowiedzi</w:t>
      </w:r>
      <w:r w:rsidR="56CFDC9D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15995F85" w14:textId="3EE7E98A" w:rsidR="7FEED4F6" w:rsidRPr="00DE03D7" w:rsidRDefault="4F817230" w:rsidP="278D1BC1">
      <w:pPr>
        <w:rPr>
          <w:rFonts w:ascii="Arial" w:eastAsia="Arial" w:hAnsi="Arial" w:cs="Arial"/>
          <w:color w:val="000000" w:themeColor="text1"/>
          <w:sz w:val="16"/>
          <w:szCs w:val="16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>6</w:t>
      </w:r>
      <w:r w:rsidR="4CB374CF"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Funkcja dostępna w wybranych krajach i językach dla użytkowników powyżej 18. roku życia. Zaleca się weryfikację poprawności generowanych odpowiedzi</w:t>
      </w:r>
      <w:r w:rsidR="666AC970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br/>
      </w:r>
      <w:r w:rsidRPr="00DE03D7">
        <w:rPr>
          <w:lang w:val="pl-PL"/>
        </w:rPr>
        <w:br/>
      </w:r>
      <w:r w:rsidR="41A571FF"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>7</w:t>
      </w:r>
      <w:r w:rsidR="7FEED4F6"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Oferta próbna Google AI Pro jest dostępna dla uprawnionych użytkowników, którzy zakupią i aktywują kwalifikujący się model 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Googlebooka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 1 października 2026 r. lub później. Oferta jest dostępna wyłącznie dla użytkowników w Australii, Kanadzie, </w:t>
      </w:r>
      <w:r w:rsidR="003677B8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we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Francji, </w:t>
      </w:r>
      <w:r w:rsidR="003677B8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w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Niemczech, Irlandii, Nowej Zelandii, Wielkiej Brytanii i Stanach Zjednoczonych. Z oferty należy skorzystać do 31 marca 2027 r. do godz. 23:59 czasu PT. Po zakończeniu okresu próbnego naliczana będzie opłata w wysokości 19,99 USD miesięcznie lub obowiązująca w danym momencie cena subskrypcji Google AI Pro (z uwzględnieniem dostępnych promocji oraz należnych podatków). Subskrypcję można anulować w dowolnym momencie. Niektóre funkcje AI są dostępne wyłącznie dla osób, które ukończyły 18 lat. 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Gemini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 dla 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Gmaila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, Dokumentów Google i innych usług jest dostępne tylko w wybranych językach. Pełny regulamin oferty znajduje się na stronie googlebook.com/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app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-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offer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-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terms</w:t>
      </w:r>
      <w:proofErr w:type="spellEnd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-and-</w:t>
      </w:r>
      <w:proofErr w:type="spellStart"/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conditions</w:t>
      </w:r>
      <w:proofErr w:type="spellEnd"/>
      <w:r w:rsidR="142D6722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4B418609" w14:textId="74B6BF17" w:rsidR="76FD4259" w:rsidRPr="00DE03D7" w:rsidRDefault="7FEC3A09" w:rsidP="278D1BC1">
      <w:pPr>
        <w:rPr>
          <w:rFonts w:ascii="Arial" w:eastAsia="Arial" w:hAnsi="Arial" w:cs="Arial"/>
          <w:color w:val="000000" w:themeColor="text1"/>
          <w:sz w:val="16"/>
          <w:szCs w:val="16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>8</w:t>
      </w:r>
      <w:r w:rsidR="509CB5EC"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Podane ceny mogą nie obejmować podatku VAT, kosztów dostawy ani opcjonalnych akcesoriów i mogą ulec zmianie bez wcześniejszego powiadomienia. Obowiązują dodatkowe warunki i ograniczenia. Ceny u partnerów handlowych mogą się różnić. Terminy dostępności w sprzedaży oraz warianty kolorystyczne mogą zależeć od regionu, a niektóre produkty mogą być oferowane wyłącznie na wybranych rynkach. Wszystkie oferty są uzależnione od dostępności. Lenovo zastrzega sobie prawo do zmiany oferty produktowej, funkcji oraz specyfikacji w dowolnym momencie i bez wcześniejszego powiadomienia</w:t>
      </w:r>
      <w:r w:rsidR="509CB5EC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3B111527" w14:textId="43FFE804" w:rsidR="7B0BB2B8" w:rsidRPr="00DE03D7" w:rsidRDefault="27ACC918" w:rsidP="278D1BC1">
      <w:pPr>
        <w:rPr>
          <w:rFonts w:ascii="Arial" w:eastAsia="Arial" w:hAnsi="Arial" w:cs="Arial"/>
          <w:color w:val="000000" w:themeColor="text1"/>
          <w:sz w:val="16"/>
          <w:szCs w:val="16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>9</w:t>
      </w:r>
      <w:r w:rsidR="6E085848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Wymaga oddzielnie zakupionego routera Wi</w:t>
      </w:r>
      <w:r w:rsidR="00DE03D7" w:rsidRPr="00DE03D7">
        <w:rPr>
          <w:rFonts w:ascii="Cambria Math" w:eastAsia="Arial" w:hAnsi="Cambria Math" w:cs="Cambria Math"/>
          <w:color w:val="000000" w:themeColor="text1"/>
          <w:sz w:val="16"/>
          <w:szCs w:val="16"/>
          <w:lang w:val="pl-PL"/>
        </w:rPr>
        <w:t>‑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Fi oraz odpowiedniego planu usług, których dostępność może różnić się w zależności od lokalizacji. Mogą obowiązywać dodatkowe warunki, opłaty i ograniczenia. Rzeczywista prędkość połączenia zależy od lokalizacji, otoczenia, warunków sieciowych oraz innych czynników</w:t>
      </w:r>
      <w:r w:rsidR="6E085848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539F3009" w14:textId="48B1C1EF" w:rsidR="7B0BB2B8" w:rsidRPr="00DE03D7" w:rsidRDefault="1B7DB1DE" w:rsidP="278D1BC1">
      <w:pPr>
        <w:rPr>
          <w:rFonts w:ascii="Arial" w:eastAsia="Arial" w:hAnsi="Arial" w:cs="Arial"/>
          <w:color w:val="000000" w:themeColor="text1"/>
          <w:sz w:val="16"/>
          <w:szCs w:val="16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lastRenderedPageBreak/>
        <w:t>10</w:t>
      </w:r>
      <w:r w:rsidR="7B0BB2B8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 xml:space="preserve">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Norma MIL-STD 810H określa metodologię testowania produktów pod kątem odporności na czynniki środowiskowe w kontrolowanych warunkach laboratoryjnych. Lenovo wykorzystuje standardy MIL-SPEC Departamentu Obrony Stanów Zjednoczonych do oceny odporności urządzeń na wymagające warunki fizyczne i środowiskowe. Testy te nie stanowią gwarancji przyszłej wydajności ani niezawodności urządzenia w takich samych warunkach. Uszkodzenia wynikające z użytkowania wykraczającego poza standardowe warunki eksploatacji, w tym sytuacje symulowane podczas testów MIL-STD 810H, nie są objęte standardową gwarancją Lenovo</w:t>
      </w:r>
      <w:r w:rsidR="7B0BB2B8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02A56788" w14:textId="77777777" w:rsidR="004D1FD2" w:rsidRDefault="7A28F8D8" w:rsidP="278D1BC1">
      <w:pPr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</w:pPr>
      <w:r w:rsidRPr="00DE03D7">
        <w:rPr>
          <w:rFonts w:ascii="Arial" w:eastAsia="Arial" w:hAnsi="Arial" w:cs="Arial"/>
          <w:color w:val="000000" w:themeColor="text1"/>
          <w:sz w:val="16"/>
          <w:szCs w:val="16"/>
          <w:vertAlign w:val="superscript"/>
          <w:lang w:val="pl-PL"/>
        </w:rPr>
        <w:t xml:space="preserve">11 </w:t>
      </w:r>
      <w:r w:rsidR="00DE03D7"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Rejestracja w programie EPEAT jest dostępna tam, gdzie ma zastosowanie. Status rejestracji dla poszczególnych krajów można sprawdzić na stronie www.epeat.net</w:t>
      </w:r>
      <w:r w:rsidRPr="00DE03D7">
        <w:rPr>
          <w:rFonts w:ascii="Arial" w:eastAsia="Arial" w:hAnsi="Arial" w:cs="Arial"/>
          <w:color w:val="000000" w:themeColor="text1"/>
          <w:sz w:val="16"/>
          <w:szCs w:val="16"/>
          <w:lang w:val="pl-PL"/>
        </w:rPr>
        <w:t>.</w:t>
      </w:r>
    </w:p>
    <w:p w14:paraId="2C078E63" w14:textId="690868B2" w:rsidR="00C637F6" w:rsidRDefault="00DE03D7" w:rsidP="278D1BC1">
      <w:pPr>
        <w:rPr>
          <w:rFonts w:ascii="Arial" w:eastAsia="Arial" w:hAnsi="Arial" w:cs="Arial"/>
          <w:sz w:val="20"/>
          <w:szCs w:val="20"/>
        </w:rPr>
      </w:pPr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 xml:space="preserve">LENOVO jest znakiem towarowym firmy Lenovo. Google, Android, </w:t>
      </w:r>
      <w:proofErr w:type="spellStart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>Gemini</w:t>
      </w:r>
      <w:proofErr w:type="spellEnd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 xml:space="preserve">, </w:t>
      </w:r>
      <w:proofErr w:type="spellStart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>Googlebook</w:t>
      </w:r>
      <w:proofErr w:type="spellEnd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 xml:space="preserve"> OS oraz Chromebook są znakami towarowymi spółki Google LLC. Intel, logo Intel oraz inne oznaczenia Intel są znakami towarowymi firmy Intel Corporation lub jej spółek zależnych. Znak słowny Bluetooth® oraz odpowiadające mu logo są zastrzeżonymi znakami towarowymi należącymi do Bluetooth SIG, Inc., a wszelkie wykorzystanie tych oznaczeń przez Lenovo odbywa się na podstawie licencji. Wi</w:t>
      </w:r>
      <w:r w:rsidRPr="00DE03D7">
        <w:rPr>
          <w:rFonts w:ascii="Cambria Math" w:eastAsia="Arial" w:hAnsi="Cambria Math" w:cs="Cambria Math"/>
          <w:color w:val="000000" w:themeColor="text1"/>
          <w:sz w:val="20"/>
          <w:szCs w:val="20"/>
          <w:lang w:val="pl-PL"/>
        </w:rPr>
        <w:t>‑</w:t>
      </w:r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>Fi jest znakiem towarowym organizacji Wi</w:t>
      </w:r>
      <w:r w:rsidRPr="00DE03D7">
        <w:rPr>
          <w:rFonts w:ascii="Cambria Math" w:eastAsia="Arial" w:hAnsi="Cambria Math" w:cs="Cambria Math"/>
          <w:color w:val="000000" w:themeColor="text1"/>
          <w:sz w:val="20"/>
          <w:szCs w:val="20"/>
          <w:lang w:val="pl-PL"/>
        </w:rPr>
        <w:t>‑</w:t>
      </w:r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 xml:space="preserve">Fi Alliance. DOLBY, DOLBY ATMOS oraz DOLBY VISION są zastrzeżonymi znakami towarowymi Dolby Laboratories </w:t>
      </w:r>
      <w:proofErr w:type="spellStart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>Licensing</w:t>
      </w:r>
      <w:proofErr w:type="spellEnd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 xml:space="preserve"> Corporation. Produkt wytworzono na podstawie licencji udzielonej przez Dolby Laboratories. TÜV jest zastrzeżonym znakiem towarowym grupy TÜV </w:t>
      </w:r>
      <w:proofErr w:type="spellStart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>Rheinland</w:t>
      </w:r>
      <w:proofErr w:type="spellEnd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 xml:space="preserve">. Wszystkie pozostałe znaki towarowe stanowią własność ich odpowiednich właścicieli. © 2026 Lenovo </w:t>
      </w:r>
      <w:proofErr w:type="spellStart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>Group</w:t>
      </w:r>
      <w:proofErr w:type="spellEnd"/>
      <w:r w:rsidRPr="00DE03D7">
        <w:rPr>
          <w:rFonts w:ascii="Arial" w:eastAsia="Arial" w:hAnsi="Arial" w:cs="Arial"/>
          <w:color w:val="000000" w:themeColor="text1"/>
          <w:sz w:val="20"/>
          <w:szCs w:val="20"/>
          <w:lang w:val="pl-PL"/>
        </w:rPr>
        <w:t xml:space="preserve"> Limited. </w:t>
      </w:r>
      <w:r w:rsidRPr="00DE03D7">
        <w:rPr>
          <w:rFonts w:ascii="Arial" w:eastAsia="Arial" w:hAnsi="Arial" w:cs="Arial"/>
          <w:color w:val="000000" w:themeColor="text1"/>
          <w:sz w:val="20"/>
          <w:szCs w:val="20"/>
        </w:rPr>
        <w:t xml:space="preserve">Wszelkie </w:t>
      </w:r>
      <w:proofErr w:type="spellStart"/>
      <w:r w:rsidRPr="00DE03D7">
        <w:rPr>
          <w:rFonts w:ascii="Arial" w:eastAsia="Arial" w:hAnsi="Arial" w:cs="Arial"/>
          <w:color w:val="000000" w:themeColor="text1"/>
          <w:sz w:val="20"/>
          <w:szCs w:val="20"/>
        </w:rPr>
        <w:t>prawa</w:t>
      </w:r>
      <w:proofErr w:type="spellEnd"/>
      <w:r w:rsidRPr="00DE03D7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DE03D7">
        <w:rPr>
          <w:rFonts w:ascii="Arial" w:eastAsia="Arial" w:hAnsi="Arial" w:cs="Arial"/>
          <w:color w:val="000000" w:themeColor="text1"/>
          <w:sz w:val="20"/>
          <w:szCs w:val="20"/>
        </w:rPr>
        <w:t>zastrzeżone</w:t>
      </w:r>
      <w:proofErr w:type="spellEnd"/>
      <w:r w:rsidR="29789E60" w:rsidRPr="24649318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sectPr w:rsidR="00C637F6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F9D97" w14:textId="77777777" w:rsidR="00137D78" w:rsidRDefault="00137D78" w:rsidP="0041483C">
      <w:pPr>
        <w:spacing w:after="0" w:line="240" w:lineRule="auto"/>
      </w:pPr>
      <w:r>
        <w:separator/>
      </w:r>
    </w:p>
  </w:endnote>
  <w:endnote w:type="continuationSeparator" w:id="0">
    <w:p w14:paraId="5BCFB7FE" w14:textId="77777777" w:rsidR="00137D78" w:rsidRDefault="00137D78" w:rsidP="0041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233FA" w14:textId="77777777" w:rsidR="00137D78" w:rsidRDefault="00137D78" w:rsidP="0041483C">
      <w:pPr>
        <w:spacing w:after="0" w:line="240" w:lineRule="auto"/>
      </w:pPr>
      <w:r>
        <w:separator/>
      </w:r>
    </w:p>
  </w:footnote>
  <w:footnote w:type="continuationSeparator" w:id="0">
    <w:p w14:paraId="0E78294F" w14:textId="77777777" w:rsidR="00137D78" w:rsidRDefault="00137D78" w:rsidP="0041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427F" w14:textId="3DD223AC" w:rsidR="0041483C" w:rsidRDefault="0041483C" w:rsidP="0041483C">
    <w:r w:rsidRPr="008D74E9"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5850762C" wp14:editId="41AF4DF5">
          <wp:simplePos x="0" y="0"/>
          <wp:positionH relativeFrom="rightMargin">
            <wp:posOffset>-379048</wp:posOffset>
          </wp:positionH>
          <wp:positionV relativeFrom="paragraph">
            <wp:posOffset>786809</wp:posOffset>
          </wp:positionV>
          <wp:extent cx="1610436" cy="536839"/>
          <wp:effectExtent l="3492" t="0" r="0" b="0"/>
          <wp:wrapNone/>
          <wp:docPr id="2" name="Picture 2" descr="Obraz zawierający Czcionka, logo, Grafika, czerwony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4EF0C8D8-7F4B-4F13-9087-C1C6C06844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Obraz zawierający Czcionka, logo, Grafika, czerwo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610436" cy="5368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8667"/>
    <w:multiLevelType w:val="hybridMultilevel"/>
    <w:tmpl w:val="CB0E8826"/>
    <w:lvl w:ilvl="0" w:tplc="9AECB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86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606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4D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802C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2EA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2C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9AD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38C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59052"/>
    <w:multiLevelType w:val="hybridMultilevel"/>
    <w:tmpl w:val="CE7A96A2"/>
    <w:lvl w:ilvl="0" w:tplc="3566E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20BF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1E5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EE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2E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0E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60B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C27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28E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3CA5B"/>
    <w:multiLevelType w:val="hybridMultilevel"/>
    <w:tmpl w:val="3496ED52"/>
    <w:lvl w:ilvl="0" w:tplc="04BC14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2E43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C3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61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C9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6CA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44BF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40E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C8E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E7BF0"/>
    <w:multiLevelType w:val="hybridMultilevel"/>
    <w:tmpl w:val="883CEB7A"/>
    <w:lvl w:ilvl="0" w:tplc="59522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1C3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44A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9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40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868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24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6D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CCB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455902">
    <w:abstractNumId w:val="0"/>
  </w:num>
  <w:num w:numId="2" w16cid:durableId="490606017">
    <w:abstractNumId w:val="3"/>
  </w:num>
  <w:num w:numId="3" w16cid:durableId="961350656">
    <w:abstractNumId w:val="2"/>
  </w:num>
  <w:num w:numId="4" w16cid:durableId="371805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21C18B"/>
    <w:rsid w:val="00024648"/>
    <w:rsid w:val="00024F6E"/>
    <w:rsid w:val="0003231A"/>
    <w:rsid w:val="000324A5"/>
    <w:rsid w:val="00042F26"/>
    <w:rsid w:val="00055FFD"/>
    <w:rsid w:val="00090412"/>
    <w:rsid w:val="000A4D0D"/>
    <w:rsid w:val="000C4170"/>
    <w:rsid w:val="000E2A18"/>
    <w:rsid w:val="001033D4"/>
    <w:rsid w:val="00103920"/>
    <w:rsid w:val="00110C2F"/>
    <w:rsid w:val="00126B33"/>
    <w:rsid w:val="00137167"/>
    <w:rsid w:val="00137D78"/>
    <w:rsid w:val="00140552"/>
    <w:rsid w:val="00145AA4"/>
    <w:rsid w:val="00152B64"/>
    <w:rsid w:val="00164F8E"/>
    <w:rsid w:val="00192763"/>
    <w:rsid w:val="00193061"/>
    <w:rsid w:val="001960E3"/>
    <w:rsid w:val="001A27DF"/>
    <w:rsid w:val="001B6583"/>
    <w:rsid w:val="001CCC98"/>
    <w:rsid w:val="001D0E45"/>
    <w:rsid w:val="001D1A46"/>
    <w:rsid w:val="001E5CB0"/>
    <w:rsid w:val="0020597A"/>
    <w:rsid w:val="0020C757"/>
    <w:rsid w:val="0025700F"/>
    <w:rsid w:val="002573B8"/>
    <w:rsid w:val="00257BDC"/>
    <w:rsid w:val="00275DE4"/>
    <w:rsid w:val="0027682E"/>
    <w:rsid w:val="00284E2F"/>
    <w:rsid w:val="002B12D8"/>
    <w:rsid w:val="002C6AF3"/>
    <w:rsid w:val="002C7F31"/>
    <w:rsid w:val="00315B2B"/>
    <w:rsid w:val="003234DD"/>
    <w:rsid w:val="00327231"/>
    <w:rsid w:val="00337ACC"/>
    <w:rsid w:val="003462E7"/>
    <w:rsid w:val="00347BBD"/>
    <w:rsid w:val="003610CE"/>
    <w:rsid w:val="003664E4"/>
    <w:rsid w:val="003670A9"/>
    <w:rsid w:val="003677B8"/>
    <w:rsid w:val="00393F65"/>
    <w:rsid w:val="003A5E59"/>
    <w:rsid w:val="003B0C1E"/>
    <w:rsid w:val="003B6BC4"/>
    <w:rsid w:val="003C7457"/>
    <w:rsid w:val="003D301C"/>
    <w:rsid w:val="003D3DC6"/>
    <w:rsid w:val="003D637B"/>
    <w:rsid w:val="003F4AB1"/>
    <w:rsid w:val="00405D1C"/>
    <w:rsid w:val="00411452"/>
    <w:rsid w:val="0041483C"/>
    <w:rsid w:val="00431397"/>
    <w:rsid w:val="00433E63"/>
    <w:rsid w:val="00435279"/>
    <w:rsid w:val="00452E82"/>
    <w:rsid w:val="00453E53"/>
    <w:rsid w:val="004644A0"/>
    <w:rsid w:val="00467B3B"/>
    <w:rsid w:val="004800E3"/>
    <w:rsid w:val="00480985"/>
    <w:rsid w:val="00484FF2"/>
    <w:rsid w:val="004911B8"/>
    <w:rsid w:val="00494284"/>
    <w:rsid w:val="00495450"/>
    <w:rsid w:val="00497665"/>
    <w:rsid w:val="004A6AF5"/>
    <w:rsid w:val="004B2712"/>
    <w:rsid w:val="004B37D9"/>
    <w:rsid w:val="004B6BEB"/>
    <w:rsid w:val="004C5AA7"/>
    <w:rsid w:val="004C67A3"/>
    <w:rsid w:val="004D1FD2"/>
    <w:rsid w:val="004D6A0C"/>
    <w:rsid w:val="004D7E08"/>
    <w:rsid w:val="004E54FB"/>
    <w:rsid w:val="004F4B6A"/>
    <w:rsid w:val="004F6520"/>
    <w:rsid w:val="00524476"/>
    <w:rsid w:val="00532E28"/>
    <w:rsid w:val="00550C21"/>
    <w:rsid w:val="005619B3"/>
    <w:rsid w:val="0056D7B4"/>
    <w:rsid w:val="00574FAF"/>
    <w:rsid w:val="00586C29"/>
    <w:rsid w:val="00594752"/>
    <w:rsid w:val="005B4063"/>
    <w:rsid w:val="005C4D6F"/>
    <w:rsid w:val="005D64ED"/>
    <w:rsid w:val="005E5931"/>
    <w:rsid w:val="005E65F2"/>
    <w:rsid w:val="005F40BC"/>
    <w:rsid w:val="00606255"/>
    <w:rsid w:val="006255B4"/>
    <w:rsid w:val="0063570E"/>
    <w:rsid w:val="00645D2F"/>
    <w:rsid w:val="00653800"/>
    <w:rsid w:val="00662AF6"/>
    <w:rsid w:val="00665C36"/>
    <w:rsid w:val="00672ED7"/>
    <w:rsid w:val="00683745"/>
    <w:rsid w:val="00684FE6"/>
    <w:rsid w:val="00685F6A"/>
    <w:rsid w:val="006910A0"/>
    <w:rsid w:val="006E3F56"/>
    <w:rsid w:val="006E604A"/>
    <w:rsid w:val="006F2783"/>
    <w:rsid w:val="0070307E"/>
    <w:rsid w:val="00703EA3"/>
    <w:rsid w:val="00723C64"/>
    <w:rsid w:val="00744EB3"/>
    <w:rsid w:val="00767099"/>
    <w:rsid w:val="0077042D"/>
    <w:rsid w:val="007842A7"/>
    <w:rsid w:val="00787972"/>
    <w:rsid w:val="00796F10"/>
    <w:rsid w:val="007A0ECF"/>
    <w:rsid w:val="007A34D7"/>
    <w:rsid w:val="007B4819"/>
    <w:rsid w:val="007E65B5"/>
    <w:rsid w:val="00802643"/>
    <w:rsid w:val="0085298A"/>
    <w:rsid w:val="008701EE"/>
    <w:rsid w:val="00870725"/>
    <w:rsid w:val="00871572"/>
    <w:rsid w:val="00881EC8"/>
    <w:rsid w:val="00882205"/>
    <w:rsid w:val="008A1A1C"/>
    <w:rsid w:val="008C1773"/>
    <w:rsid w:val="008D35B8"/>
    <w:rsid w:val="008F73E2"/>
    <w:rsid w:val="009213AD"/>
    <w:rsid w:val="009250ED"/>
    <w:rsid w:val="00926789"/>
    <w:rsid w:val="00935722"/>
    <w:rsid w:val="00997075"/>
    <w:rsid w:val="009B3F35"/>
    <w:rsid w:val="009D2E7E"/>
    <w:rsid w:val="009F19CC"/>
    <w:rsid w:val="009F48CC"/>
    <w:rsid w:val="009F6476"/>
    <w:rsid w:val="00A072C2"/>
    <w:rsid w:val="00A127AC"/>
    <w:rsid w:val="00A17B35"/>
    <w:rsid w:val="00A66EDC"/>
    <w:rsid w:val="00A72424"/>
    <w:rsid w:val="00A85828"/>
    <w:rsid w:val="00A878DD"/>
    <w:rsid w:val="00A93EC6"/>
    <w:rsid w:val="00AB47BA"/>
    <w:rsid w:val="00AB4E17"/>
    <w:rsid w:val="00AB7CA3"/>
    <w:rsid w:val="00AE4270"/>
    <w:rsid w:val="00AE6845"/>
    <w:rsid w:val="00B55EB7"/>
    <w:rsid w:val="00B65BF2"/>
    <w:rsid w:val="00B7268A"/>
    <w:rsid w:val="00B72C34"/>
    <w:rsid w:val="00B72EF3"/>
    <w:rsid w:val="00B75DDD"/>
    <w:rsid w:val="00BA1445"/>
    <w:rsid w:val="00BD461F"/>
    <w:rsid w:val="00BE007C"/>
    <w:rsid w:val="00BE3BB9"/>
    <w:rsid w:val="00BF21CA"/>
    <w:rsid w:val="00BF2E85"/>
    <w:rsid w:val="00BF424C"/>
    <w:rsid w:val="00C04ABB"/>
    <w:rsid w:val="00C13B7E"/>
    <w:rsid w:val="00C168FC"/>
    <w:rsid w:val="00C364B4"/>
    <w:rsid w:val="00C51B17"/>
    <w:rsid w:val="00C5561C"/>
    <w:rsid w:val="00C57C7F"/>
    <w:rsid w:val="00C637F6"/>
    <w:rsid w:val="00C6792A"/>
    <w:rsid w:val="00C81F86"/>
    <w:rsid w:val="00C94A72"/>
    <w:rsid w:val="00C961A6"/>
    <w:rsid w:val="00CA1910"/>
    <w:rsid w:val="00CA1ED9"/>
    <w:rsid w:val="00CA4323"/>
    <w:rsid w:val="00CB43C6"/>
    <w:rsid w:val="00D10542"/>
    <w:rsid w:val="00D11B7D"/>
    <w:rsid w:val="00D43256"/>
    <w:rsid w:val="00D51651"/>
    <w:rsid w:val="00D6096E"/>
    <w:rsid w:val="00D72A48"/>
    <w:rsid w:val="00DB054A"/>
    <w:rsid w:val="00DD7417"/>
    <w:rsid w:val="00DE03D7"/>
    <w:rsid w:val="00DE402B"/>
    <w:rsid w:val="00DF7EE5"/>
    <w:rsid w:val="00E039DF"/>
    <w:rsid w:val="00E1621D"/>
    <w:rsid w:val="00E26651"/>
    <w:rsid w:val="00E40E7F"/>
    <w:rsid w:val="00E41A8C"/>
    <w:rsid w:val="00E41D56"/>
    <w:rsid w:val="00E575EA"/>
    <w:rsid w:val="00E73F2A"/>
    <w:rsid w:val="00E964D6"/>
    <w:rsid w:val="00EA1097"/>
    <w:rsid w:val="00EC6214"/>
    <w:rsid w:val="00ED1697"/>
    <w:rsid w:val="00EE51CD"/>
    <w:rsid w:val="00F04B43"/>
    <w:rsid w:val="00F05E0B"/>
    <w:rsid w:val="00F102BA"/>
    <w:rsid w:val="00F117B8"/>
    <w:rsid w:val="00F12935"/>
    <w:rsid w:val="00F15504"/>
    <w:rsid w:val="00F23ED6"/>
    <w:rsid w:val="00F57B6E"/>
    <w:rsid w:val="00F61FFA"/>
    <w:rsid w:val="00F71815"/>
    <w:rsid w:val="00F83776"/>
    <w:rsid w:val="00FB6783"/>
    <w:rsid w:val="00FC704E"/>
    <w:rsid w:val="00FD1D6E"/>
    <w:rsid w:val="00FF0E4B"/>
    <w:rsid w:val="00FF4C45"/>
    <w:rsid w:val="0104B4A9"/>
    <w:rsid w:val="0129FA33"/>
    <w:rsid w:val="013B3799"/>
    <w:rsid w:val="01415342"/>
    <w:rsid w:val="0143BB7A"/>
    <w:rsid w:val="0161D243"/>
    <w:rsid w:val="019E391D"/>
    <w:rsid w:val="01C99F82"/>
    <w:rsid w:val="0206982A"/>
    <w:rsid w:val="020A2CD9"/>
    <w:rsid w:val="021E1354"/>
    <w:rsid w:val="0238834B"/>
    <w:rsid w:val="023BA6B5"/>
    <w:rsid w:val="026FB64D"/>
    <w:rsid w:val="0276929D"/>
    <w:rsid w:val="0280842B"/>
    <w:rsid w:val="028C88C2"/>
    <w:rsid w:val="02A937BE"/>
    <w:rsid w:val="02ADEB9F"/>
    <w:rsid w:val="02B33C83"/>
    <w:rsid w:val="02C44C4C"/>
    <w:rsid w:val="02CBAC87"/>
    <w:rsid w:val="02CEB2F1"/>
    <w:rsid w:val="02D4C180"/>
    <w:rsid w:val="02E68F66"/>
    <w:rsid w:val="0301FEBC"/>
    <w:rsid w:val="0336E3E3"/>
    <w:rsid w:val="03447C19"/>
    <w:rsid w:val="034F3636"/>
    <w:rsid w:val="0380CE73"/>
    <w:rsid w:val="0383BCFC"/>
    <w:rsid w:val="03A4F2C2"/>
    <w:rsid w:val="03CA26B3"/>
    <w:rsid w:val="03F43278"/>
    <w:rsid w:val="042197FA"/>
    <w:rsid w:val="042E9BEF"/>
    <w:rsid w:val="044A17FD"/>
    <w:rsid w:val="045142B6"/>
    <w:rsid w:val="047E4744"/>
    <w:rsid w:val="049B5657"/>
    <w:rsid w:val="04D0F1D2"/>
    <w:rsid w:val="04E868BC"/>
    <w:rsid w:val="05566EF4"/>
    <w:rsid w:val="056657A9"/>
    <w:rsid w:val="05E8D6D0"/>
    <w:rsid w:val="05FBBDFA"/>
    <w:rsid w:val="060B21D3"/>
    <w:rsid w:val="0616F07D"/>
    <w:rsid w:val="062D18C7"/>
    <w:rsid w:val="066FD498"/>
    <w:rsid w:val="0678E869"/>
    <w:rsid w:val="0683AAC4"/>
    <w:rsid w:val="0687CADB"/>
    <w:rsid w:val="06A6561C"/>
    <w:rsid w:val="06C6E268"/>
    <w:rsid w:val="06E47047"/>
    <w:rsid w:val="06F3581C"/>
    <w:rsid w:val="07131982"/>
    <w:rsid w:val="0716EC1F"/>
    <w:rsid w:val="0755C395"/>
    <w:rsid w:val="0760F697"/>
    <w:rsid w:val="07773358"/>
    <w:rsid w:val="0785FD1B"/>
    <w:rsid w:val="07983041"/>
    <w:rsid w:val="07D6EA42"/>
    <w:rsid w:val="07E91C86"/>
    <w:rsid w:val="07ED39F2"/>
    <w:rsid w:val="07FFB86D"/>
    <w:rsid w:val="08020E13"/>
    <w:rsid w:val="084B3445"/>
    <w:rsid w:val="086F49B9"/>
    <w:rsid w:val="0876C7FE"/>
    <w:rsid w:val="0884FED2"/>
    <w:rsid w:val="08996339"/>
    <w:rsid w:val="08B2849A"/>
    <w:rsid w:val="08BCF47E"/>
    <w:rsid w:val="08DDEE99"/>
    <w:rsid w:val="08E06488"/>
    <w:rsid w:val="09085671"/>
    <w:rsid w:val="09181948"/>
    <w:rsid w:val="093C7A10"/>
    <w:rsid w:val="09980E9D"/>
    <w:rsid w:val="09996FF1"/>
    <w:rsid w:val="09B96F54"/>
    <w:rsid w:val="0A1D24FA"/>
    <w:rsid w:val="0A23F45A"/>
    <w:rsid w:val="0A27E5D0"/>
    <w:rsid w:val="0A67A8B9"/>
    <w:rsid w:val="0A99D982"/>
    <w:rsid w:val="0B3D1F35"/>
    <w:rsid w:val="0B7B5376"/>
    <w:rsid w:val="0BA1D72A"/>
    <w:rsid w:val="0BC54EA5"/>
    <w:rsid w:val="0BE6279F"/>
    <w:rsid w:val="0BE7BA3B"/>
    <w:rsid w:val="0BE830D4"/>
    <w:rsid w:val="0BF0D274"/>
    <w:rsid w:val="0C03CF8D"/>
    <w:rsid w:val="0C0B4C6B"/>
    <w:rsid w:val="0C2D37B9"/>
    <w:rsid w:val="0C4B7178"/>
    <w:rsid w:val="0C4B7D99"/>
    <w:rsid w:val="0C72885C"/>
    <w:rsid w:val="0C78C9AD"/>
    <w:rsid w:val="0C8DCE21"/>
    <w:rsid w:val="0CD173B7"/>
    <w:rsid w:val="0CD2D10F"/>
    <w:rsid w:val="0CDA9817"/>
    <w:rsid w:val="0CE31F40"/>
    <w:rsid w:val="0CE67CBB"/>
    <w:rsid w:val="0CF5A1B4"/>
    <w:rsid w:val="0D05A070"/>
    <w:rsid w:val="0D41D18A"/>
    <w:rsid w:val="0D5804CE"/>
    <w:rsid w:val="0D6F9D95"/>
    <w:rsid w:val="0D953A73"/>
    <w:rsid w:val="0DB067E7"/>
    <w:rsid w:val="0DC22B71"/>
    <w:rsid w:val="0DE58FEB"/>
    <w:rsid w:val="0E15D680"/>
    <w:rsid w:val="0E27D253"/>
    <w:rsid w:val="0E5ACE83"/>
    <w:rsid w:val="0EA91BCD"/>
    <w:rsid w:val="0EE1B8E8"/>
    <w:rsid w:val="0F4F0001"/>
    <w:rsid w:val="0FB076FA"/>
    <w:rsid w:val="0FBD3F20"/>
    <w:rsid w:val="0FDE9F05"/>
    <w:rsid w:val="0FF31613"/>
    <w:rsid w:val="101332CF"/>
    <w:rsid w:val="101ECB7A"/>
    <w:rsid w:val="10645036"/>
    <w:rsid w:val="108A6E26"/>
    <w:rsid w:val="10A07A35"/>
    <w:rsid w:val="10D7DBED"/>
    <w:rsid w:val="10EA9D5B"/>
    <w:rsid w:val="10EE1744"/>
    <w:rsid w:val="1129258D"/>
    <w:rsid w:val="112EAC58"/>
    <w:rsid w:val="117E11DF"/>
    <w:rsid w:val="117FF6F9"/>
    <w:rsid w:val="11942876"/>
    <w:rsid w:val="1196BEB4"/>
    <w:rsid w:val="11C9DE72"/>
    <w:rsid w:val="11E37CE9"/>
    <w:rsid w:val="11F9FA9F"/>
    <w:rsid w:val="1238900D"/>
    <w:rsid w:val="1243DEB7"/>
    <w:rsid w:val="1271D235"/>
    <w:rsid w:val="127B3C7F"/>
    <w:rsid w:val="12B12AB1"/>
    <w:rsid w:val="12C1AE48"/>
    <w:rsid w:val="131061BC"/>
    <w:rsid w:val="1332CBA6"/>
    <w:rsid w:val="13578916"/>
    <w:rsid w:val="13FC0753"/>
    <w:rsid w:val="14019D35"/>
    <w:rsid w:val="1422BBFE"/>
    <w:rsid w:val="1427E8F3"/>
    <w:rsid w:val="142D5F11"/>
    <w:rsid w:val="142D6722"/>
    <w:rsid w:val="1435ACF6"/>
    <w:rsid w:val="1439F8B4"/>
    <w:rsid w:val="143D3FEF"/>
    <w:rsid w:val="144D166C"/>
    <w:rsid w:val="1459294E"/>
    <w:rsid w:val="146F3ED9"/>
    <w:rsid w:val="14A248B2"/>
    <w:rsid w:val="14B3AD05"/>
    <w:rsid w:val="14B7F7BD"/>
    <w:rsid w:val="14C68577"/>
    <w:rsid w:val="14D7B980"/>
    <w:rsid w:val="14EC609F"/>
    <w:rsid w:val="14F41490"/>
    <w:rsid w:val="151C4188"/>
    <w:rsid w:val="152FC440"/>
    <w:rsid w:val="15A4EAAE"/>
    <w:rsid w:val="15BE8492"/>
    <w:rsid w:val="15BFD15F"/>
    <w:rsid w:val="15C903DD"/>
    <w:rsid w:val="15E46C64"/>
    <w:rsid w:val="15ED34AC"/>
    <w:rsid w:val="16013ABD"/>
    <w:rsid w:val="162403D3"/>
    <w:rsid w:val="162B417E"/>
    <w:rsid w:val="164EA13B"/>
    <w:rsid w:val="16504168"/>
    <w:rsid w:val="16541381"/>
    <w:rsid w:val="16568287"/>
    <w:rsid w:val="165DB844"/>
    <w:rsid w:val="16603D42"/>
    <w:rsid w:val="168CE198"/>
    <w:rsid w:val="16B708F9"/>
    <w:rsid w:val="16D7C963"/>
    <w:rsid w:val="16EE6D7C"/>
    <w:rsid w:val="16F18714"/>
    <w:rsid w:val="1711938E"/>
    <w:rsid w:val="171DAADA"/>
    <w:rsid w:val="17583AF1"/>
    <w:rsid w:val="176494A5"/>
    <w:rsid w:val="176A048E"/>
    <w:rsid w:val="17792968"/>
    <w:rsid w:val="17969B86"/>
    <w:rsid w:val="1798ED8F"/>
    <w:rsid w:val="179B8BEF"/>
    <w:rsid w:val="17AC9996"/>
    <w:rsid w:val="17B4C9E6"/>
    <w:rsid w:val="17B70DEB"/>
    <w:rsid w:val="17BD4E35"/>
    <w:rsid w:val="17D713B2"/>
    <w:rsid w:val="17D84E2F"/>
    <w:rsid w:val="180FB35F"/>
    <w:rsid w:val="1853AFE3"/>
    <w:rsid w:val="185CB5B3"/>
    <w:rsid w:val="1871E11D"/>
    <w:rsid w:val="187B38E7"/>
    <w:rsid w:val="18A56760"/>
    <w:rsid w:val="18D614F3"/>
    <w:rsid w:val="18EB3215"/>
    <w:rsid w:val="19074F89"/>
    <w:rsid w:val="1908F867"/>
    <w:rsid w:val="197EBA1D"/>
    <w:rsid w:val="197EFB39"/>
    <w:rsid w:val="19A0A1BF"/>
    <w:rsid w:val="19ABC4E1"/>
    <w:rsid w:val="19AF632D"/>
    <w:rsid w:val="19FD8EDB"/>
    <w:rsid w:val="1A0DA5D9"/>
    <w:rsid w:val="1A0E14AA"/>
    <w:rsid w:val="1A10B35E"/>
    <w:rsid w:val="1A2CD79A"/>
    <w:rsid w:val="1A61794A"/>
    <w:rsid w:val="1A776A19"/>
    <w:rsid w:val="1A78B177"/>
    <w:rsid w:val="1AA01EED"/>
    <w:rsid w:val="1AAC6BE6"/>
    <w:rsid w:val="1AACD85A"/>
    <w:rsid w:val="1AE9388D"/>
    <w:rsid w:val="1AEC0AB0"/>
    <w:rsid w:val="1AF80B7F"/>
    <w:rsid w:val="1B15535F"/>
    <w:rsid w:val="1B1CDF3A"/>
    <w:rsid w:val="1B325A9C"/>
    <w:rsid w:val="1B5409F2"/>
    <w:rsid w:val="1B650F62"/>
    <w:rsid w:val="1B7BA442"/>
    <w:rsid w:val="1B7DB1DE"/>
    <w:rsid w:val="1B7EDCA3"/>
    <w:rsid w:val="1BA7FACA"/>
    <w:rsid w:val="1BB0ED93"/>
    <w:rsid w:val="1BB2CDCC"/>
    <w:rsid w:val="1BE8E9DC"/>
    <w:rsid w:val="1C049387"/>
    <w:rsid w:val="1C06BF72"/>
    <w:rsid w:val="1C2118A5"/>
    <w:rsid w:val="1C2D382E"/>
    <w:rsid w:val="1C6E4847"/>
    <w:rsid w:val="1C817C2A"/>
    <w:rsid w:val="1CABE17E"/>
    <w:rsid w:val="1CAF90E4"/>
    <w:rsid w:val="1CD24844"/>
    <w:rsid w:val="1CEBB01D"/>
    <w:rsid w:val="1CFE664F"/>
    <w:rsid w:val="1D1A9033"/>
    <w:rsid w:val="1D3483AE"/>
    <w:rsid w:val="1D39B736"/>
    <w:rsid w:val="1D42A5EB"/>
    <w:rsid w:val="1D50291F"/>
    <w:rsid w:val="1D67CC92"/>
    <w:rsid w:val="1D69A768"/>
    <w:rsid w:val="1D75A3B6"/>
    <w:rsid w:val="1D874CF6"/>
    <w:rsid w:val="1D9487C6"/>
    <w:rsid w:val="1DF300F6"/>
    <w:rsid w:val="1DFA88D7"/>
    <w:rsid w:val="1E30AFFF"/>
    <w:rsid w:val="1E333898"/>
    <w:rsid w:val="1E68D6F8"/>
    <w:rsid w:val="1EA9E9FE"/>
    <w:rsid w:val="1EDDFF1B"/>
    <w:rsid w:val="1F29CB71"/>
    <w:rsid w:val="1F2D3BA7"/>
    <w:rsid w:val="1F2EB7E3"/>
    <w:rsid w:val="1F434730"/>
    <w:rsid w:val="1F767ABB"/>
    <w:rsid w:val="1F7D2EBC"/>
    <w:rsid w:val="1F7E69DF"/>
    <w:rsid w:val="1F8FF58E"/>
    <w:rsid w:val="1FC9682E"/>
    <w:rsid w:val="1FCAA42A"/>
    <w:rsid w:val="1FF63742"/>
    <w:rsid w:val="2021E6F1"/>
    <w:rsid w:val="2031EB96"/>
    <w:rsid w:val="204A73D1"/>
    <w:rsid w:val="205FE1DD"/>
    <w:rsid w:val="2065F801"/>
    <w:rsid w:val="209C513E"/>
    <w:rsid w:val="20C01C05"/>
    <w:rsid w:val="20CFE68F"/>
    <w:rsid w:val="2121C18B"/>
    <w:rsid w:val="2156588F"/>
    <w:rsid w:val="21689D97"/>
    <w:rsid w:val="2175BFB8"/>
    <w:rsid w:val="21925DA2"/>
    <w:rsid w:val="21C6327E"/>
    <w:rsid w:val="21DD2F83"/>
    <w:rsid w:val="21F731C5"/>
    <w:rsid w:val="22472732"/>
    <w:rsid w:val="22522EFC"/>
    <w:rsid w:val="228FC49E"/>
    <w:rsid w:val="22A7449B"/>
    <w:rsid w:val="22EC7B0B"/>
    <w:rsid w:val="23069F9E"/>
    <w:rsid w:val="2327FE6F"/>
    <w:rsid w:val="236E01AC"/>
    <w:rsid w:val="237ECAE1"/>
    <w:rsid w:val="2393FCA8"/>
    <w:rsid w:val="239994B0"/>
    <w:rsid w:val="239EBD91"/>
    <w:rsid w:val="23A4CD4A"/>
    <w:rsid w:val="23ADC15C"/>
    <w:rsid w:val="23B1B941"/>
    <w:rsid w:val="23C1EB71"/>
    <w:rsid w:val="23E310EB"/>
    <w:rsid w:val="23FD3E5F"/>
    <w:rsid w:val="24048242"/>
    <w:rsid w:val="2406347D"/>
    <w:rsid w:val="24112C49"/>
    <w:rsid w:val="2450A2DE"/>
    <w:rsid w:val="2458058E"/>
    <w:rsid w:val="24649318"/>
    <w:rsid w:val="24657C76"/>
    <w:rsid w:val="247BCD66"/>
    <w:rsid w:val="247C4948"/>
    <w:rsid w:val="2490AF81"/>
    <w:rsid w:val="24A7EDB5"/>
    <w:rsid w:val="24C3B7A8"/>
    <w:rsid w:val="24D3CF8E"/>
    <w:rsid w:val="25060114"/>
    <w:rsid w:val="2516CAA2"/>
    <w:rsid w:val="251E8F93"/>
    <w:rsid w:val="2521A78A"/>
    <w:rsid w:val="254A155C"/>
    <w:rsid w:val="258089A5"/>
    <w:rsid w:val="258DDCFF"/>
    <w:rsid w:val="2594F7C8"/>
    <w:rsid w:val="25C4393C"/>
    <w:rsid w:val="25CB649A"/>
    <w:rsid w:val="25E2FA7B"/>
    <w:rsid w:val="2647764B"/>
    <w:rsid w:val="26973992"/>
    <w:rsid w:val="2698BD5D"/>
    <w:rsid w:val="26A7C702"/>
    <w:rsid w:val="26AAC3DE"/>
    <w:rsid w:val="26D58C0E"/>
    <w:rsid w:val="26DFB9A5"/>
    <w:rsid w:val="26F7F02A"/>
    <w:rsid w:val="2722652B"/>
    <w:rsid w:val="272FBF82"/>
    <w:rsid w:val="273D7E69"/>
    <w:rsid w:val="274AF0CE"/>
    <w:rsid w:val="274C1167"/>
    <w:rsid w:val="274FFC71"/>
    <w:rsid w:val="27775EFD"/>
    <w:rsid w:val="2787775E"/>
    <w:rsid w:val="278A80AD"/>
    <w:rsid w:val="278D1BC1"/>
    <w:rsid w:val="279ED5B4"/>
    <w:rsid w:val="27ACC918"/>
    <w:rsid w:val="27DCAC11"/>
    <w:rsid w:val="27EC23E3"/>
    <w:rsid w:val="2806422A"/>
    <w:rsid w:val="28627F09"/>
    <w:rsid w:val="28825133"/>
    <w:rsid w:val="28A3DFCF"/>
    <w:rsid w:val="28C33C13"/>
    <w:rsid w:val="28D080A7"/>
    <w:rsid w:val="28DB53AB"/>
    <w:rsid w:val="28E5FC21"/>
    <w:rsid w:val="28FF3A52"/>
    <w:rsid w:val="292BBCC1"/>
    <w:rsid w:val="29323615"/>
    <w:rsid w:val="293C5B55"/>
    <w:rsid w:val="294B8E82"/>
    <w:rsid w:val="29789E60"/>
    <w:rsid w:val="29BE3FA9"/>
    <w:rsid w:val="29C28799"/>
    <w:rsid w:val="2A0E41A8"/>
    <w:rsid w:val="2A62DED4"/>
    <w:rsid w:val="2A6316EF"/>
    <w:rsid w:val="2A749DB5"/>
    <w:rsid w:val="2A801FD0"/>
    <w:rsid w:val="2A9F9B20"/>
    <w:rsid w:val="2AB3AD4E"/>
    <w:rsid w:val="2AC11580"/>
    <w:rsid w:val="2ADB6A18"/>
    <w:rsid w:val="2B0D27EA"/>
    <w:rsid w:val="2B11F217"/>
    <w:rsid w:val="2B168492"/>
    <w:rsid w:val="2B1B3C71"/>
    <w:rsid w:val="2B4D0366"/>
    <w:rsid w:val="2B77249B"/>
    <w:rsid w:val="2B7B1929"/>
    <w:rsid w:val="2BAA3436"/>
    <w:rsid w:val="2BB38458"/>
    <w:rsid w:val="2BB78207"/>
    <w:rsid w:val="2BB7A297"/>
    <w:rsid w:val="2BD84DE0"/>
    <w:rsid w:val="2C1B598E"/>
    <w:rsid w:val="2C41B1D6"/>
    <w:rsid w:val="2C4CF5F1"/>
    <w:rsid w:val="2C4E795F"/>
    <w:rsid w:val="2C69EF7F"/>
    <w:rsid w:val="2C98D908"/>
    <w:rsid w:val="2CB11CF8"/>
    <w:rsid w:val="2CBB44DF"/>
    <w:rsid w:val="2CC56F81"/>
    <w:rsid w:val="2CF5B0DB"/>
    <w:rsid w:val="2D0239FF"/>
    <w:rsid w:val="2D07442B"/>
    <w:rsid w:val="2D2214A7"/>
    <w:rsid w:val="2D58182B"/>
    <w:rsid w:val="2D611207"/>
    <w:rsid w:val="2D8A719A"/>
    <w:rsid w:val="2DF7288C"/>
    <w:rsid w:val="2DFDC4E7"/>
    <w:rsid w:val="2E3AAC95"/>
    <w:rsid w:val="2E680872"/>
    <w:rsid w:val="2E895D70"/>
    <w:rsid w:val="2E8F634C"/>
    <w:rsid w:val="2F656F4E"/>
    <w:rsid w:val="2F8F54C4"/>
    <w:rsid w:val="2FA560BF"/>
    <w:rsid w:val="2FD50B84"/>
    <w:rsid w:val="2FE5B79E"/>
    <w:rsid w:val="2FF465A3"/>
    <w:rsid w:val="30128755"/>
    <w:rsid w:val="304AE5CE"/>
    <w:rsid w:val="30522FA9"/>
    <w:rsid w:val="3084DE87"/>
    <w:rsid w:val="308E020D"/>
    <w:rsid w:val="30F6CB73"/>
    <w:rsid w:val="30F7BE24"/>
    <w:rsid w:val="310A7F99"/>
    <w:rsid w:val="31819146"/>
    <w:rsid w:val="3182B2EB"/>
    <w:rsid w:val="3187F1A0"/>
    <w:rsid w:val="3196FD4A"/>
    <w:rsid w:val="31A5EA6B"/>
    <w:rsid w:val="320ABFE5"/>
    <w:rsid w:val="32253284"/>
    <w:rsid w:val="325B50A7"/>
    <w:rsid w:val="325FB637"/>
    <w:rsid w:val="326733B9"/>
    <w:rsid w:val="3267DEB1"/>
    <w:rsid w:val="3278A2D5"/>
    <w:rsid w:val="327A378A"/>
    <w:rsid w:val="3280FBC8"/>
    <w:rsid w:val="32932EFE"/>
    <w:rsid w:val="32A941C4"/>
    <w:rsid w:val="32C198B1"/>
    <w:rsid w:val="32D40D14"/>
    <w:rsid w:val="32F3342B"/>
    <w:rsid w:val="32F4642A"/>
    <w:rsid w:val="3311A1FE"/>
    <w:rsid w:val="3357170D"/>
    <w:rsid w:val="33A744AE"/>
    <w:rsid w:val="33BEAE84"/>
    <w:rsid w:val="33D75949"/>
    <w:rsid w:val="33DAB879"/>
    <w:rsid w:val="33E44285"/>
    <w:rsid w:val="33F6A312"/>
    <w:rsid w:val="34012629"/>
    <w:rsid w:val="34073DCB"/>
    <w:rsid w:val="340CA2FA"/>
    <w:rsid w:val="3411FA95"/>
    <w:rsid w:val="3443BE2B"/>
    <w:rsid w:val="3443DE37"/>
    <w:rsid w:val="344E2E77"/>
    <w:rsid w:val="3450FA3A"/>
    <w:rsid w:val="3459CAD8"/>
    <w:rsid w:val="345A1BF8"/>
    <w:rsid w:val="346F1099"/>
    <w:rsid w:val="34C099CD"/>
    <w:rsid w:val="34D0CCC7"/>
    <w:rsid w:val="352D7CE2"/>
    <w:rsid w:val="35464563"/>
    <w:rsid w:val="355DE904"/>
    <w:rsid w:val="358A2BE1"/>
    <w:rsid w:val="359128C2"/>
    <w:rsid w:val="35943A0F"/>
    <w:rsid w:val="3594C60D"/>
    <w:rsid w:val="35AACA43"/>
    <w:rsid w:val="35B72A7D"/>
    <w:rsid w:val="35CAC051"/>
    <w:rsid w:val="35E61DCE"/>
    <w:rsid w:val="35EE3E69"/>
    <w:rsid w:val="36263F3C"/>
    <w:rsid w:val="364E619D"/>
    <w:rsid w:val="3696667E"/>
    <w:rsid w:val="36A58177"/>
    <w:rsid w:val="36B73F0A"/>
    <w:rsid w:val="3708362A"/>
    <w:rsid w:val="370BCA89"/>
    <w:rsid w:val="370CBBF9"/>
    <w:rsid w:val="371B913E"/>
    <w:rsid w:val="371C975C"/>
    <w:rsid w:val="3766B059"/>
    <w:rsid w:val="37712DFD"/>
    <w:rsid w:val="3796400D"/>
    <w:rsid w:val="3798AC44"/>
    <w:rsid w:val="37ACF89B"/>
    <w:rsid w:val="37B76EA2"/>
    <w:rsid w:val="37C15B95"/>
    <w:rsid w:val="37E7118F"/>
    <w:rsid w:val="37EB06D5"/>
    <w:rsid w:val="37F35E6E"/>
    <w:rsid w:val="380E8D7E"/>
    <w:rsid w:val="3840E9FC"/>
    <w:rsid w:val="384F3971"/>
    <w:rsid w:val="3859E37E"/>
    <w:rsid w:val="385A2BBB"/>
    <w:rsid w:val="385CB0C9"/>
    <w:rsid w:val="38AEE0D1"/>
    <w:rsid w:val="38D4D7FA"/>
    <w:rsid w:val="38D60B03"/>
    <w:rsid w:val="38FBE434"/>
    <w:rsid w:val="391CBD01"/>
    <w:rsid w:val="39630E66"/>
    <w:rsid w:val="396B05A1"/>
    <w:rsid w:val="396E3BC3"/>
    <w:rsid w:val="396FF187"/>
    <w:rsid w:val="399D5B8E"/>
    <w:rsid w:val="39B00FDD"/>
    <w:rsid w:val="39B8549F"/>
    <w:rsid w:val="39E38272"/>
    <w:rsid w:val="3A04FA42"/>
    <w:rsid w:val="3A375366"/>
    <w:rsid w:val="3A7CC761"/>
    <w:rsid w:val="3A8739BB"/>
    <w:rsid w:val="3A8C3F59"/>
    <w:rsid w:val="3AB2067B"/>
    <w:rsid w:val="3AB5718E"/>
    <w:rsid w:val="3AD83264"/>
    <w:rsid w:val="3B4A3BAB"/>
    <w:rsid w:val="3B5822E4"/>
    <w:rsid w:val="3B703352"/>
    <w:rsid w:val="3B726510"/>
    <w:rsid w:val="3B9A36D7"/>
    <w:rsid w:val="3BBF07BB"/>
    <w:rsid w:val="3BC581E2"/>
    <w:rsid w:val="3BE4FF57"/>
    <w:rsid w:val="3BF78B28"/>
    <w:rsid w:val="3C2F1508"/>
    <w:rsid w:val="3C49E4BB"/>
    <w:rsid w:val="3C5D0E35"/>
    <w:rsid w:val="3C699E4A"/>
    <w:rsid w:val="3C6D2C55"/>
    <w:rsid w:val="3C77F5F7"/>
    <w:rsid w:val="3CA4C665"/>
    <w:rsid w:val="3CF7C3F9"/>
    <w:rsid w:val="3D0A4CA8"/>
    <w:rsid w:val="3D1EAA4D"/>
    <w:rsid w:val="3D3DF3CF"/>
    <w:rsid w:val="3D58D408"/>
    <w:rsid w:val="3D6281A6"/>
    <w:rsid w:val="3D711BCC"/>
    <w:rsid w:val="3D8FECD3"/>
    <w:rsid w:val="3DBA61C9"/>
    <w:rsid w:val="3DD13C0D"/>
    <w:rsid w:val="3DFCBF66"/>
    <w:rsid w:val="3E014B7C"/>
    <w:rsid w:val="3E466E7C"/>
    <w:rsid w:val="3E483A28"/>
    <w:rsid w:val="3E4D8A52"/>
    <w:rsid w:val="3E7F314D"/>
    <w:rsid w:val="3E8A0436"/>
    <w:rsid w:val="3EA8C810"/>
    <w:rsid w:val="3EAB5496"/>
    <w:rsid w:val="3EC83057"/>
    <w:rsid w:val="3ED52E2A"/>
    <w:rsid w:val="3EEAAC3D"/>
    <w:rsid w:val="3EF79168"/>
    <w:rsid w:val="3F0539C7"/>
    <w:rsid w:val="3F08345F"/>
    <w:rsid w:val="3F08BDBD"/>
    <w:rsid w:val="3F14F258"/>
    <w:rsid w:val="3F160864"/>
    <w:rsid w:val="3F1BDFBC"/>
    <w:rsid w:val="3F7B9231"/>
    <w:rsid w:val="3FB3CB80"/>
    <w:rsid w:val="3FB582FF"/>
    <w:rsid w:val="3FD08847"/>
    <w:rsid w:val="40655C63"/>
    <w:rsid w:val="406A0707"/>
    <w:rsid w:val="408C30B7"/>
    <w:rsid w:val="40AC5624"/>
    <w:rsid w:val="40BEF780"/>
    <w:rsid w:val="40E6E4C4"/>
    <w:rsid w:val="40F54D47"/>
    <w:rsid w:val="415A0432"/>
    <w:rsid w:val="4166272E"/>
    <w:rsid w:val="4166BBEF"/>
    <w:rsid w:val="4190ED20"/>
    <w:rsid w:val="41A571FF"/>
    <w:rsid w:val="41AF8C1E"/>
    <w:rsid w:val="41FAFA36"/>
    <w:rsid w:val="4223C74B"/>
    <w:rsid w:val="4244415F"/>
    <w:rsid w:val="426DBF1D"/>
    <w:rsid w:val="426FF47C"/>
    <w:rsid w:val="42D71A42"/>
    <w:rsid w:val="42DA7D88"/>
    <w:rsid w:val="42DF83E6"/>
    <w:rsid w:val="42EA2CBC"/>
    <w:rsid w:val="42EDEB9A"/>
    <w:rsid w:val="42F45B3C"/>
    <w:rsid w:val="431BFE07"/>
    <w:rsid w:val="4322C24D"/>
    <w:rsid w:val="43477DA6"/>
    <w:rsid w:val="434E0E77"/>
    <w:rsid w:val="435C0CF1"/>
    <w:rsid w:val="43A94C4B"/>
    <w:rsid w:val="43B6B797"/>
    <w:rsid w:val="43FD14F0"/>
    <w:rsid w:val="440C0BF3"/>
    <w:rsid w:val="44294EB0"/>
    <w:rsid w:val="442CABE0"/>
    <w:rsid w:val="44473830"/>
    <w:rsid w:val="44609F93"/>
    <w:rsid w:val="4487D39D"/>
    <w:rsid w:val="448DCBFD"/>
    <w:rsid w:val="44E90790"/>
    <w:rsid w:val="4516B783"/>
    <w:rsid w:val="45293224"/>
    <w:rsid w:val="452C8B56"/>
    <w:rsid w:val="45450CAC"/>
    <w:rsid w:val="45721412"/>
    <w:rsid w:val="45809D60"/>
    <w:rsid w:val="459E921F"/>
    <w:rsid w:val="45E1FE12"/>
    <w:rsid w:val="45F186EB"/>
    <w:rsid w:val="46063FDE"/>
    <w:rsid w:val="461CF1F4"/>
    <w:rsid w:val="462A4D9E"/>
    <w:rsid w:val="464ED725"/>
    <w:rsid w:val="465584A8"/>
    <w:rsid w:val="46563350"/>
    <w:rsid w:val="465EE2CD"/>
    <w:rsid w:val="4665F81A"/>
    <w:rsid w:val="466796CE"/>
    <w:rsid w:val="4671C60C"/>
    <w:rsid w:val="46865FAB"/>
    <w:rsid w:val="46B4E7D3"/>
    <w:rsid w:val="46B560B1"/>
    <w:rsid w:val="46D15677"/>
    <w:rsid w:val="46DD124B"/>
    <w:rsid w:val="472AFF00"/>
    <w:rsid w:val="47B1E914"/>
    <w:rsid w:val="48196B52"/>
    <w:rsid w:val="48C07042"/>
    <w:rsid w:val="48C185F5"/>
    <w:rsid w:val="48C4457A"/>
    <w:rsid w:val="48D83BDE"/>
    <w:rsid w:val="4906FDA2"/>
    <w:rsid w:val="490E4772"/>
    <w:rsid w:val="4933D9AA"/>
    <w:rsid w:val="494B0BC1"/>
    <w:rsid w:val="4965FD98"/>
    <w:rsid w:val="49736F00"/>
    <w:rsid w:val="49A77BEA"/>
    <w:rsid w:val="49C34299"/>
    <w:rsid w:val="4A49415D"/>
    <w:rsid w:val="4A568175"/>
    <w:rsid w:val="4A6C7A98"/>
    <w:rsid w:val="4A795293"/>
    <w:rsid w:val="4A95D119"/>
    <w:rsid w:val="4A96697F"/>
    <w:rsid w:val="4AB7959E"/>
    <w:rsid w:val="4AD9A42F"/>
    <w:rsid w:val="4AFAA372"/>
    <w:rsid w:val="4B325F4A"/>
    <w:rsid w:val="4B4D5D31"/>
    <w:rsid w:val="4B600B0D"/>
    <w:rsid w:val="4BAFF8E2"/>
    <w:rsid w:val="4BC80BF0"/>
    <w:rsid w:val="4BEF6695"/>
    <w:rsid w:val="4C23D081"/>
    <w:rsid w:val="4C2ADD65"/>
    <w:rsid w:val="4C912C23"/>
    <w:rsid w:val="4CB374CF"/>
    <w:rsid w:val="4CBBFC73"/>
    <w:rsid w:val="4CC0762D"/>
    <w:rsid w:val="4CCEFD05"/>
    <w:rsid w:val="4CFC4178"/>
    <w:rsid w:val="4D44509B"/>
    <w:rsid w:val="4D5807B4"/>
    <w:rsid w:val="4D749A8B"/>
    <w:rsid w:val="4D927FCB"/>
    <w:rsid w:val="4D9E1393"/>
    <w:rsid w:val="4DB0AD3F"/>
    <w:rsid w:val="4DC4217A"/>
    <w:rsid w:val="4DE2CE4E"/>
    <w:rsid w:val="4DE76F1A"/>
    <w:rsid w:val="4DF31A6E"/>
    <w:rsid w:val="4E380733"/>
    <w:rsid w:val="4E64333C"/>
    <w:rsid w:val="4E7527D3"/>
    <w:rsid w:val="4E8A4029"/>
    <w:rsid w:val="4ED23B66"/>
    <w:rsid w:val="4EF06EC0"/>
    <w:rsid w:val="4F1D330A"/>
    <w:rsid w:val="4F5E30DC"/>
    <w:rsid w:val="4F7D2441"/>
    <w:rsid w:val="4F817230"/>
    <w:rsid w:val="4F8495B6"/>
    <w:rsid w:val="4F9708B7"/>
    <w:rsid w:val="4FA803D5"/>
    <w:rsid w:val="4FC64FB8"/>
    <w:rsid w:val="4FCCA577"/>
    <w:rsid w:val="4FD1CE1B"/>
    <w:rsid w:val="4FEA5590"/>
    <w:rsid w:val="501561B8"/>
    <w:rsid w:val="5028BA90"/>
    <w:rsid w:val="502FD689"/>
    <w:rsid w:val="50477CA7"/>
    <w:rsid w:val="5064877D"/>
    <w:rsid w:val="5072297D"/>
    <w:rsid w:val="5076C25D"/>
    <w:rsid w:val="5076FB5C"/>
    <w:rsid w:val="507F8929"/>
    <w:rsid w:val="50975D20"/>
    <w:rsid w:val="509CB5EC"/>
    <w:rsid w:val="50A166CB"/>
    <w:rsid w:val="50A98507"/>
    <w:rsid w:val="50B5BDA1"/>
    <w:rsid w:val="50F74901"/>
    <w:rsid w:val="510B55C5"/>
    <w:rsid w:val="5140C630"/>
    <w:rsid w:val="517B62FE"/>
    <w:rsid w:val="517D9332"/>
    <w:rsid w:val="51816117"/>
    <w:rsid w:val="518E21B4"/>
    <w:rsid w:val="520A7ACC"/>
    <w:rsid w:val="5231E156"/>
    <w:rsid w:val="527B6D6C"/>
    <w:rsid w:val="5299EE6F"/>
    <w:rsid w:val="52C575C8"/>
    <w:rsid w:val="52D8B031"/>
    <w:rsid w:val="52E08DF5"/>
    <w:rsid w:val="5310EA68"/>
    <w:rsid w:val="5312BBB7"/>
    <w:rsid w:val="53137315"/>
    <w:rsid w:val="5317FF31"/>
    <w:rsid w:val="531F4B95"/>
    <w:rsid w:val="53207FF4"/>
    <w:rsid w:val="53331DB5"/>
    <w:rsid w:val="533470AE"/>
    <w:rsid w:val="5364D201"/>
    <w:rsid w:val="536BAB8F"/>
    <w:rsid w:val="53A1F045"/>
    <w:rsid w:val="54449DDA"/>
    <w:rsid w:val="54674648"/>
    <w:rsid w:val="548F7174"/>
    <w:rsid w:val="549F4CD5"/>
    <w:rsid w:val="549F5120"/>
    <w:rsid w:val="54C7188D"/>
    <w:rsid w:val="55175856"/>
    <w:rsid w:val="55348377"/>
    <w:rsid w:val="555E09B5"/>
    <w:rsid w:val="556DB90B"/>
    <w:rsid w:val="55C66E6E"/>
    <w:rsid w:val="5600581B"/>
    <w:rsid w:val="56115B37"/>
    <w:rsid w:val="562C4809"/>
    <w:rsid w:val="563BDF51"/>
    <w:rsid w:val="564FE912"/>
    <w:rsid w:val="56A65731"/>
    <w:rsid w:val="56B17D57"/>
    <w:rsid w:val="56B20C61"/>
    <w:rsid w:val="56BD85A9"/>
    <w:rsid w:val="56C08780"/>
    <w:rsid w:val="56CFDC9D"/>
    <w:rsid w:val="571073BB"/>
    <w:rsid w:val="571D7F6E"/>
    <w:rsid w:val="5734E3B3"/>
    <w:rsid w:val="57AB55A1"/>
    <w:rsid w:val="57B8B0C5"/>
    <w:rsid w:val="57E06385"/>
    <w:rsid w:val="57F60ECA"/>
    <w:rsid w:val="57F6E475"/>
    <w:rsid w:val="5862CDAB"/>
    <w:rsid w:val="5880196B"/>
    <w:rsid w:val="5885BB93"/>
    <w:rsid w:val="58A845D8"/>
    <w:rsid w:val="58D958F5"/>
    <w:rsid w:val="58E34E5B"/>
    <w:rsid w:val="58EED578"/>
    <w:rsid w:val="59143EF9"/>
    <w:rsid w:val="59187D80"/>
    <w:rsid w:val="592C8E98"/>
    <w:rsid w:val="59351D1E"/>
    <w:rsid w:val="5939EFFE"/>
    <w:rsid w:val="5A0EDDD2"/>
    <w:rsid w:val="5A31A350"/>
    <w:rsid w:val="5A410475"/>
    <w:rsid w:val="5AA0AB2F"/>
    <w:rsid w:val="5ACE9F27"/>
    <w:rsid w:val="5AE1F357"/>
    <w:rsid w:val="5AFD4D9C"/>
    <w:rsid w:val="5B477E39"/>
    <w:rsid w:val="5B8F4EBC"/>
    <w:rsid w:val="5B8FD95D"/>
    <w:rsid w:val="5BA0C402"/>
    <w:rsid w:val="5BA5FEF0"/>
    <w:rsid w:val="5BC67D23"/>
    <w:rsid w:val="5BFA8B86"/>
    <w:rsid w:val="5C2664A6"/>
    <w:rsid w:val="5C32838A"/>
    <w:rsid w:val="5C4CBFF4"/>
    <w:rsid w:val="5C6FEBDC"/>
    <w:rsid w:val="5C7FE4D0"/>
    <w:rsid w:val="5CD8AB25"/>
    <w:rsid w:val="5D1E4C22"/>
    <w:rsid w:val="5D2251F5"/>
    <w:rsid w:val="5D2BDBA4"/>
    <w:rsid w:val="5D52ADCF"/>
    <w:rsid w:val="5D63D40D"/>
    <w:rsid w:val="5D754FE9"/>
    <w:rsid w:val="5D9801EB"/>
    <w:rsid w:val="5D9C3B0D"/>
    <w:rsid w:val="5DA43D57"/>
    <w:rsid w:val="5DA5CFAA"/>
    <w:rsid w:val="5DC24460"/>
    <w:rsid w:val="5DC4C27F"/>
    <w:rsid w:val="5DCC7FE6"/>
    <w:rsid w:val="5DE08FFB"/>
    <w:rsid w:val="5DE166E5"/>
    <w:rsid w:val="5DF68136"/>
    <w:rsid w:val="5DF949FE"/>
    <w:rsid w:val="5E045896"/>
    <w:rsid w:val="5E3C0646"/>
    <w:rsid w:val="5E40B7A6"/>
    <w:rsid w:val="5E41B72F"/>
    <w:rsid w:val="5E7A6C41"/>
    <w:rsid w:val="5E7E7DCC"/>
    <w:rsid w:val="5E862637"/>
    <w:rsid w:val="5EC4D287"/>
    <w:rsid w:val="5ED3A0FD"/>
    <w:rsid w:val="5EF8DDD5"/>
    <w:rsid w:val="5F01AFA4"/>
    <w:rsid w:val="5F03142D"/>
    <w:rsid w:val="5F2A91ED"/>
    <w:rsid w:val="5F33D371"/>
    <w:rsid w:val="5F42B71A"/>
    <w:rsid w:val="5F432E9C"/>
    <w:rsid w:val="5F580D55"/>
    <w:rsid w:val="5F61A512"/>
    <w:rsid w:val="5F6544EA"/>
    <w:rsid w:val="5F8F20CC"/>
    <w:rsid w:val="5FA2EAF2"/>
    <w:rsid w:val="5FA7E945"/>
    <w:rsid w:val="6021D1B8"/>
    <w:rsid w:val="604E5B27"/>
    <w:rsid w:val="605C4161"/>
    <w:rsid w:val="6067E1ED"/>
    <w:rsid w:val="606F9340"/>
    <w:rsid w:val="607B5288"/>
    <w:rsid w:val="608AA17F"/>
    <w:rsid w:val="60E29914"/>
    <w:rsid w:val="61532397"/>
    <w:rsid w:val="615B84A6"/>
    <w:rsid w:val="61685AA7"/>
    <w:rsid w:val="61732808"/>
    <w:rsid w:val="6195C616"/>
    <w:rsid w:val="61A0D9F7"/>
    <w:rsid w:val="61A7104F"/>
    <w:rsid w:val="61BE3401"/>
    <w:rsid w:val="61EAF520"/>
    <w:rsid w:val="6296581A"/>
    <w:rsid w:val="6378645E"/>
    <w:rsid w:val="638B6EB6"/>
    <w:rsid w:val="63978729"/>
    <w:rsid w:val="63C03F51"/>
    <w:rsid w:val="63CFD9C6"/>
    <w:rsid w:val="63D1DFC9"/>
    <w:rsid w:val="64009EB2"/>
    <w:rsid w:val="64367A5D"/>
    <w:rsid w:val="64491AAA"/>
    <w:rsid w:val="647F950C"/>
    <w:rsid w:val="649D1082"/>
    <w:rsid w:val="64C4B82F"/>
    <w:rsid w:val="64DD4CB6"/>
    <w:rsid w:val="651B88D3"/>
    <w:rsid w:val="65433E3C"/>
    <w:rsid w:val="655572B0"/>
    <w:rsid w:val="65686D7A"/>
    <w:rsid w:val="659B31BE"/>
    <w:rsid w:val="65A6B76C"/>
    <w:rsid w:val="65C73E13"/>
    <w:rsid w:val="65DE1F81"/>
    <w:rsid w:val="663D3067"/>
    <w:rsid w:val="666AC970"/>
    <w:rsid w:val="66775248"/>
    <w:rsid w:val="6691AF14"/>
    <w:rsid w:val="66A7527B"/>
    <w:rsid w:val="66C3E0D3"/>
    <w:rsid w:val="66CDB8E5"/>
    <w:rsid w:val="66E5B79A"/>
    <w:rsid w:val="67125F45"/>
    <w:rsid w:val="672FD4CE"/>
    <w:rsid w:val="6734DAB8"/>
    <w:rsid w:val="67378F71"/>
    <w:rsid w:val="673955B7"/>
    <w:rsid w:val="67431362"/>
    <w:rsid w:val="67568473"/>
    <w:rsid w:val="675ED373"/>
    <w:rsid w:val="676BAAA2"/>
    <w:rsid w:val="67B7FA76"/>
    <w:rsid w:val="67C39E13"/>
    <w:rsid w:val="67E42D0D"/>
    <w:rsid w:val="681EF3BD"/>
    <w:rsid w:val="6828F350"/>
    <w:rsid w:val="683BCA5A"/>
    <w:rsid w:val="684E4A37"/>
    <w:rsid w:val="68533773"/>
    <w:rsid w:val="68C12664"/>
    <w:rsid w:val="68EBFA6D"/>
    <w:rsid w:val="6928A61F"/>
    <w:rsid w:val="6933E309"/>
    <w:rsid w:val="6943FB4D"/>
    <w:rsid w:val="69591D9B"/>
    <w:rsid w:val="69747055"/>
    <w:rsid w:val="6975C670"/>
    <w:rsid w:val="6982DFC8"/>
    <w:rsid w:val="699D208E"/>
    <w:rsid w:val="69B72152"/>
    <w:rsid w:val="69EF42E1"/>
    <w:rsid w:val="6A06AAD7"/>
    <w:rsid w:val="6A0BFEEC"/>
    <w:rsid w:val="6A246DF7"/>
    <w:rsid w:val="6A554DC9"/>
    <w:rsid w:val="6A62888C"/>
    <w:rsid w:val="6A6B40DB"/>
    <w:rsid w:val="6A763CF4"/>
    <w:rsid w:val="6A787A90"/>
    <w:rsid w:val="6A87E047"/>
    <w:rsid w:val="6A9BBA8B"/>
    <w:rsid w:val="6AA21527"/>
    <w:rsid w:val="6B5F824C"/>
    <w:rsid w:val="6BAA1F7B"/>
    <w:rsid w:val="6BC59EF8"/>
    <w:rsid w:val="6BC9937B"/>
    <w:rsid w:val="6BDBDFCC"/>
    <w:rsid w:val="6BEE3726"/>
    <w:rsid w:val="6C1067EC"/>
    <w:rsid w:val="6C20B8EE"/>
    <w:rsid w:val="6C467DE2"/>
    <w:rsid w:val="6C69BF6F"/>
    <w:rsid w:val="6C6E71D4"/>
    <w:rsid w:val="6C7DA152"/>
    <w:rsid w:val="6CC24DAA"/>
    <w:rsid w:val="6CF1080C"/>
    <w:rsid w:val="6CFD0AB7"/>
    <w:rsid w:val="6D29A9BB"/>
    <w:rsid w:val="6D2D9689"/>
    <w:rsid w:val="6D755E4B"/>
    <w:rsid w:val="6D9642D1"/>
    <w:rsid w:val="6DB7C2A9"/>
    <w:rsid w:val="6DC6F3BC"/>
    <w:rsid w:val="6DD36ED2"/>
    <w:rsid w:val="6DDB1602"/>
    <w:rsid w:val="6DEBC326"/>
    <w:rsid w:val="6DED2EF3"/>
    <w:rsid w:val="6E02F797"/>
    <w:rsid w:val="6E048A77"/>
    <w:rsid w:val="6E085848"/>
    <w:rsid w:val="6E43CC25"/>
    <w:rsid w:val="6E440840"/>
    <w:rsid w:val="6E5DF346"/>
    <w:rsid w:val="6E900289"/>
    <w:rsid w:val="6EC2CE8F"/>
    <w:rsid w:val="6F0793BD"/>
    <w:rsid w:val="6F1F50E1"/>
    <w:rsid w:val="6F22D140"/>
    <w:rsid w:val="6F23D77F"/>
    <w:rsid w:val="6F3F8760"/>
    <w:rsid w:val="6F533CEC"/>
    <w:rsid w:val="6F6C0B9D"/>
    <w:rsid w:val="6F8B10FF"/>
    <w:rsid w:val="6F9A701F"/>
    <w:rsid w:val="6FAB89EE"/>
    <w:rsid w:val="6FC93587"/>
    <w:rsid w:val="6FD34157"/>
    <w:rsid w:val="70039BC0"/>
    <w:rsid w:val="70190EEB"/>
    <w:rsid w:val="7036AD3B"/>
    <w:rsid w:val="70A7B215"/>
    <w:rsid w:val="70A918E2"/>
    <w:rsid w:val="70CC8B3F"/>
    <w:rsid w:val="70CE3305"/>
    <w:rsid w:val="70FDA8E7"/>
    <w:rsid w:val="71128035"/>
    <w:rsid w:val="71237B59"/>
    <w:rsid w:val="7143C904"/>
    <w:rsid w:val="71512F33"/>
    <w:rsid w:val="715FE937"/>
    <w:rsid w:val="71747279"/>
    <w:rsid w:val="7176C402"/>
    <w:rsid w:val="718D65B5"/>
    <w:rsid w:val="718FD86E"/>
    <w:rsid w:val="7198F6C5"/>
    <w:rsid w:val="71A929DE"/>
    <w:rsid w:val="71B225D6"/>
    <w:rsid w:val="71B6E53F"/>
    <w:rsid w:val="71D73DC8"/>
    <w:rsid w:val="720708EB"/>
    <w:rsid w:val="720E0FFB"/>
    <w:rsid w:val="721A71D9"/>
    <w:rsid w:val="72478A6D"/>
    <w:rsid w:val="725ED7A4"/>
    <w:rsid w:val="727E3502"/>
    <w:rsid w:val="72BA9383"/>
    <w:rsid w:val="72BB11D7"/>
    <w:rsid w:val="72D0AFC6"/>
    <w:rsid w:val="72D73F23"/>
    <w:rsid w:val="72E9C825"/>
    <w:rsid w:val="72EACE50"/>
    <w:rsid w:val="7329C851"/>
    <w:rsid w:val="7337EBBE"/>
    <w:rsid w:val="7340DCE2"/>
    <w:rsid w:val="73946C8F"/>
    <w:rsid w:val="73A3C01C"/>
    <w:rsid w:val="73E7ECF2"/>
    <w:rsid w:val="741699A4"/>
    <w:rsid w:val="742B5117"/>
    <w:rsid w:val="744DC62C"/>
    <w:rsid w:val="7486AE67"/>
    <w:rsid w:val="7509E60D"/>
    <w:rsid w:val="751B6E33"/>
    <w:rsid w:val="753A27AC"/>
    <w:rsid w:val="7556D957"/>
    <w:rsid w:val="755DC9A1"/>
    <w:rsid w:val="755F0624"/>
    <w:rsid w:val="757ECB20"/>
    <w:rsid w:val="759BF3FB"/>
    <w:rsid w:val="75ACAA95"/>
    <w:rsid w:val="75D89510"/>
    <w:rsid w:val="7603A376"/>
    <w:rsid w:val="7624379A"/>
    <w:rsid w:val="76444700"/>
    <w:rsid w:val="766900F4"/>
    <w:rsid w:val="767D4E3E"/>
    <w:rsid w:val="768FC348"/>
    <w:rsid w:val="76A57927"/>
    <w:rsid w:val="76A5FE36"/>
    <w:rsid w:val="76BC83C0"/>
    <w:rsid w:val="76C83D36"/>
    <w:rsid w:val="76FD4259"/>
    <w:rsid w:val="7713FB08"/>
    <w:rsid w:val="77411E4F"/>
    <w:rsid w:val="7744CF54"/>
    <w:rsid w:val="77740F52"/>
    <w:rsid w:val="778D7D58"/>
    <w:rsid w:val="77D776B6"/>
    <w:rsid w:val="78152B73"/>
    <w:rsid w:val="78242034"/>
    <w:rsid w:val="78318568"/>
    <w:rsid w:val="7869345B"/>
    <w:rsid w:val="78E32FBF"/>
    <w:rsid w:val="78FCF266"/>
    <w:rsid w:val="79140D5F"/>
    <w:rsid w:val="7990645C"/>
    <w:rsid w:val="799E2484"/>
    <w:rsid w:val="799FDD01"/>
    <w:rsid w:val="79AC44F8"/>
    <w:rsid w:val="79E3FAF9"/>
    <w:rsid w:val="79F1F10E"/>
    <w:rsid w:val="7A20A914"/>
    <w:rsid w:val="7A28F8D8"/>
    <w:rsid w:val="7A57FB5F"/>
    <w:rsid w:val="7A59E199"/>
    <w:rsid w:val="7A8FBA3E"/>
    <w:rsid w:val="7A8FC7A3"/>
    <w:rsid w:val="7AA062F0"/>
    <w:rsid w:val="7B0BB2B8"/>
    <w:rsid w:val="7B387CF9"/>
    <w:rsid w:val="7B3B5592"/>
    <w:rsid w:val="7B3C432E"/>
    <w:rsid w:val="7B64A183"/>
    <w:rsid w:val="7B870EAC"/>
    <w:rsid w:val="7BC45439"/>
    <w:rsid w:val="7BDE269C"/>
    <w:rsid w:val="7BE9F66F"/>
    <w:rsid w:val="7BFB7A25"/>
    <w:rsid w:val="7C00B9E8"/>
    <w:rsid w:val="7C1B8E58"/>
    <w:rsid w:val="7C24E91E"/>
    <w:rsid w:val="7C7A0A32"/>
    <w:rsid w:val="7C8B4D5E"/>
    <w:rsid w:val="7CB7E028"/>
    <w:rsid w:val="7CCB04C4"/>
    <w:rsid w:val="7CEF2E45"/>
    <w:rsid w:val="7D0EA2CE"/>
    <w:rsid w:val="7D223689"/>
    <w:rsid w:val="7D55B554"/>
    <w:rsid w:val="7D562523"/>
    <w:rsid w:val="7D56AF98"/>
    <w:rsid w:val="7D58098B"/>
    <w:rsid w:val="7DE7584C"/>
    <w:rsid w:val="7DEAF3D7"/>
    <w:rsid w:val="7DF0086B"/>
    <w:rsid w:val="7E4527FA"/>
    <w:rsid w:val="7E5E70A4"/>
    <w:rsid w:val="7E6D0B55"/>
    <w:rsid w:val="7E9E2C12"/>
    <w:rsid w:val="7EAD8583"/>
    <w:rsid w:val="7ED105B2"/>
    <w:rsid w:val="7EEB6306"/>
    <w:rsid w:val="7F0B06F3"/>
    <w:rsid w:val="7F21FF87"/>
    <w:rsid w:val="7F2FFACE"/>
    <w:rsid w:val="7F676788"/>
    <w:rsid w:val="7F83D9CC"/>
    <w:rsid w:val="7FBF8FED"/>
    <w:rsid w:val="7FC064D2"/>
    <w:rsid w:val="7FEC3A09"/>
    <w:rsid w:val="7FEED4F6"/>
    <w:rsid w:val="7FEFE5A4"/>
    <w:rsid w:val="7FF5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BB26"/>
  <w15:chartTrackingRefBased/>
  <w15:docId w15:val="{3B8816D5-C99B-40FC-97C4-4E7214D3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444738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44473830"/>
    <w:rPr>
      <w:color w:val="467886"/>
      <w:u w:val="single"/>
    </w:rPr>
  </w:style>
  <w:style w:type="paragraph" w:styleId="Bezodstpw">
    <w:name w:val="No Spacing"/>
    <w:uiPriority w:val="1"/>
    <w:qFormat/>
    <w:rsid w:val="44473830"/>
    <w:pPr>
      <w:spacing w:after="0"/>
    </w:pPr>
  </w:style>
  <w:style w:type="paragraph" w:styleId="Nagwek">
    <w:name w:val="header"/>
    <w:basedOn w:val="Normalny"/>
    <w:uiPriority w:val="99"/>
    <w:unhideWhenUsed/>
    <w:rsid w:val="44473830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F0E4B"/>
    <w:pPr>
      <w:spacing w:after="0" w:line="240" w:lineRule="auto"/>
    </w:pPr>
  </w:style>
  <w:style w:type="character" w:styleId="Wzmianka">
    <w:name w:val="Mention"/>
    <w:basedOn w:val="Domylnaczcionkaakapitu"/>
    <w:uiPriority w:val="99"/>
    <w:unhideWhenUsed/>
    <w:rsid w:val="00126B33"/>
    <w:rPr>
      <w:color w:val="2B579A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414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ocumenttasks/documenttasks1.xml><?xml version="1.0" encoding="utf-8"?>
<t:Tasks xmlns:t="http://schemas.microsoft.com/office/tasks/2019/documenttasks" xmlns:oel="http://schemas.microsoft.com/office/2019/extlst">
  <t:Task id="{5850ABC0-1328-4706-918B-31C604AFDB42}">
    <t:Anchor>
      <t:Comment id="174451996"/>
    </t:Anchor>
    <t:History>
      <t:Event id="{205E0832-5CFB-4DDA-9C6F-7CA3A62605ED}" time="2026-08-05T17:23:37.954Z">
        <t:Attribution userId="S::mbadrian@lenovo.com::3938d0c4-367d-4957-a4d9-5ca1a308e56b" userProvider="AD" userName="Michelle Badrian"/>
        <t:Anchor>
          <t:Comment id="1389730674"/>
        </t:Anchor>
        <t:Create/>
      </t:Event>
      <t:Event id="{031C0336-5872-4681-95B5-6475F44A81FD}" time="2026-08-05T17:23:37.954Z">
        <t:Attribution userId="S::mbadrian@lenovo.com::3938d0c4-367d-4957-a4d9-5ca1a308e56b" userProvider="AD" userName="Michelle Badrian"/>
        <t:Anchor>
          <t:Comment id="1389730674"/>
        </t:Anchor>
        <t:Assign userId="S::yusy7@Lenovo.com::970c5c43-9cd5-4a37-bed5-b34e62eec274" userProvider="AD" userName="Tover SY7 Yu"/>
      </t:Event>
      <t:Event id="{E0F46DC9-843F-4879-8F00-5DC1D976A1B2}" time="2026-08-05T17:23:37.954Z">
        <t:Attribution userId="S::mbadrian@lenovo.com::3938d0c4-367d-4957-a4d9-5ca1a308e56b" userProvider="AD" userName="Michelle Badrian"/>
        <t:Anchor>
          <t:Comment id="1389730674"/>
        </t:Anchor>
        <t:SetTitle title="updated - please confirm @Tover SY7 Yu"/>
      </t:Event>
    </t:History>
  </t:Task>
  <t:Task id="{1D43CC38-87D8-467A-BE63-F05DA6D0DADD}">
    <t:Anchor>
      <t:Comment id="1781964730"/>
    </t:Anchor>
    <t:History>
      <t:Event id="{8B243F96-13FC-4C4D-88B1-6C8E05B245A4}" time="2026-08-05T17:24:56.495Z">
        <t:Attribution userId="S::mbadrian@lenovo.com::3938d0c4-367d-4957-a4d9-5ca1a308e56b" userProvider="AD" userName="Michelle Badrian"/>
        <t:Anchor>
          <t:Comment id="1781964730"/>
        </t:Anchor>
        <t:Create/>
      </t:Event>
      <t:Event id="{BB7B1DF4-0C66-4C5C-8B2F-61A293E0A2B9}" time="2026-08-05T17:24:56.495Z">
        <t:Attribution userId="S::mbadrian@lenovo.com::3938d0c4-367d-4957-a4d9-5ca1a308e56b" userProvider="AD" userName="Michelle Badrian"/>
        <t:Anchor>
          <t:Comment id="1781964730"/>
        </t:Anchor>
        <t:Assign userId="S::yusy7@Lenovo.com::970c5c43-9cd5-4a37-bed5-b34e62eec274" userProvider="AD" userName="Tover SY7 Yu"/>
      </t:Event>
      <t:Event id="{7DE964E5-2581-4181-95A1-F07DCF82D49E}" time="2026-08-05T17:24:56.495Z">
        <t:Attribution userId="S::mbadrian@lenovo.com::3938d0c4-367d-4957-a4d9-5ca1a308e56b" userProvider="AD" userName="Michelle Badrian"/>
        <t:Anchor>
          <t:Comment id="1781964730"/>
        </t:Anchor>
        <t:SetTitle title="@Tover SY7 Yu also updated the disclaimer - confirming this is accurate/the one to use"/>
      </t:Event>
    </t:History>
  </t:Task>
  <t:Task id="{4B121C6B-C9E7-4319-BEEE-A24D4832B0C7}">
    <t:Anchor>
      <t:Comment id="657049827"/>
    </t:Anchor>
    <t:History>
      <t:Event id="{E6458BB4-6F2F-4DE6-8250-E79F89FE4524}" time="2026-08-05T17:36:38.814Z">
        <t:Attribution userId="S::mbadrian@lenovo.com::3938d0c4-367d-4957-a4d9-5ca1a308e56b" userProvider="AD" userName="Michelle Badrian"/>
        <t:Anchor>
          <t:Comment id="657049827"/>
        </t:Anchor>
        <t:Create/>
      </t:Event>
      <t:Event id="{21D874DF-1A98-45BC-93DA-09AE7847D58B}" time="2026-08-05T17:36:38.814Z">
        <t:Attribution userId="S::mbadrian@lenovo.com::3938d0c4-367d-4957-a4d9-5ca1a308e56b" userProvider="AD" userName="Michelle Badrian"/>
        <t:Anchor>
          <t:Comment id="657049827"/>
        </t:Anchor>
        <t:Assign userId="S::yusy7@Lenovo.com::970c5c43-9cd5-4a37-bed5-b34e62eec274" userProvider="AD" userName="Tover SY7 Yu"/>
      </t:Event>
      <t:Event id="{0283053D-E4B8-4460-8427-9A6886FE7AB5}" time="2026-08-05T17:36:38.814Z">
        <t:Attribution userId="S::mbadrian@lenovo.com::3938d0c4-367d-4957-a4d9-5ca1a308e56b" userProvider="AD" userName="Michelle Badrian"/>
        <t:Anchor>
          <t:Comment id="657049827"/>
        </t:Anchor>
        <t:SetTitle title="@Tover SY7 Yu added Rambler for review"/>
      </t:Event>
      <t:Event id="{10B8DF03-2CE9-43F3-B487-2DE6BC3618C7}" time="2026-08-10T14:18:42.8Z">
        <t:Attribution userId="S::mbadrian@lenovo.com::3938d0c4-367d-4957-a4d9-5ca1a308e56b" userProvider="AD" userName="Michelle Badrian"/>
        <t:Progress percentComplete="100"/>
      </t:Event>
    </t:History>
  </t:Task>
  <t:Task id="{75F24DC3-1C2E-44E6-A2FB-01AA018AA1B3}">
    <t:Anchor>
      <t:Comment id="2108146512"/>
    </t:Anchor>
    <t:History>
      <t:Event id="{7D72AEF2-864A-404B-8CC1-227EA204C5FB}" time="2026-08-06T15:41:54.35Z">
        <t:Attribution userId="S::mbadrian@lenovo.com::3938d0c4-367d-4957-a4d9-5ca1a308e56b" userProvider="AD" userName="Michelle Badrian"/>
        <t:Anchor>
          <t:Comment id="2108146512"/>
        </t:Anchor>
        <t:Create/>
      </t:Event>
      <t:Event id="{47DF864D-34D0-40EE-9E72-4DF9458B8B76}" time="2026-08-06T15:41:54.35Z">
        <t:Attribution userId="S::mbadrian@lenovo.com::3938d0c4-367d-4957-a4d9-5ca1a308e56b" userProvider="AD" userName="Michelle Badrian"/>
        <t:Anchor>
          <t:Comment id="2108146512"/>
        </t:Anchor>
        <t:Assign userId="S::pchen25@Lenovo.com::b0863c79-5289-4d3d-93d4-c57945a24fbc" userProvider="AD" userName="Pedro Chen25"/>
      </t:Event>
      <t:Event id="{D9357647-1402-4CAF-AE86-DA02BD97E081}" time="2026-08-06T15:41:54.35Z">
        <t:Attribution userId="S::mbadrian@lenovo.com::3938d0c4-367d-4957-a4d9-5ca1a308e56b" userProvider="AD" userName="Michelle Badrian"/>
        <t:Anchor>
          <t:Comment id="2108146512"/>
        </t:Anchor>
        <t:SetTitle title="@Pedro Chen25 how's this?"/>
      </t:Event>
      <t:Event id="{19349F8C-39FA-48E5-8276-C19449769936}" time="2026-08-10T14:18:29.019Z">
        <t:Attribution userId="S::mbadrian@lenovo.com::3938d0c4-367d-4957-a4d9-5ca1a308e56b" userProvider="AD" userName="Michelle Badrian"/>
        <t:Progress percentComplete="100"/>
      </t:Event>
    </t:History>
  </t:Task>
  <t:Task id="{9DBF8D21-5096-42C0-91C5-0E90F525FA31}">
    <t:Anchor>
      <t:Comment id="1852683527"/>
    </t:Anchor>
    <t:History>
      <t:Event id="{C0F09726-4178-4B30-B363-4A9E04783D1B}" time="2026-08-24T14:26:22.203Z">
        <t:Attribution userId="S::mbadrian@lenovo.com::3938d0c4-367d-4957-a4d9-5ca1a308e56b" userProvider="AD" userName="Michelle Badrian"/>
        <t:Anchor>
          <t:Comment id="1738769023"/>
        </t:Anchor>
        <t:Create/>
      </t:Event>
      <t:Event id="{B77DF58D-593B-46F3-A17D-32673F4A65B1}" time="2026-08-24T14:26:22.203Z">
        <t:Attribution userId="S::mbadrian@lenovo.com::3938d0c4-367d-4957-a4d9-5ca1a308e56b" userProvider="AD" userName="Michelle Badrian"/>
        <t:Anchor>
          <t:Comment id="1738769023"/>
        </t:Anchor>
        <t:Assign userId="S::yusy7@Lenovo.com::970c5c43-9cd5-4a37-bed5-b34e62eec274" userProvider="AD" userName="Tover SY7 Yu"/>
      </t:Event>
      <t:Event id="{E82D5503-C1D6-4481-BABB-CEC03CF38E3F}" time="2026-08-24T14:26:22.203Z">
        <t:Attribution userId="S::mbadrian@lenovo.com::3938d0c4-367d-4957-a4d9-5ca1a308e56b" userProvider="AD" userName="Michelle Badrian"/>
        <t:Anchor>
          <t:Comment id="1738769023"/>
        </t:Anchor>
        <t:SetTitle title="@Tover SY7 Yu was on the copy - do you know/can you assist?"/>
      </t:Event>
      <t:Event id="{64FB391D-0D58-4D16-B690-1A5615884D44}" time="2026-08-24T16:19:32.192Z">
        <t:Attribution userId="S::mbadrian@lenovo.com::3938d0c4-367d-4957-a4d9-5ca1a308e56b" userProvider="AD" userName="Michelle Badrian"/>
        <t:Progress percentComplete="100"/>
      </t:Event>
    </t:History>
  </t:Task>
  <t:Task id="{0B57A71B-2A4A-458E-99B9-523D473A9F9C}">
    <t:Anchor>
      <t:Comment id="1132428636"/>
    </t:Anchor>
    <t:History>
      <t:Event id="{124F72C0-E88B-41F8-A8CB-66D464C4EF4B}" time="2026-09-14T14:11:07.129Z">
        <t:Attribution userId="S::mbadrian@lenovo.com::3938d0c4-367d-4957-a4d9-5ca1a308e56b" userProvider="AD" userName="Michelle Badrian"/>
        <t:Anchor>
          <t:Comment id="1132428636"/>
        </t:Anchor>
        <t:Create/>
      </t:Event>
      <t:Event id="{DF8A1BD6-1EC8-4F28-818B-2E04B3D1AD74}" time="2026-09-14T14:11:07.129Z">
        <t:Attribution userId="S::mbadrian@lenovo.com::3938d0c4-367d-4957-a4d9-5ca1a308e56b" userProvider="AD" userName="Michelle Badrian"/>
        <t:Anchor>
          <t:Comment id="1132428636"/>
        </t:Anchor>
        <t:Assign userId="S::jwitt1@lenovo.com::b85c4a28-f8d3-4e8b-817e-467bdd34962a" userProvider="AD" userName="Jeffrey G Witt"/>
      </t:Event>
      <t:Event id="{ED5D39C2-CD88-4AD9-B805-8562F533A801}" time="2026-09-14T14:11:07.129Z">
        <t:Attribution userId="S::mbadrian@lenovo.com::3938d0c4-367d-4957-a4d9-5ca1a308e56b" userProvider="AD" userName="Michelle Badrian"/>
        <t:Anchor>
          <t:Comment id="1132428636"/>
        </t:Anchor>
        <t:SetTitle title="@Jeffrey G Witt and @Tover SY7 Yu for visibility and confirmation"/>
      </t:Event>
      <t:Event id="{3B0632B4-BA9E-4180-BDD5-80140A757AD6}" time="2026-09-15T14:29:05.285Z">
        <t:Attribution userId="S::mbadrian@Lenovo.com::3938d0c4-367d-4957-a4d9-5ca1a308e56b" userProvider="AD" userName="Michelle Badrian"/>
        <t:Progress percentComplete="100"/>
      </t:Event>
    </t:History>
  </t:Task>
  <t:Task id="{D84F6031-C74F-41BE-AD59-4274D8559CC6}">
    <t:Anchor>
      <t:Comment id="768924903"/>
    </t:Anchor>
    <t:History>
      <t:Event id="{97804682-9E21-4E0B-A1E5-A036A3B4CD8C}" time="2026-08-24T14:26:56.673Z">
        <t:Attribution userId="S::mbadrian@lenovo.com::3938d0c4-367d-4957-a4d9-5ca1a308e56b" userProvider="AD" userName="Michelle Badrian"/>
        <t:Anchor>
          <t:Comment id="179037265"/>
        </t:Anchor>
        <t:Create/>
      </t:Event>
      <t:Event id="{B75DCD19-2701-45A4-82E8-333F8D625B9A}" time="2026-08-24T14:26:56.673Z">
        <t:Attribution userId="S::mbadrian@lenovo.com::3938d0c4-367d-4957-a4d9-5ca1a308e56b" userProvider="AD" userName="Michelle Badrian"/>
        <t:Anchor>
          <t:Comment id="179037265"/>
        </t:Anchor>
        <t:Assign userId="S::xuwl6@Lenovo.com::90c18569-175e-438a-84c2-e3c6a58a6e88" userProvider="AD" userName="Weiliang WL6 Xu"/>
      </t:Event>
      <t:Event id="{A3F8FBDC-2A2F-405F-8881-59FD23A1CDD6}" time="2026-08-24T14:26:56.673Z">
        <t:Attribution userId="S::mbadrian@lenovo.com::3938d0c4-367d-4957-a4d9-5ca1a308e56b" userProvider="AD" userName="Michelle Badrian"/>
        <t:Anchor>
          <t:Comment id="179037265"/>
        </t:Anchor>
        <t:SetTitle title="@Weiliang WL6 Xu following up"/>
      </t:Event>
    </t:History>
  </t:Task>
  <t:Task id="{B659CF50-9BC4-4D44-85BF-C0A42026A295}">
    <t:Anchor>
      <t:Comment id="1064302041"/>
    </t:Anchor>
    <t:History>
      <t:Event id="{91478DD1-4DD9-41FA-A88D-77381385E637}" time="2026-08-24T14:26:39.872Z">
        <t:Attribution userId="S::mbadrian@lenovo.com::3938d0c4-367d-4957-a4d9-5ca1a308e56b" userProvider="AD" userName="Michelle Badrian"/>
        <t:Anchor>
          <t:Comment id="1335839727"/>
        </t:Anchor>
        <t:Create/>
      </t:Event>
      <t:Event id="{3D15BCF3-32D9-42FE-B55C-BB186F1A263D}" time="2026-08-24T14:26:39.872Z">
        <t:Attribution userId="S::mbadrian@lenovo.com::3938d0c4-367d-4957-a4d9-5ca1a308e56b" userProvider="AD" userName="Michelle Badrian"/>
        <t:Anchor>
          <t:Comment id="1335839727"/>
        </t:Anchor>
        <t:Assign userId="S::yusy7@Lenovo.com::970c5c43-9cd5-4a37-bed5-b34e62eec274" userProvider="AD" userName="Tover SY7 Yu"/>
      </t:Event>
      <t:Event id="{78544825-5EE1-4DD7-99F8-F5893480B4B0}" time="2026-08-24T14:26:39.872Z">
        <t:Attribution userId="S::mbadrian@lenovo.com::3938d0c4-367d-4957-a4d9-5ca1a308e56b" userProvider="AD" userName="Michelle Badrian"/>
        <t:Anchor>
          <t:Comment id="1335839727"/>
        </t:Anchor>
        <t:SetTitle title="@Tover SY7 Yu can you assist?"/>
      </t:Event>
      <t:Event id="{87AC0629-285A-4A62-81DC-43AA74A34983}" time="2026-08-25T15:03:33.906Z">
        <t:Attribution userId="S::mbadrian@lenovo.com::3938d0c4-367d-4957-a4d9-5ca1a308e56b" userProvider="AD" userName="Michelle Badrian"/>
        <t:Progress percentComplete="100"/>
      </t:Event>
    </t:History>
  </t:Task>
  <t:Task id="{9DC5BFDA-0E92-4695-A21E-232CA9A4E71C}">
    <t:Anchor>
      <t:Comment id="372975382"/>
    </t:Anchor>
    <t:History>
      <t:Event id="{C7D570FE-D875-43D3-94B6-E655ED55746A}" time="2026-08-24T14:27:38.674Z">
        <t:Attribution userId="S::mbadrian@lenovo.com::3938d0c4-367d-4957-a4d9-5ca1a308e56b" userProvider="AD" userName="Michelle Badrian"/>
        <t:Anchor>
          <t:Comment id="301111130"/>
        </t:Anchor>
        <t:Create/>
      </t:Event>
      <t:Event id="{EBC2112D-0045-47AA-90C5-783B59B02771}" time="2026-08-24T14:27:38.674Z">
        <t:Attribution userId="S::mbadrian@lenovo.com::3938d0c4-367d-4957-a4d9-5ca1a308e56b" userProvider="AD" userName="Michelle Badrian"/>
        <t:Anchor>
          <t:Comment id="301111130"/>
        </t:Anchor>
        <t:Assign userId="S::yusy7@Lenovo.com::970c5c43-9cd5-4a37-bed5-b34e62eec274" userProvider="AD" userName="Tover SY7 Yu"/>
      </t:Event>
      <t:Event id="{895F91EC-1705-4A9D-87B3-7EDBFD79BD9B}" time="2026-08-24T14:27:38.674Z">
        <t:Attribution userId="S::mbadrian@lenovo.com::3938d0c4-367d-4957-a4d9-5ca1a308e56b" userProvider="AD" userName="Michelle Badrian"/>
        <t:Anchor>
          <t:Comment id="301111130"/>
        </t:Anchor>
        <t:SetTitle title="@Tover SY7 Yu any objections?"/>
      </t:Event>
      <t:Event id="{DA68E381-CF58-4F0B-A4E7-530E5CDE039A}" time="2026-08-24T16:51:54.189Z">
        <t:Attribution userId="S::mbadrian@lenovo.com::3938d0c4-367d-4957-a4d9-5ca1a308e56b" userProvider="AD" userName="Michelle Badrian"/>
        <t:Progress percentComplete="100"/>
      </t:Event>
    </t:History>
  </t:Task>
  <t:Task id="{4DA8BAB0-42EC-45DA-929B-8B632F495A0B}">
    <t:Anchor>
      <t:Comment id="1330627589"/>
    </t:Anchor>
    <t:History>
      <t:Event id="{299FC471-1610-4B69-B07D-4DCF22047086}" time="2026-08-24T17:10:33.78Z">
        <t:Attribution userId="S::mbadrian@lenovo.com::3938d0c4-367d-4957-a4d9-5ca1a308e56b" userProvider="AD" userName="Michelle Badrian"/>
        <t:Anchor>
          <t:Comment id="1467185812"/>
        </t:Anchor>
        <t:Create/>
      </t:Event>
      <t:Event id="{66792DDA-0E35-469D-BD15-3A785D1F7400}" time="2026-08-24T17:10:33.78Z">
        <t:Attribution userId="S::mbadrian@lenovo.com::3938d0c4-367d-4957-a4d9-5ca1a308e56b" userProvider="AD" userName="Michelle Badrian"/>
        <t:Anchor>
          <t:Comment id="1467185812"/>
        </t:Anchor>
        <t:Assign userId="S::yusy7@Lenovo.com::970c5c43-9cd5-4a37-bed5-b34e62eec274" userProvider="AD" userName="Tover SY7 Yu"/>
      </t:Event>
      <t:Event id="{81F67EE2-A7AD-47A5-AB86-7FA568798E1E}" time="2026-08-24T17:10:33.78Z">
        <t:Attribution userId="S::mbadrian@lenovo.com::3938d0c4-367d-4957-a4d9-5ca1a308e56b" userProvider="AD" userName="Michelle Badrian"/>
        <t:Anchor>
          <t:Comment id="1467185812"/>
        </t:Anchor>
        <t:SetTitle title="@Tover SY7 Yu kept it simple, that work?"/>
      </t:Event>
      <t:Event id="{4329BE10-2905-48F5-9F95-F1FB3842469E}" time="2026-08-25T15:03:16.984Z">
        <t:Attribution userId="S::mbadrian@lenovo.com::3938d0c4-367d-4957-a4d9-5ca1a308e56b" userProvider="AD" userName="Michelle Badrian"/>
        <t:Progress percentComplete="100"/>
      </t:Event>
    </t:History>
  </t:Task>
  <t:Task id="{EE9702E7-0D5D-4E8E-AE07-E0DC418C4506}">
    <t:Anchor>
      <t:Comment id="1417121948"/>
    </t:Anchor>
    <t:History>
      <t:Event id="{73AE1428-7269-4FC0-9CF9-505E7AD0FED6}" time="2026-08-26T16:48:47.794Z">
        <t:Attribution userId="S::mbadrian@lenovo.com::3938d0c4-367d-4957-a4d9-5ca1a308e56b" userProvider="AD" userName="Michelle Badrian"/>
        <t:Anchor>
          <t:Comment id="1417121948"/>
        </t:Anchor>
        <t:Create/>
      </t:Event>
      <t:Event id="{AF65560D-5706-4D8D-A4B8-77E9CCEA0D5E}" time="2026-08-26T16:48:47.794Z">
        <t:Attribution userId="S::mbadrian@lenovo.com::3938d0c4-367d-4957-a4d9-5ca1a308e56b" userProvider="AD" userName="Michelle Badrian"/>
        <t:Anchor>
          <t:Comment id="1417121948"/>
        </t:Anchor>
        <t:Assign userId="S::yusy7@Lenovo.com::970c5c43-9cd5-4a37-bed5-b34e62eec274" userProvider="AD" userName="Tover SY7 Yu"/>
      </t:Event>
      <t:Event id="{38A53460-405F-413E-BA21-1532DA496413}" time="2026-08-26T16:48:47.794Z">
        <t:Attribution userId="S::mbadrian@lenovo.com::3938d0c4-367d-4957-a4d9-5ca1a308e56b" userProvider="AD" userName="Michelle Badrian"/>
        <t:Anchor>
          <t:Comment id="1417121948"/>
        </t:Anchor>
        <t:SetTitle title="@Tover SY7 Yu making sure this is the latest"/>
      </t:Event>
      <t:Event id="{DF8F3267-9C79-4823-824E-E950F9343DB5}" time="2026-08-27T02:04:32.353Z">
        <t:Attribution userId="S::mbadrian@lenovo.com::3938d0c4-367d-4957-a4d9-5ca1a308e56b" userProvider="AD" userName="Michelle Badrian"/>
        <t:Progress percentComplete="100"/>
      </t:Event>
    </t:History>
  </t:Task>
  <t:Task id="{00AC075E-4F6B-4CDC-A261-B9D959E38EF5}">
    <t:Anchor>
      <t:Comment id="1930907994"/>
    </t:Anchor>
    <t:History>
      <t:Event id="{B5E0750F-C2DA-4DC4-B21D-EAE90424806B}" time="2026-08-27T02:04:53.04Z">
        <t:Attribution userId="S::mbadrian@lenovo.com::3938d0c4-367d-4957-a4d9-5ca1a308e56b" userProvider="AD" userName="Michelle Badrian"/>
        <t:Anchor>
          <t:Comment id="450271287"/>
        </t:Anchor>
        <t:Create/>
      </t:Event>
      <t:Event id="{081BBFC1-55AB-4024-A70D-B8EF608B1B46}" time="2026-08-27T02:04:53.04Z">
        <t:Attribution userId="S::mbadrian@lenovo.com::3938d0c4-367d-4957-a4d9-5ca1a308e56b" userProvider="AD" userName="Michelle Badrian"/>
        <t:Anchor>
          <t:Comment id="450271287"/>
        </t:Anchor>
        <t:Assign userId="S::yusy7@Lenovo.com::970c5c43-9cd5-4a37-bed5-b34e62eec274" userProvider="AD" userName="Tover SY7 Yu"/>
      </t:Event>
      <t:Event id="{77D1AFAE-1C31-4F1C-96FF-5987D2ED9CE4}" time="2026-08-27T02:04:53.04Z">
        <t:Attribution userId="S::mbadrian@lenovo.com::3938d0c4-367d-4957-a4d9-5ca1a308e56b" userProvider="AD" userName="Michelle Badrian"/>
        <t:Anchor>
          <t:Comment id="450271287"/>
        </t:Anchor>
        <t:SetTitle title="@Tover SY7 Yu did you get this spec update?"/>
      </t:Event>
      <t:Event id="{1D019D1B-A36B-4564-8208-4A45755BD7B7}" time="2026-08-27T15:36:20.919Z">
        <t:Attribution userId="S::mbadrian@Lenovo.com::3938d0c4-367d-4957-a4d9-5ca1a308e56b" userProvider="AD" userName="Michelle Badrian"/>
        <t:Progress percentComplete="100"/>
      </t:Event>
    </t:History>
  </t:Task>
  <t:Task id="{3AB93DA2-B8D6-419A-85FA-496DCC48D0C5}">
    <t:Anchor>
      <t:Comment id="1449736446"/>
    </t:Anchor>
    <t:History>
      <t:Event id="{2B4DB62B-5DF7-4B6C-8D1D-84ACA7C02CB6}" time="2026-08-27T02:11:45.366Z">
        <t:Attribution userId="S::mbadrian@lenovo.com::3938d0c4-367d-4957-a4d9-5ca1a308e56b" userProvider="AD" userName="Michelle Badrian"/>
        <t:Anchor>
          <t:Comment id="1449736446"/>
        </t:Anchor>
        <t:Create/>
      </t:Event>
      <t:Event id="{16F8FDFD-B2BD-4FED-B3E2-BE493A3901DF}" time="2026-08-27T02:11:45.366Z">
        <t:Attribution userId="S::mbadrian@lenovo.com::3938d0c4-367d-4957-a4d9-5ca1a308e56b" userProvider="AD" userName="Michelle Badrian"/>
        <t:Anchor>
          <t:Comment id="1449736446"/>
        </t:Anchor>
        <t:Assign userId="S::yusy7@Lenovo.com::970c5c43-9cd5-4a37-bed5-b34e62eec274" userProvider="AD" userName="Tover SY7 Yu"/>
      </t:Event>
      <t:Event id="{885496C0-F39C-435A-8ACE-CF587EF284BE}" time="2026-08-27T02:11:45.366Z">
        <t:Attribution userId="S::mbadrian@lenovo.com::3938d0c4-367d-4957-a4d9-5ca1a308e56b" userProvider="AD" userName="Michelle Badrian"/>
        <t:Anchor>
          <t:Comment id="1449736446"/>
        </t:Anchor>
        <t:SetTitle title="@Tover SY7 Yu do we have a photo with mouse? if not may remove and not do an image here"/>
      </t:Event>
      <t:Event id="{3237E020-D85E-4DF0-BC69-0830A4CA8546}" time="2026-08-27T15:51:25.203Z">
        <t:Attribution userId="S::mbadrian@lenovo.com::3938d0c4-367d-4957-a4d9-5ca1a308e56b" userProvider="AD" userName="Michelle Badrian"/>
        <t:Progress percentComplete="100"/>
      </t:Event>
      <t:Event id="{F2E78074-2DB4-4A7B-8919-8F7BB25B642D}" time="2026-08-27T15:52:33.535Z">
        <t:Attribution userId="S::mbadrian@lenovo.com::3938d0c4-367d-4957-a4d9-5ca1a308e56b" userProvider="AD" userName="Michelle Badria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4B3499594AB041A08A59CA1A9209B5" ma:contentTypeVersion="15" ma:contentTypeDescription="Create a new document." ma:contentTypeScope="" ma:versionID="abb4cdcb17d7591ad7ae712e5b8a728f">
  <xsd:schema xmlns:xsd="http://www.w3.org/2001/XMLSchema" xmlns:xs="http://www.w3.org/2001/XMLSchema" xmlns:p="http://schemas.microsoft.com/office/2006/metadata/properties" xmlns:ns2="bfb8b6c6-6b38-42c8-b294-e2f09da91514" xmlns:ns3="2d52e7e8-a49c-4d74-b90a-80786eb68376" targetNamespace="http://schemas.microsoft.com/office/2006/metadata/properties" ma:root="true" ma:fieldsID="ae0f63552a52eb606895317753c2fdb1" ns2:_="" ns3:_="">
    <xsd:import namespace="bfb8b6c6-6b38-42c8-b294-e2f09da91514"/>
    <xsd:import namespace="2d52e7e8-a49c-4d74-b90a-80786eb68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8b6c6-6b38-42c8-b294-e2f09da91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0b2ab70-381d-4de1-873d-678182fc59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e7e8-a49c-4d74-b90a-80786eb683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c77734-ebd8-4ea0-80c4-a8e5a3ecaf1d}" ma:internalName="TaxCatchAll" ma:showField="CatchAllData" ma:web="2d52e7e8-a49c-4d74-b90a-80786eb68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b8b6c6-6b38-42c8-b294-e2f09da91514">
      <Terms xmlns="http://schemas.microsoft.com/office/infopath/2007/PartnerControls"/>
    </lcf76f155ced4ddcb4097134ff3c332f>
    <TaxCatchAll xmlns="2d52e7e8-a49c-4d74-b90a-80786eb683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DFAE4-6B7F-4E5C-8C7B-5F0E0A678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8b6c6-6b38-42c8-b294-e2f09da91514"/>
    <ds:schemaRef ds:uri="2d52e7e8-a49c-4d74-b90a-80786eb68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C9E391-45B3-4F4E-8D65-E0416269AE07}">
  <ds:schemaRefs>
    <ds:schemaRef ds:uri="http://schemas.microsoft.com/office/2006/metadata/properties"/>
    <ds:schemaRef ds:uri="http://schemas.microsoft.com/office/infopath/2007/PartnerControls"/>
    <ds:schemaRef ds:uri="bfb8b6c6-6b38-42c8-b294-e2f09da91514"/>
    <ds:schemaRef ds:uri="2d52e7e8-a49c-4d74-b90a-80786eb68376"/>
  </ds:schemaRefs>
</ds:datastoreItem>
</file>

<file path=customXml/itemProps3.xml><?xml version="1.0" encoding="utf-8"?>
<ds:datastoreItem xmlns:ds="http://schemas.openxmlformats.org/officeDocument/2006/customXml" ds:itemID="{3DEF4837-C127-40B4-82F0-C7167820D4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1953</Words>
  <Characters>12892</Characters>
  <Application>Microsoft Office Word</Application>
  <DocSecurity>0</DocSecurity>
  <Lines>238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14745</CharactersWithSpaces>
  <SharedDoc>false</SharedDoc>
  <HLinks>
    <vt:vector size="24" baseType="variant">
      <vt:variant>
        <vt:i4>2687032</vt:i4>
      </vt:variant>
      <vt:variant>
        <vt:i4>9</vt:i4>
      </vt:variant>
      <vt:variant>
        <vt:i4>0</vt:i4>
      </vt:variant>
      <vt:variant>
        <vt:i4>5</vt:i4>
      </vt:variant>
      <vt:variant>
        <vt:lpwstr>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</vt:lpwstr>
      </vt:variant>
      <vt:variant>
        <vt:lpwstr/>
      </vt:variant>
      <vt:variant>
        <vt:i4>2687032</vt:i4>
      </vt:variant>
      <vt:variant>
        <vt:i4>6</vt:i4>
      </vt:variant>
      <vt:variant>
        <vt:i4>0</vt:i4>
      </vt:variant>
      <vt:variant>
        <vt:i4>5</vt:i4>
      </vt:variant>
      <vt:variant>
        <vt:lpwstr>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</vt:lpwstr>
      </vt:variant>
      <vt:variant>
        <vt:lpwstr/>
      </vt:variant>
      <vt:variant>
        <vt:i4>3276854</vt:i4>
      </vt:variant>
      <vt:variant>
        <vt:i4>3</vt:i4>
      </vt:variant>
      <vt:variant>
        <vt:i4>0</vt:i4>
      </vt:variant>
      <vt:variant>
        <vt:i4>5</vt:i4>
      </vt:variant>
      <vt:variant>
        <vt:lpwstr>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</vt:lpwstr>
      </vt:variant>
      <vt:variant>
        <vt:lpwstr/>
      </vt:variant>
      <vt:variant>
        <vt:i4>3276854</vt:i4>
      </vt:variant>
      <vt:variant>
        <vt:i4>0</vt:i4>
      </vt:variant>
      <vt:variant>
        <vt:i4>0</vt:i4>
      </vt:variant>
      <vt:variant>
        <vt:i4>5</vt:i4>
      </vt:variant>
      <vt:variant>
        <vt:lpwstr>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Badrian</dc:creator>
  <cp:keywords/>
  <dc:description/>
  <cp:lastModifiedBy>Dominik Jaszczolt</cp:lastModifiedBy>
  <cp:revision>3</cp:revision>
  <dcterms:created xsi:type="dcterms:W3CDTF">2026-09-25T13:30:00Z</dcterms:created>
  <dcterms:modified xsi:type="dcterms:W3CDTF">2026-09-28T12:53:00Z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0x010100FF4B3499594AB041A08A59CA1A9209B5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