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B9" w:rsidRPr="009E645C" w:rsidRDefault="00EC2AB9">
      <w:pPr>
        <w:rPr>
          <w:rFonts w:ascii="Arial" w:hAnsi="Arial" w:cs="Arial"/>
        </w:rPr>
      </w:pPr>
    </w:p>
    <w:p w:rsidR="00D66F1E" w:rsidRPr="009E645C" w:rsidRDefault="00525FCB" w:rsidP="00C84E3B">
      <w:pPr>
        <w:keepNext/>
        <w:spacing w:after="120" w:line="240" w:lineRule="atLeast"/>
        <w:jc w:val="right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-39.95pt;width:101.45pt;height:82.75pt;z-index:251660288;mso-height-percent:200;mso-height-percent:200;mso-width-relative:margin;mso-height-relative:margin" strokecolor="white">
            <v:textbox style="mso-fit-shape-to-text:t">
              <w:txbxContent>
                <w:p w:rsidR="00D66F1E" w:rsidRDefault="00D66F1E" w:rsidP="00D66F1E">
                  <w:r>
                    <w:rPr>
                      <w:rFonts w:ascii="Arial" w:hAnsi="Arial" w:cs="Arial"/>
                      <w:noProof/>
                      <w:lang w:eastAsia="pl-PL"/>
                    </w:rPr>
                    <w:drawing>
                      <wp:inline distT="0" distB="0" distL="0" distR="0">
                        <wp:extent cx="1130300" cy="862330"/>
                        <wp:effectExtent l="19050" t="0" r="0" b="0"/>
                        <wp:docPr id="2" name="Obraz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300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6F1E" w:rsidRPr="009E645C">
        <w:rPr>
          <w:rFonts w:ascii="Arial" w:hAnsi="Arial" w:cs="Arial"/>
          <w:u w:val="single"/>
        </w:rPr>
        <w:t>Informacja prasowa</w:t>
      </w:r>
    </w:p>
    <w:p w:rsidR="00D66F1E" w:rsidRPr="009E645C" w:rsidRDefault="00D66F1E" w:rsidP="00C84E3B">
      <w:pPr>
        <w:spacing w:after="120" w:line="240" w:lineRule="atLeast"/>
        <w:ind w:firstLine="708"/>
        <w:jc w:val="right"/>
        <w:outlineLvl w:val="0"/>
        <w:rPr>
          <w:rFonts w:ascii="Arial" w:hAnsi="Arial" w:cs="Arial"/>
        </w:rPr>
      </w:pPr>
      <w:r w:rsidRPr="009E645C">
        <w:rPr>
          <w:rFonts w:ascii="Arial" w:hAnsi="Arial" w:cs="Arial"/>
        </w:rPr>
        <w:t>Warszawa,</w:t>
      </w:r>
      <w:r w:rsidR="00A75C3D" w:rsidRPr="009E645C">
        <w:rPr>
          <w:rFonts w:ascii="Arial" w:hAnsi="Arial" w:cs="Arial"/>
        </w:rPr>
        <w:t xml:space="preserve"> </w:t>
      </w:r>
      <w:r w:rsidR="003B4BD1">
        <w:rPr>
          <w:rFonts w:ascii="Arial" w:hAnsi="Arial" w:cs="Arial"/>
        </w:rPr>
        <w:t>26</w:t>
      </w:r>
      <w:r w:rsidR="00210162">
        <w:rPr>
          <w:rFonts w:ascii="Arial" w:hAnsi="Arial" w:cs="Arial"/>
        </w:rPr>
        <w:t xml:space="preserve"> </w:t>
      </w:r>
      <w:r w:rsidR="003B4BD1">
        <w:rPr>
          <w:rFonts w:ascii="Arial" w:hAnsi="Arial" w:cs="Arial"/>
        </w:rPr>
        <w:t xml:space="preserve">maja </w:t>
      </w:r>
      <w:r w:rsidRPr="009E645C">
        <w:rPr>
          <w:rFonts w:ascii="Arial" w:hAnsi="Arial" w:cs="Arial"/>
        </w:rPr>
        <w:t>2015</w:t>
      </w:r>
    </w:p>
    <w:p w:rsidR="00D66F1E" w:rsidRPr="00210162" w:rsidRDefault="00D66F1E">
      <w:pPr>
        <w:rPr>
          <w:rFonts w:ascii="Arial" w:hAnsi="Arial" w:cs="Arial"/>
          <w:sz w:val="32"/>
        </w:rPr>
      </w:pPr>
    </w:p>
    <w:p w:rsidR="00AA559A" w:rsidRDefault="00AA559A" w:rsidP="009E645C">
      <w:pPr>
        <w:jc w:val="center"/>
        <w:rPr>
          <w:rFonts w:ascii="Arial" w:hAnsi="Arial" w:cs="Arial"/>
          <w:b/>
          <w:sz w:val="28"/>
        </w:rPr>
      </w:pPr>
    </w:p>
    <w:p w:rsidR="009E645C" w:rsidRPr="00E62C14" w:rsidRDefault="009E645C" w:rsidP="009E645C">
      <w:pPr>
        <w:jc w:val="center"/>
        <w:rPr>
          <w:rFonts w:ascii="Arial" w:hAnsi="Arial" w:cs="Arial"/>
          <w:b/>
          <w:sz w:val="28"/>
        </w:rPr>
      </w:pPr>
      <w:r w:rsidRPr="00E62C14">
        <w:rPr>
          <w:rFonts w:ascii="Arial" w:hAnsi="Arial" w:cs="Arial"/>
          <w:b/>
          <w:sz w:val="28"/>
        </w:rPr>
        <w:t xml:space="preserve">Kasy rodzinne </w:t>
      </w:r>
      <w:r w:rsidR="00180707" w:rsidRPr="00E62C14">
        <w:rPr>
          <w:rFonts w:ascii="Arial" w:hAnsi="Arial" w:cs="Arial"/>
          <w:b/>
          <w:sz w:val="28"/>
        </w:rPr>
        <w:t>w</w:t>
      </w:r>
      <w:r w:rsidRPr="00E62C14">
        <w:rPr>
          <w:rFonts w:ascii="Arial" w:hAnsi="Arial" w:cs="Arial"/>
          <w:b/>
          <w:sz w:val="28"/>
        </w:rPr>
        <w:t xml:space="preserve"> </w:t>
      </w:r>
      <w:r w:rsidR="00210162" w:rsidRPr="00E62C14">
        <w:rPr>
          <w:rFonts w:ascii="Arial" w:hAnsi="Arial" w:cs="Arial"/>
          <w:b/>
          <w:sz w:val="28"/>
        </w:rPr>
        <w:t xml:space="preserve">hipermarketach </w:t>
      </w:r>
      <w:r w:rsidRPr="00E62C14">
        <w:rPr>
          <w:rFonts w:ascii="Arial" w:hAnsi="Arial" w:cs="Arial"/>
          <w:b/>
          <w:sz w:val="28"/>
        </w:rPr>
        <w:t xml:space="preserve">Carrefour </w:t>
      </w:r>
    </w:p>
    <w:p w:rsidR="00E62C14" w:rsidRPr="00E62C14" w:rsidRDefault="00AA559A" w:rsidP="00482B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4119880</wp:posOffset>
            </wp:positionH>
            <wp:positionV relativeFrom="margin">
              <wp:posOffset>3376930</wp:posOffset>
            </wp:positionV>
            <wp:extent cx="1638300" cy="2181225"/>
            <wp:effectExtent l="19050" t="0" r="0" b="0"/>
            <wp:wrapSquare wrapText="bothSides"/>
            <wp:docPr id="7" name="Obraz 4" descr="carff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fff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9A8">
        <w:rPr>
          <w:rFonts w:ascii="Arial" w:hAnsi="Arial" w:cs="Arial"/>
          <w:b/>
        </w:rPr>
        <w:t>Carrefour wprowadził</w:t>
      </w:r>
      <w:r w:rsidR="00210162">
        <w:rPr>
          <w:rFonts w:ascii="Arial" w:hAnsi="Arial" w:cs="Arial"/>
          <w:b/>
        </w:rPr>
        <w:t xml:space="preserve"> do</w:t>
      </w:r>
      <w:r w:rsidR="00E62C14">
        <w:rPr>
          <w:rFonts w:ascii="Arial" w:hAnsi="Arial" w:cs="Arial"/>
          <w:b/>
        </w:rPr>
        <w:t xml:space="preserve"> </w:t>
      </w:r>
      <w:r w:rsidR="00560E13">
        <w:rPr>
          <w:rFonts w:ascii="Arial" w:hAnsi="Arial" w:cs="Arial"/>
          <w:b/>
        </w:rPr>
        <w:t xml:space="preserve">swoich </w:t>
      </w:r>
      <w:r w:rsidR="00E62C14">
        <w:rPr>
          <w:rFonts w:ascii="Arial" w:hAnsi="Arial" w:cs="Arial"/>
          <w:b/>
        </w:rPr>
        <w:t>hipermarketów</w:t>
      </w:r>
      <w:r w:rsidR="00210162">
        <w:rPr>
          <w:rFonts w:ascii="Arial" w:hAnsi="Arial" w:cs="Arial"/>
          <w:b/>
        </w:rPr>
        <w:t xml:space="preserve"> kolejne udogodnienia dla klientów</w:t>
      </w:r>
      <w:r w:rsidR="00E62C14">
        <w:rPr>
          <w:rFonts w:ascii="Arial" w:hAnsi="Arial" w:cs="Arial"/>
          <w:b/>
        </w:rPr>
        <w:t xml:space="preserve">. </w:t>
      </w:r>
      <w:r w:rsidR="00E62C14">
        <w:rPr>
          <w:rFonts w:ascii="Arial" w:hAnsi="Arial" w:cs="Arial"/>
          <w:b/>
        </w:rPr>
        <w:br/>
      </w:r>
      <w:r w:rsidR="00210162">
        <w:rPr>
          <w:rFonts w:ascii="Arial" w:hAnsi="Arial" w:cs="Arial"/>
          <w:b/>
        </w:rPr>
        <w:t xml:space="preserve">W </w:t>
      </w:r>
      <w:r w:rsidR="00560E13">
        <w:rPr>
          <w:rFonts w:ascii="Arial" w:hAnsi="Arial" w:cs="Arial"/>
          <w:b/>
        </w:rPr>
        <w:t xml:space="preserve">67 </w:t>
      </w:r>
      <w:r w:rsidR="00E62C14">
        <w:rPr>
          <w:rFonts w:ascii="Arial" w:hAnsi="Arial" w:cs="Arial"/>
          <w:b/>
        </w:rPr>
        <w:t>największych</w:t>
      </w:r>
      <w:r w:rsidR="00210162">
        <w:rPr>
          <w:rFonts w:ascii="Arial" w:hAnsi="Arial" w:cs="Arial"/>
          <w:b/>
        </w:rPr>
        <w:t xml:space="preserve"> </w:t>
      </w:r>
      <w:r w:rsidR="00E62C14">
        <w:rPr>
          <w:rFonts w:ascii="Arial" w:hAnsi="Arial" w:cs="Arial"/>
          <w:b/>
        </w:rPr>
        <w:t>sklepach</w:t>
      </w:r>
      <w:r w:rsidR="00210162">
        <w:rPr>
          <w:rFonts w:ascii="Arial" w:hAnsi="Arial" w:cs="Arial"/>
          <w:b/>
        </w:rPr>
        <w:t xml:space="preserve"> </w:t>
      </w:r>
      <w:r w:rsidR="00E62C14">
        <w:rPr>
          <w:rFonts w:ascii="Arial" w:hAnsi="Arial" w:cs="Arial"/>
          <w:b/>
        </w:rPr>
        <w:t>sieci</w:t>
      </w:r>
      <w:r w:rsidR="00560E13">
        <w:rPr>
          <w:rFonts w:ascii="Arial" w:hAnsi="Arial" w:cs="Arial"/>
          <w:b/>
        </w:rPr>
        <w:t xml:space="preserve"> w Polsce</w:t>
      </w:r>
      <w:r w:rsidR="00E62C14">
        <w:rPr>
          <w:rFonts w:ascii="Arial" w:hAnsi="Arial" w:cs="Arial"/>
          <w:b/>
        </w:rPr>
        <w:t xml:space="preserve">, </w:t>
      </w:r>
      <w:r w:rsidR="00482BB7">
        <w:rPr>
          <w:rFonts w:ascii="Arial" w:hAnsi="Arial" w:cs="Arial"/>
          <w:b/>
        </w:rPr>
        <w:t>osoby robiące zakupy z</w:t>
      </w:r>
      <w:r w:rsidR="00E62C14">
        <w:rPr>
          <w:rFonts w:ascii="Arial" w:hAnsi="Arial" w:cs="Arial"/>
          <w:b/>
        </w:rPr>
        <w:t xml:space="preserve"> dziećmi </w:t>
      </w:r>
      <w:r w:rsidR="00210162">
        <w:rPr>
          <w:rFonts w:ascii="Arial" w:hAnsi="Arial" w:cs="Arial"/>
          <w:b/>
        </w:rPr>
        <w:t xml:space="preserve">mogą </w:t>
      </w:r>
      <w:r w:rsidR="00E62C14">
        <w:rPr>
          <w:rFonts w:ascii="Arial" w:hAnsi="Arial" w:cs="Arial"/>
          <w:b/>
        </w:rPr>
        <w:t>już korzystać</w:t>
      </w:r>
      <w:r w:rsidR="00DD7A4B">
        <w:rPr>
          <w:rFonts w:ascii="Arial" w:hAnsi="Arial" w:cs="Arial"/>
          <w:b/>
        </w:rPr>
        <w:t xml:space="preserve"> z oferty </w:t>
      </w:r>
      <w:r w:rsidR="00CE06C2">
        <w:rPr>
          <w:rFonts w:ascii="Arial" w:hAnsi="Arial" w:cs="Arial"/>
          <w:b/>
        </w:rPr>
        <w:t xml:space="preserve">specjalnych </w:t>
      </w:r>
      <w:r w:rsidR="00DD7A4B">
        <w:rPr>
          <w:rFonts w:ascii="Arial" w:hAnsi="Arial" w:cs="Arial"/>
          <w:b/>
        </w:rPr>
        <w:t xml:space="preserve">kas rodzinnych. </w:t>
      </w:r>
      <w:r w:rsidR="00E62C14">
        <w:rPr>
          <w:rFonts w:ascii="Arial" w:hAnsi="Arial" w:cs="Arial"/>
          <w:b/>
        </w:rPr>
        <w:t>Nowe</w:t>
      </w:r>
      <w:r w:rsidR="00482BB7">
        <w:rPr>
          <w:rFonts w:ascii="Arial" w:hAnsi="Arial" w:cs="Arial"/>
          <w:b/>
        </w:rPr>
        <w:t xml:space="preserve"> </w:t>
      </w:r>
      <w:r w:rsidR="00DD7A4B">
        <w:rPr>
          <w:rFonts w:ascii="Arial" w:hAnsi="Arial" w:cs="Arial"/>
          <w:b/>
        </w:rPr>
        <w:t>boksy kasowe</w:t>
      </w:r>
      <w:r w:rsidR="00E62C14">
        <w:rPr>
          <w:rFonts w:ascii="Arial" w:hAnsi="Arial" w:cs="Arial"/>
          <w:b/>
        </w:rPr>
        <w:t xml:space="preserve"> </w:t>
      </w:r>
      <w:r w:rsidR="00DD7A4B">
        <w:rPr>
          <w:rFonts w:ascii="Arial" w:hAnsi="Arial" w:cs="Arial"/>
          <w:b/>
        </w:rPr>
        <w:t>zostały zaprojektowane w taki sposób, aby zakupy nawet z kilkoma pociechami przebiegły szybko i sprawnie. O</w:t>
      </w:r>
      <w:r w:rsidR="00482BB7">
        <w:rPr>
          <w:rFonts w:ascii="Arial" w:hAnsi="Arial" w:cs="Arial"/>
          <w:b/>
        </w:rPr>
        <w:t xml:space="preserve">prócz kolorowego wystroju, </w:t>
      </w:r>
      <w:r w:rsidR="00DD7A4B">
        <w:rPr>
          <w:rFonts w:ascii="Arial" w:hAnsi="Arial" w:cs="Arial"/>
          <w:b/>
        </w:rPr>
        <w:t xml:space="preserve">nowe kasy </w:t>
      </w:r>
      <w:r w:rsidR="00E62C14">
        <w:rPr>
          <w:rFonts w:ascii="Arial" w:hAnsi="Arial" w:cs="Arial"/>
          <w:b/>
        </w:rPr>
        <w:t xml:space="preserve">oferują </w:t>
      </w:r>
      <w:r w:rsidR="00482BB7">
        <w:rPr>
          <w:rFonts w:ascii="Arial" w:hAnsi="Arial" w:cs="Arial"/>
          <w:b/>
        </w:rPr>
        <w:t>również</w:t>
      </w:r>
      <w:r w:rsidR="00EE33DA">
        <w:rPr>
          <w:rFonts w:ascii="Arial" w:hAnsi="Arial" w:cs="Arial"/>
          <w:b/>
        </w:rPr>
        <w:t>,</w:t>
      </w:r>
      <w:r w:rsidR="00482BB7">
        <w:rPr>
          <w:rFonts w:ascii="Arial" w:hAnsi="Arial" w:cs="Arial"/>
          <w:b/>
        </w:rPr>
        <w:t xml:space="preserve"> m.in. podesty</w:t>
      </w:r>
      <w:r w:rsidR="00C50A2D">
        <w:rPr>
          <w:rFonts w:ascii="Arial" w:hAnsi="Arial" w:cs="Arial"/>
          <w:b/>
        </w:rPr>
        <w:t xml:space="preserve"> ze schodkami</w:t>
      </w:r>
      <w:r w:rsidR="00E62C14">
        <w:rPr>
          <w:rFonts w:ascii="Arial" w:hAnsi="Arial" w:cs="Arial"/>
          <w:b/>
        </w:rPr>
        <w:t xml:space="preserve">, </w:t>
      </w:r>
      <w:r w:rsidR="00482BB7">
        <w:rPr>
          <w:rFonts w:ascii="Arial" w:hAnsi="Arial" w:cs="Arial"/>
          <w:b/>
        </w:rPr>
        <w:t xml:space="preserve">dzięki którym dzieci mogą brać </w:t>
      </w:r>
      <w:r w:rsidR="00E62C14">
        <w:rPr>
          <w:rFonts w:ascii="Arial" w:hAnsi="Arial" w:cs="Arial"/>
          <w:b/>
        </w:rPr>
        <w:t>czynny udział w</w:t>
      </w:r>
      <w:r w:rsidR="00482BB7">
        <w:rPr>
          <w:rFonts w:ascii="Arial" w:hAnsi="Arial" w:cs="Arial"/>
          <w:b/>
        </w:rPr>
        <w:t xml:space="preserve"> </w:t>
      </w:r>
      <w:r w:rsidR="00DC2C99">
        <w:rPr>
          <w:rFonts w:ascii="Arial" w:hAnsi="Arial" w:cs="Arial"/>
          <w:b/>
        </w:rPr>
        <w:t xml:space="preserve">wykładaniu </w:t>
      </w:r>
      <w:r w:rsidR="00DC2C99">
        <w:rPr>
          <w:rFonts w:ascii="Arial" w:hAnsi="Arial" w:cs="Arial"/>
          <w:b/>
        </w:rPr>
        <w:br/>
        <w:t xml:space="preserve">i </w:t>
      </w:r>
      <w:r w:rsidR="00482BB7">
        <w:rPr>
          <w:rFonts w:ascii="Arial" w:hAnsi="Arial" w:cs="Arial"/>
          <w:b/>
        </w:rPr>
        <w:t xml:space="preserve">pakowaniu </w:t>
      </w:r>
      <w:r w:rsidR="00E62C14">
        <w:rPr>
          <w:rFonts w:ascii="Arial" w:hAnsi="Arial" w:cs="Arial"/>
          <w:b/>
        </w:rPr>
        <w:t>zakup</w:t>
      </w:r>
      <w:r w:rsidR="00482BB7">
        <w:rPr>
          <w:rFonts w:ascii="Arial" w:hAnsi="Arial" w:cs="Arial"/>
          <w:b/>
        </w:rPr>
        <w:t>ów</w:t>
      </w:r>
      <w:r w:rsidR="00E62C14">
        <w:rPr>
          <w:rFonts w:ascii="Arial" w:hAnsi="Arial" w:cs="Arial"/>
          <w:b/>
        </w:rPr>
        <w:t xml:space="preserve">. </w:t>
      </w:r>
    </w:p>
    <w:p w:rsidR="00FC4CC3" w:rsidRDefault="00C50A2D" w:rsidP="00FC4CC3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>Kasy rodzinne to nowa inicjatywa, która pojawiła się hipermarketach sieci Carrefour</w:t>
      </w:r>
      <w:r w:rsidR="006F2383">
        <w:rPr>
          <w:rFonts w:ascii="Arial" w:hAnsi="Arial" w:cs="Arial"/>
        </w:rPr>
        <w:t xml:space="preserve"> Polska</w:t>
      </w:r>
      <w:r>
        <w:rPr>
          <w:rFonts w:ascii="Arial" w:hAnsi="Arial" w:cs="Arial"/>
        </w:rPr>
        <w:t xml:space="preserve">. Nowe kasy oferują </w:t>
      </w:r>
      <w:r w:rsidR="00DD7A4B">
        <w:rPr>
          <w:rFonts w:ascii="Arial" w:hAnsi="Arial" w:cs="Arial"/>
        </w:rPr>
        <w:t>możliwość wygodnego i szybkiego sfinalizowania zakupów wszystkim</w:t>
      </w:r>
      <w:r w:rsidR="00DD7A4B" w:rsidRPr="00FC4CC3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</w:rPr>
        <w:t xml:space="preserve">klientom, którzy zdecydowali się przyjść </w:t>
      </w:r>
      <w:r w:rsidR="0038483E">
        <w:rPr>
          <w:rFonts w:ascii="Arial" w:hAnsi="Arial" w:cs="Arial"/>
        </w:rPr>
        <w:t>do sklepu</w:t>
      </w:r>
      <w:r>
        <w:rPr>
          <w:rFonts w:ascii="Arial" w:hAnsi="Arial" w:cs="Arial"/>
        </w:rPr>
        <w:t xml:space="preserve"> z</w:t>
      </w:r>
      <w:r w:rsidR="00EE33DA">
        <w:rPr>
          <w:rFonts w:ascii="Arial" w:hAnsi="Arial" w:cs="Arial"/>
        </w:rPr>
        <w:t>e swoimi</w:t>
      </w:r>
      <w:r>
        <w:rPr>
          <w:rFonts w:ascii="Arial" w:hAnsi="Arial" w:cs="Arial"/>
        </w:rPr>
        <w:t xml:space="preserve"> dziećmi</w:t>
      </w:r>
      <w:r w:rsidR="00DD7A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C5622" w:rsidRPr="00916EA2" w:rsidRDefault="00FC4CC3" w:rsidP="0054048B">
      <w:pPr>
        <w:jc w:val="both"/>
        <w:rPr>
          <w:rFonts w:ascii="Arial" w:hAnsi="Arial" w:cs="Arial"/>
          <w:i/>
          <w:color w:val="000000"/>
        </w:rPr>
      </w:pPr>
      <w:r w:rsidRPr="009E645C">
        <w:rPr>
          <w:rFonts w:ascii="Arial" w:hAnsi="Arial" w:cs="Arial"/>
          <w:i/>
          <w:color w:val="000000"/>
        </w:rPr>
        <w:t xml:space="preserve">- </w:t>
      </w:r>
      <w:r w:rsidR="00923F4B">
        <w:rPr>
          <w:rFonts w:ascii="Arial" w:hAnsi="Arial" w:cs="Arial"/>
          <w:i/>
          <w:color w:val="000000"/>
        </w:rPr>
        <w:t xml:space="preserve">W 2014 roku rozpoczęliśmy </w:t>
      </w:r>
      <w:r w:rsidR="00916EA2">
        <w:rPr>
          <w:rFonts w:ascii="Arial" w:hAnsi="Arial" w:cs="Arial"/>
          <w:i/>
          <w:color w:val="000000"/>
        </w:rPr>
        <w:t xml:space="preserve">w Polsce </w:t>
      </w:r>
      <w:r w:rsidR="00923F4B">
        <w:rPr>
          <w:rFonts w:ascii="Arial" w:hAnsi="Arial" w:cs="Arial"/>
          <w:i/>
          <w:color w:val="000000"/>
        </w:rPr>
        <w:t xml:space="preserve">realizację strategii </w:t>
      </w:r>
      <w:r w:rsidR="0054048B">
        <w:rPr>
          <w:rFonts w:ascii="Arial" w:hAnsi="Arial" w:cs="Arial"/>
          <w:i/>
          <w:color w:val="000000"/>
        </w:rPr>
        <w:t>zmian</w:t>
      </w:r>
      <w:r w:rsidR="0054048B" w:rsidRPr="0054048B">
        <w:rPr>
          <w:rFonts w:ascii="Arial" w:hAnsi="Arial" w:cs="Arial"/>
          <w:i/>
          <w:color w:val="000000"/>
        </w:rPr>
        <w:t>,</w:t>
      </w:r>
      <w:r w:rsidR="0054048B">
        <w:rPr>
          <w:rFonts w:ascii="Arial" w:hAnsi="Arial" w:cs="Arial"/>
          <w:i/>
          <w:color w:val="000000"/>
        </w:rPr>
        <w:t xml:space="preserve"> który</w:t>
      </w:r>
      <w:r w:rsidR="00916EA2">
        <w:rPr>
          <w:rFonts w:ascii="Arial" w:hAnsi="Arial" w:cs="Arial"/>
          <w:i/>
          <w:color w:val="000000"/>
        </w:rPr>
        <w:t>ch</w:t>
      </w:r>
      <w:r w:rsidR="0054048B">
        <w:rPr>
          <w:rFonts w:ascii="Arial" w:hAnsi="Arial" w:cs="Arial"/>
          <w:i/>
          <w:color w:val="000000"/>
        </w:rPr>
        <w:t xml:space="preserve"> celem jest zaoferowanie klientom</w:t>
      </w:r>
      <w:r w:rsidR="0054048B" w:rsidRPr="0054048B">
        <w:rPr>
          <w:rFonts w:ascii="Arial" w:hAnsi="Arial" w:cs="Arial"/>
          <w:i/>
          <w:color w:val="000000"/>
        </w:rPr>
        <w:t xml:space="preserve"> </w:t>
      </w:r>
      <w:r w:rsidR="000018E1">
        <w:rPr>
          <w:rFonts w:ascii="Arial" w:hAnsi="Arial" w:cs="Arial"/>
          <w:i/>
          <w:color w:val="000000"/>
        </w:rPr>
        <w:br/>
      </w:r>
      <w:r w:rsidR="00E53F08">
        <w:rPr>
          <w:rFonts w:ascii="Arial" w:hAnsi="Arial" w:cs="Arial"/>
          <w:i/>
          <w:color w:val="000000"/>
        </w:rPr>
        <w:t xml:space="preserve">w hipermarketach Carrefour bogatej </w:t>
      </w:r>
      <w:r w:rsidR="00CE06C2">
        <w:rPr>
          <w:rFonts w:ascii="Arial" w:hAnsi="Arial" w:cs="Arial"/>
          <w:i/>
          <w:color w:val="000000"/>
        </w:rPr>
        <w:t>i różnorodnej o</w:t>
      </w:r>
      <w:r w:rsidR="00E53F08">
        <w:rPr>
          <w:rFonts w:ascii="Arial" w:hAnsi="Arial" w:cs="Arial"/>
          <w:i/>
          <w:color w:val="000000"/>
        </w:rPr>
        <w:t xml:space="preserve">ferty handlowej oraz wygodnych </w:t>
      </w:r>
      <w:r w:rsidR="00CE06C2">
        <w:rPr>
          <w:rFonts w:ascii="Arial" w:hAnsi="Arial" w:cs="Arial"/>
          <w:i/>
          <w:color w:val="000000"/>
        </w:rPr>
        <w:t>i satysfakcjonujących zakupów</w:t>
      </w:r>
      <w:r w:rsidR="000018E1">
        <w:rPr>
          <w:rFonts w:ascii="Arial" w:hAnsi="Arial" w:cs="Arial"/>
          <w:i/>
          <w:color w:val="000000"/>
        </w:rPr>
        <w:br/>
        <w:t xml:space="preserve"> </w:t>
      </w:r>
      <w:r w:rsidRPr="009E645C">
        <w:rPr>
          <w:rFonts w:ascii="Arial" w:hAnsi="Arial" w:cs="Arial"/>
          <w:i/>
          <w:color w:val="000000"/>
        </w:rPr>
        <w:t xml:space="preserve">– </w:t>
      </w:r>
      <w:r w:rsidRPr="00916EA2">
        <w:rPr>
          <w:rFonts w:ascii="Arial" w:hAnsi="Arial" w:cs="Arial"/>
          <w:b/>
          <w:color w:val="000000"/>
        </w:rPr>
        <w:t>mówi</w:t>
      </w:r>
      <w:r w:rsidRPr="00916EA2">
        <w:rPr>
          <w:rFonts w:ascii="Arial" w:hAnsi="Arial" w:cs="Arial"/>
          <w:b/>
          <w:i/>
          <w:color w:val="000000"/>
        </w:rPr>
        <w:t xml:space="preserve"> </w:t>
      </w:r>
      <w:r w:rsidRPr="009E645C">
        <w:rPr>
          <w:rFonts w:ascii="Arial" w:hAnsi="Arial" w:cs="Arial"/>
          <w:b/>
        </w:rPr>
        <w:t>Robert Noceń, Dyrektor ds. Eksploatacji Hipermarketów, Carrefour Polska</w:t>
      </w:r>
      <w:r w:rsidR="00916EA2">
        <w:rPr>
          <w:rFonts w:ascii="Arial" w:hAnsi="Arial" w:cs="Arial"/>
        </w:rPr>
        <w:t>.</w:t>
      </w:r>
      <w:r>
        <w:rPr>
          <w:rFonts w:ascii="Arial" w:hAnsi="Arial" w:cs="Arial"/>
          <w:i/>
          <w:color w:val="000000"/>
        </w:rPr>
        <w:t xml:space="preserve"> </w:t>
      </w:r>
      <w:r w:rsidR="00403966">
        <w:rPr>
          <w:rFonts w:ascii="Arial" w:hAnsi="Arial" w:cs="Arial"/>
          <w:i/>
          <w:color w:val="000000"/>
        </w:rPr>
        <w:t>Oprócz nowych layoutów sklepów, nowych konceptów handlowych oraz nowych gam produktów, wprowadzamy również liczne udogodnienia podnoszące komfort zakupów. Jednymi z nią są właśnie k</w:t>
      </w:r>
      <w:r>
        <w:rPr>
          <w:rFonts w:ascii="Arial" w:hAnsi="Arial" w:cs="Arial"/>
          <w:i/>
          <w:color w:val="000000"/>
        </w:rPr>
        <w:t>asy rodzinne</w:t>
      </w:r>
      <w:r w:rsidR="00403966">
        <w:rPr>
          <w:rFonts w:ascii="Arial" w:hAnsi="Arial" w:cs="Arial"/>
          <w:i/>
          <w:color w:val="000000"/>
        </w:rPr>
        <w:t>, które znacznie ułatwiają zakupy klientom z dziećmi.</w:t>
      </w:r>
      <w:r w:rsidR="002255A0">
        <w:rPr>
          <w:rFonts w:ascii="Arial" w:hAnsi="Arial" w:cs="Arial"/>
          <w:i/>
          <w:color w:val="000000"/>
        </w:rPr>
        <w:t xml:space="preserve"> </w:t>
      </w:r>
      <w:r w:rsidR="00914E80" w:rsidRPr="00914E80">
        <w:rPr>
          <w:rFonts w:ascii="Arial" w:hAnsi="Arial" w:cs="Arial"/>
          <w:b/>
        </w:rPr>
        <w:t>– dodaje</w:t>
      </w:r>
      <w:r w:rsidR="00403966">
        <w:rPr>
          <w:rFonts w:ascii="Arial" w:hAnsi="Arial" w:cs="Arial"/>
          <w:b/>
        </w:rPr>
        <w:t xml:space="preserve"> Robert Noceń</w:t>
      </w:r>
      <w:r w:rsidR="00914E80" w:rsidRPr="00914E80">
        <w:rPr>
          <w:rFonts w:ascii="Arial" w:hAnsi="Arial" w:cs="Arial"/>
          <w:b/>
        </w:rPr>
        <w:t>.</w:t>
      </w:r>
      <w:r w:rsidR="00916EA2" w:rsidRPr="009E645C">
        <w:rPr>
          <w:rFonts w:ascii="Arial" w:hAnsi="Arial" w:cs="Arial"/>
          <w:i/>
          <w:color w:val="000000"/>
        </w:rPr>
        <w:t xml:space="preserve"> </w:t>
      </w:r>
    </w:p>
    <w:p w:rsidR="0038483E" w:rsidRDefault="00C50A2D" w:rsidP="007B1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Nowe boksy kasowe </w:t>
      </w:r>
      <w:r w:rsidR="0038483E">
        <w:rPr>
          <w:rFonts w:ascii="Arial" w:hAnsi="Arial" w:cs="Arial"/>
        </w:rPr>
        <w:t xml:space="preserve">zostały zaprojektowane w taki sposób, aby rodzice i dzieci czuli się </w:t>
      </w:r>
      <w:r w:rsidR="000018E1">
        <w:rPr>
          <w:rFonts w:ascii="Arial" w:hAnsi="Arial" w:cs="Arial"/>
        </w:rPr>
        <w:br/>
      </w:r>
      <w:r w:rsidR="0038483E">
        <w:rPr>
          <w:rFonts w:ascii="Arial" w:hAnsi="Arial" w:cs="Arial"/>
        </w:rPr>
        <w:t>w nich swobodnie. Szerokie alejki oraz dodatkowe podesty dla dzieci sprawiają, że najmłodsi</w:t>
      </w:r>
      <w:r>
        <w:rPr>
          <w:rFonts w:ascii="Arial" w:hAnsi="Arial" w:cs="Arial"/>
        </w:rPr>
        <w:t xml:space="preserve"> </w:t>
      </w:r>
      <w:r w:rsidR="001807AC">
        <w:rPr>
          <w:rFonts w:ascii="Arial" w:hAnsi="Arial" w:cs="Arial"/>
        </w:rPr>
        <w:t xml:space="preserve">mogą </w:t>
      </w:r>
      <w:r w:rsidR="007B160D">
        <w:rPr>
          <w:rFonts w:ascii="Arial" w:hAnsi="Arial" w:cs="Arial"/>
        </w:rPr>
        <w:t>aktywnie uczestniczyć</w:t>
      </w:r>
      <w:r w:rsidR="001807AC">
        <w:rPr>
          <w:rFonts w:ascii="Arial" w:hAnsi="Arial" w:cs="Arial"/>
        </w:rPr>
        <w:t xml:space="preserve"> </w:t>
      </w:r>
      <w:r w:rsidR="0038483E">
        <w:rPr>
          <w:rFonts w:ascii="Arial" w:hAnsi="Arial" w:cs="Arial"/>
        </w:rPr>
        <w:t xml:space="preserve">w wykładaniu oraz pakowaniu zakupów zrobionych przez </w:t>
      </w:r>
      <w:r w:rsidR="00DD7A4B">
        <w:rPr>
          <w:rFonts w:ascii="Arial" w:hAnsi="Arial" w:cs="Arial"/>
        </w:rPr>
        <w:t xml:space="preserve">ich </w:t>
      </w:r>
      <w:r w:rsidR="0038483E">
        <w:rPr>
          <w:rFonts w:ascii="Arial" w:hAnsi="Arial" w:cs="Arial"/>
        </w:rPr>
        <w:t>rodziców lub opiekunów. Dla bezpieczeństwa</w:t>
      </w:r>
      <w:r w:rsidR="001807AC">
        <w:rPr>
          <w:rFonts w:ascii="Arial" w:hAnsi="Arial" w:cs="Arial"/>
        </w:rPr>
        <w:t xml:space="preserve"> – po obu stronach </w:t>
      </w:r>
      <w:r w:rsidR="0038483E">
        <w:rPr>
          <w:rFonts w:ascii="Arial" w:hAnsi="Arial" w:cs="Arial"/>
        </w:rPr>
        <w:t xml:space="preserve">podestów zostały zamieszczone poręcze ochronne. </w:t>
      </w:r>
    </w:p>
    <w:p w:rsidR="007B160D" w:rsidRDefault="0038483E" w:rsidP="007B1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Nowe kasy rodzinne Carrefour wyróżniają się także żywą kolorystyką, a także dodatkowymi atrakcjami dla dzieci. Przy wybranych kasach w największych hipermarketach znajdują</w:t>
      </w:r>
      <w:r w:rsidR="007C5622">
        <w:rPr>
          <w:rFonts w:ascii="Arial" w:hAnsi="Arial" w:cs="Arial"/>
        </w:rPr>
        <w:t xml:space="preserve"> się</w:t>
      </w:r>
      <w:r w:rsidR="007B160D" w:rsidRPr="009E645C">
        <w:rPr>
          <w:rFonts w:ascii="Arial" w:hAnsi="Arial" w:cs="Arial"/>
        </w:rPr>
        <w:t xml:space="preserve"> kącik</w:t>
      </w:r>
      <w:r>
        <w:rPr>
          <w:rFonts w:ascii="Arial" w:hAnsi="Arial" w:cs="Arial"/>
        </w:rPr>
        <w:t>i</w:t>
      </w:r>
      <w:r w:rsidR="007B160D" w:rsidRPr="009E645C">
        <w:rPr>
          <w:rFonts w:ascii="Arial" w:hAnsi="Arial" w:cs="Arial"/>
        </w:rPr>
        <w:t xml:space="preserve"> dla dzieci, </w:t>
      </w:r>
      <w:r>
        <w:rPr>
          <w:rFonts w:ascii="Arial" w:hAnsi="Arial" w:cs="Arial"/>
        </w:rPr>
        <w:t xml:space="preserve">w </w:t>
      </w:r>
      <w:r w:rsidR="007B160D" w:rsidRPr="009E645C">
        <w:rPr>
          <w:rFonts w:ascii="Arial" w:hAnsi="Arial" w:cs="Arial"/>
        </w:rPr>
        <w:t>który</w:t>
      </w:r>
      <w:r>
        <w:rPr>
          <w:rFonts w:ascii="Arial" w:hAnsi="Arial" w:cs="Arial"/>
        </w:rPr>
        <w:t xml:space="preserve">ch </w:t>
      </w:r>
      <w:r w:rsidR="00FC4CC3">
        <w:rPr>
          <w:rFonts w:ascii="Arial" w:hAnsi="Arial" w:cs="Arial"/>
        </w:rPr>
        <w:t xml:space="preserve">najmłodsi </w:t>
      </w:r>
      <w:r>
        <w:rPr>
          <w:rFonts w:ascii="Arial" w:hAnsi="Arial" w:cs="Arial"/>
        </w:rPr>
        <w:t xml:space="preserve">mogą </w:t>
      </w:r>
      <w:r w:rsidR="00DD7A4B">
        <w:rPr>
          <w:rFonts w:ascii="Arial" w:hAnsi="Arial" w:cs="Arial"/>
        </w:rPr>
        <w:t>miło spędzić czas</w:t>
      </w:r>
      <w:r w:rsidR="006F2383">
        <w:rPr>
          <w:rFonts w:ascii="Arial" w:hAnsi="Arial" w:cs="Arial"/>
        </w:rPr>
        <w:t xml:space="preserve"> podczas oczekiwania </w:t>
      </w:r>
      <w:r w:rsidR="00DC2C99">
        <w:rPr>
          <w:rFonts w:ascii="Arial" w:hAnsi="Arial" w:cs="Arial"/>
        </w:rPr>
        <w:t>na sfinalizowanie zakupów.</w:t>
      </w:r>
      <w:r>
        <w:rPr>
          <w:rFonts w:ascii="Arial" w:hAnsi="Arial" w:cs="Arial"/>
        </w:rPr>
        <w:t xml:space="preserve"> </w:t>
      </w:r>
      <w:r w:rsidR="007B160D">
        <w:rPr>
          <w:rFonts w:ascii="Arial" w:hAnsi="Arial" w:cs="Arial"/>
        </w:rPr>
        <w:t xml:space="preserve">Dodatkową </w:t>
      </w:r>
      <w:r w:rsidR="00EE33DA">
        <w:rPr>
          <w:rFonts w:ascii="Arial" w:hAnsi="Arial" w:cs="Arial"/>
        </w:rPr>
        <w:t>niespodzianką</w:t>
      </w:r>
      <w:r w:rsidR="006F2383">
        <w:rPr>
          <w:rFonts w:ascii="Arial" w:hAnsi="Arial" w:cs="Arial"/>
        </w:rPr>
        <w:t xml:space="preserve"> dla dzieci </w:t>
      </w:r>
      <w:r w:rsidR="00FC4CC3">
        <w:rPr>
          <w:rFonts w:ascii="Arial" w:hAnsi="Arial" w:cs="Arial"/>
        </w:rPr>
        <w:t xml:space="preserve">są </w:t>
      </w:r>
      <w:r w:rsidR="006F2383">
        <w:rPr>
          <w:rFonts w:ascii="Arial" w:hAnsi="Arial" w:cs="Arial"/>
        </w:rPr>
        <w:t>osob</w:t>
      </w:r>
      <w:r w:rsidR="00FC4CC3">
        <w:rPr>
          <w:rFonts w:ascii="Arial" w:hAnsi="Arial" w:cs="Arial"/>
        </w:rPr>
        <w:t>y</w:t>
      </w:r>
      <w:r w:rsidR="006F2383">
        <w:rPr>
          <w:rFonts w:ascii="Arial" w:hAnsi="Arial" w:cs="Arial"/>
        </w:rPr>
        <w:t xml:space="preserve"> obsługując</w:t>
      </w:r>
      <w:r w:rsidR="00FC4CC3">
        <w:rPr>
          <w:rFonts w:ascii="Arial" w:hAnsi="Arial" w:cs="Arial"/>
        </w:rPr>
        <w:t>e</w:t>
      </w:r>
      <w:r w:rsidR="006F2383">
        <w:rPr>
          <w:rFonts w:ascii="Arial" w:hAnsi="Arial" w:cs="Arial"/>
        </w:rPr>
        <w:t xml:space="preserve"> kas</w:t>
      </w:r>
      <w:r w:rsidR="00FC4CC3">
        <w:rPr>
          <w:rFonts w:ascii="Arial" w:hAnsi="Arial" w:cs="Arial"/>
        </w:rPr>
        <w:t>y</w:t>
      </w:r>
      <w:r w:rsidR="006F2383">
        <w:rPr>
          <w:rFonts w:ascii="Arial" w:hAnsi="Arial" w:cs="Arial"/>
        </w:rPr>
        <w:t xml:space="preserve">. Może zdarzyć się tak, że skanowaniem zakupów </w:t>
      </w:r>
      <w:r w:rsidR="00FC4CC3">
        <w:rPr>
          <w:rFonts w:ascii="Arial" w:hAnsi="Arial" w:cs="Arial"/>
        </w:rPr>
        <w:t>wykładanych przez dziecko zajmie</w:t>
      </w:r>
      <w:r w:rsidR="006F2383">
        <w:rPr>
          <w:rFonts w:ascii="Arial" w:hAnsi="Arial" w:cs="Arial"/>
        </w:rPr>
        <w:t xml:space="preserve"> się księżniczka lub czarodziej z bajki. W każdym sklepie </w:t>
      </w:r>
      <w:r w:rsidR="00FC4CC3">
        <w:rPr>
          <w:rFonts w:ascii="Arial" w:hAnsi="Arial" w:cs="Arial"/>
        </w:rPr>
        <w:t xml:space="preserve">Carrefour kasjerzy </w:t>
      </w:r>
      <w:r w:rsidR="002255A0">
        <w:rPr>
          <w:rFonts w:ascii="Arial" w:hAnsi="Arial" w:cs="Arial"/>
        </w:rPr>
        <w:t>mogą z własnej inicjatywy</w:t>
      </w:r>
      <w:r w:rsidR="00FC4CC3">
        <w:rPr>
          <w:rFonts w:ascii="Arial" w:hAnsi="Arial" w:cs="Arial"/>
        </w:rPr>
        <w:t xml:space="preserve"> przebra</w:t>
      </w:r>
      <w:r w:rsidR="002255A0">
        <w:rPr>
          <w:rFonts w:ascii="Arial" w:hAnsi="Arial" w:cs="Arial"/>
        </w:rPr>
        <w:t>ć</w:t>
      </w:r>
      <w:r w:rsidR="00FC4CC3">
        <w:rPr>
          <w:rFonts w:ascii="Arial" w:hAnsi="Arial" w:cs="Arial"/>
        </w:rPr>
        <w:t xml:space="preserve"> się w</w:t>
      </w:r>
      <w:r w:rsidR="006F2383">
        <w:rPr>
          <w:rFonts w:ascii="Arial" w:hAnsi="Arial" w:cs="Arial"/>
        </w:rPr>
        <w:t xml:space="preserve"> specjalne kostiumy bajkowych postaci, </w:t>
      </w:r>
      <w:r w:rsidR="00FC4CC3">
        <w:rPr>
          <w:rFonts w:ascii="Arial" w:hAnsi="Arial" w:cs="Arial"/>
        </w:rPr>
        <w:t>aby w ten sposób zrobić jesz</w:t>
      </w:r>
      <w:r w:rsidR="00EE33DA">
        <w:rPr>
          <w:rFonts w:ascii="Arial" w:hAnsi="Arial" w:cs="Arial"/>
        </w:rPr>
        <w:t>cze większą przyjemność małym klientom Carrefour</w:t>
      </w:r>
      <w:r w:rsidR="00FC4CC3">
        <w:rPr>
          <w:rFonts w:ascii="Arial" w:hAnsi="Arial" w:cs="Arial"/>
        </w:rPr>
        <w:t xml:space="preserve">. </w:t>
      </w:r>
    </w:p>
    <w:p w:rsidR="0091018D" w:rsidRDefault="004A2599" w:rsidP="009101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 ważne,</w:t>
      </w:r>
      <w:r w:rsidR="00EE33DA">
        <w:rPr>
          <w:rFonts w:ascii="Arial" w:hAnsi="Arial" w:cs="Arial"/>
        </w:rPr>
        <w:t xml:space="preserve"> </w:t>
      </w:r>
      <w:r w:rsidR="0091018D">
        <w:rPr>
          <w:rFonts w:ascii="Arial" w:hAnsi="Arial" w:cs="Arial"/>
        </w:rPr>
        <w:t xml:space="preserve">z uwagi na obecność przy kasach dzieci, </w:t>
      </w:r>
      <w:r w:rsidR="00FC4CC3" w:rsidRPr="00FC4CC3">
        <w:rPr>
          <w:rFonts w:ascii="Arial" w:hAnsi="Arial" w:cs="Arial"/>
        </w:rPr>
        <w:t xml:space="preserve">Carrefour </w:t>
      </w:r>
      <w:r w:rsidR="0091018D">
        <w:rPr>
          <w:rFonts w:ascii="Arial" w:hAnsi="Arial" w:cs="Arial"/>
        </w:rPr>
        <w:t>zdecydował się nie eksponować przy nich</w:t>
      </w:r>
      <w:r w:rsidR="00FC4CC3" w:rsidRPr="00FC4CC3">
        <w:rPr>
          <w:rFonts w:ascii="Arial" w:hAnsi="Arial" w:cs="Arial"/>
        </w:rPr>
        <w:t xml:space="preserve"> pr</w:t>
      </w:r>
      <w:r>
        <w:rPr>
          <w:rFonts w:ascii="Arial" w:hAnsi="Arial" w:cs="Arial"/>
        </w:rPr>
        <w:t>oduktów impulsowych</w:t>
      </w:r>
      <w:r w:rsidR="00557C51">
        <w:rPr>
          <w:rFonts w:ascii="Arial" w:hAnsi="Arial" w:cs="Arial"/>
        </w:rPr>
        <w:t>, takich jak słodycze</w:t>
      </w:r>
      <w:r w:rsidR="00403966">
        <w:rPr>
          <w:rFonts w:ascii="Arial" w:hAnsi="Arial" w:cs="Arial"/>
        </w:rPr>
        <w:t xml:space="preserve"> czy słodkie napoje</w:t>
      </w:r>
      <w:r>
        <w:rPr>
          <w:rFonts w:ascii="Arial" w:hAnsi="Arial" w:cs="Arial"/>
        </w:rPr>
        <w:t>.</w:t>
      </w:r>
      <w:r w:rsidR="00480DCF" w:rsidRPr="00FC4CC3">
        <w:rPr>
          <w:rFonts w:ascii="Arial" w:hAnsi="Arial" w:cs="Arial"/>
        </w:rPr>
        <w:t xml:space="preserve"> </w:t>
      </w:r>
    </w:p>
    <w:p w:rsidR="00694D56" w:rsidRDefault="00557C51" w:rsidP="0040396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Kasy rodzinne zostały stworzone również z myślą o posiadaczach ogólnopolskiej</w:t>
      </w:r>
      <w:r w:rsidR="00CD0ED8" w:rsidRPr="0091018D">
        <w:rPr>
          <w:rFonts w:ascii="Arial" w:hAnsi="Arial" w:cs="Arial"/>
          <w:color w:val="000000"/>
        </w:rPr>
        <w:t xml:space="preserve"> Kart</w:t>
      </w:r>
      <w:r>
        <w:rPr>
          <w:rFonts w:ascii="Arial" w:hAnsi="Arial" w:cs="Arial"/>
          <w:color w:val="000000"/>
        </w:rPr>
        <w:t>y</w:t>
      </w:r>
      <w:r w:rsidR="00CD0ED8" w:rsidRPr="0091018D">
        <w:rPr>
          <w:rFonts w:ascii="Arial" w:hAnsi="Arial" w:cs="Arial"/>
          <w:color w:val="000000"/>
        </w:rPr>
        <w:t xml:space="preserve"> Dużej Rodziny</w:t>
      </w:r>
      <w:r w:rsidR="0091018D" w:rsidRPr="0091018D">
        <w:rPr>
          <w:rFonts w:ascii="Arial" w:hAnsi="Arial" w:cs="Arial"/>
          <w:color w:val="000000"/>
        </w:rPr>
        <w:t xml:space="preserve">. Carrefour jest pierwszą z dużych sieci hipermarketów, która zdecydowała się przystąpić do tego ogólnopolskiego projektu </w:t>
      </w:r>
      <w:r w:rsidR="0091018D">
        <w:rPr>
          <w:rFonts w:ascii="Arial" w:hAnsi="Arial" w:cs="Arial"/>
          <w:color w:val="000000"/>
        </w:rPr>
        <w:t xml:space="preserve">przygotowanego przez Ministerstwo Pracy </w:t>
      </w:r>
      <w:r w:rsidR="000018E1">
        <w:rPr>
          <w:rFonts w:ascii="Arial" w:hAnsi="Arial" w:cs="Arial"/>
          <w:color w:val="000000"/>
        </w:rPr>
        <w:br/>
      </w:r>
      <w:r w:rsidR="0091018D">
        <w:rPr>
          <w:rFonts w:ascii="Arial" w:hAnsi="Arial" w:cs="Arial"/>
          <w:color w:val="000000"/>
        </w:rPr>
        <w:t>i Polityki Społecznej</w:t>
      </w:r>
      <w:r>
        <w:rPr>
          <w:rFonts w:ascii="Arial" w:hAnsi="Arial" w:cs="Arial"/>
          <w:color w:val="000000"/>
        </w:rPr>
        <w:t xml:space="preserve"> i</w:t>
      </w:r>
      <w:r w:rsidR="0091018D">
        <w:rPr>
          <w:rFonts w:ascii="Arial" w:hAnsi="Arial" w:cs="Arial"/>
          <w:color w:val="000000"/>
        </w:rPr>
        <w:t xml:space="preserve"> </w:t>
      </w:r>
      <w:r w:rsidR="0091018D" w:rsidRPr="0091018D">
        <w:rPr>
          <w:rFonts w:ascii="Arial" w:hAnsi="Arial" w:cs="Arial"/>
          <w:color w:val="000000"/>
        </w:rPr>
        <w:t xml:space="preserve">wspierającego rodziny wielodzietne. Każda rodzina z co najmniej trójką dzieci, </w:t>
      </w:r>
      <w:r w:rsidR="0091018D">
        <w:rPr>
          <w:rFonts w:ascii="Arial" w:hAnsi="Arial" w:cs="Arial"/>
          <w:color w:val="000000"/>
        </w:rPr>
        <w:t>może</w:t>
      </w:r>
      <w:r w:rsidR="0091018D" w:rsidRPr="0091018D">
        <w:rPr>
          <w:rFonts w:ascii="Arial" w:hAnsi="Arial" w:cs="Arial"/>
          <w:color w:val="000000"/>
        </w:rPr>
        <w:t xml:space="preserve"> </w:t>
      </w:r>
      <w:r w:rsidR="0091018D">
        <w:rPr>
          <w:rFonts w:ascii="Arial" w:hAnsi="Arial" w:cs="Arial"/>
          <w:color w:val="000000"/>
        </w:rPr>
        <w:t>s</w:t>
      </w:r>
      <w:r w:rsidR="0091018D" w:rsidRPr="0091018D">
        <w:rPr>
          <w:rFonts w:ascii="Arial" w:hAnsi="Arial" w:cs="Arial"/>
          <w:color w:val="000000"/>
        </w:rPr>
        <w:t>korzystać w ramach Karty z rabatu aż do 10% za zakupy w ponad</w:t>
      </w:r>
      <w:r w:rsidR="0091018D">
        <w:rPr>
          <w:rFonts w:ascii="Arial" w:hAnsi="Arial" w:cs="Arial"/>
          <w:color w:val="000000"/>
        </w:rPr>
        <w:t xml:space="preserve"> </w:t>
      </w:r>
      <w:r w:rsidR="001973D7">
        <w:rPr>
          <w:rFonts w:ascii="Arial" w:hAnsi="Arial" w:cs="Arial"/>
          <w:color w:val="000000"/>
        </w:rPr>
        <w:br/>
      </w:r>
      <w:r w:rsidR="0091018D">
        <w:rPr>
          <w:rFonts w:ascii="Arial" w:hAnsi="Arial" w:cs="Arial"/>
          <w:color w:val="000000"/>
        </w:rPr>
        <w:t>80</w:t>
      </w:r>
      <w:r w:rsidR="0091018D" w:rsidRPr="0091018D">
        <w:rPr>
          <w:rFonts w:ascii="Arial" w:hAnsi="Arial" w:cs="Arial"/>
          <w:color w:val="000000"/>
        </w:rPr>
        <w:t xml:space="preserve"> </w:t>
      </w:r>
      <w:r w:rsidR="0091018D">
        <w:rPr>
          <w:rFonts w:ascii="Arial" w:hAnsi="Arial" w:cs="Arial"/>
          <w:color w:val="000000"/>
        </w:rPr>
        <w:t>hipermarketach Carrefour</w:t>
      </w:r>
      <w:r w:rsidR="0091018D" w:rsidRPr="0091018D">
        <w:rPr>
          <w:rFonts w:ascii="Arial" w:hAnsi="Arial" w:cs="Arial"/>
          <w:color w:val="000000"/>
        </w:rPr>
        <w:t xml:space="preserve"> w Polsce.</w:t>
      </w:r>
      <w:r w:rsidR="00CD0ED8" w:rsidRPr="009E645C">
        <w:rPr>
          <w:rFonts w:ascii="Arial" w:hAnsi="Arial" w:cs="Arial"/>
          <w:color w:val="000000"/>
        </w:rPr>
        <w:t xml:space="preserve"> </w:t>
      </w:r>
    </w:p>
    <w:p w:rsidR="002E585D" w:rsidRPr="009E645C" w:rsidRDefault="002E585D" w:rsidP="0040396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Więcej informacji o kasach rodzinnych Carrefour klienci znajdą </w:t>
      </w:r>
      <w:r w:rsidR="00056B0F">
        <w:rPr>
          <w:rFonts w:ascii="Arial" w:hAnsi="Arial" w:cs="Arial"/>
          <w:color w:val="000000"/>
        </w:rPr>
        <w:t xml:space="preserve">na specjalnej, dedykowanej </w:t>
      </w:r>
      <w:r w:rsidR="00EA5B86">
        <w:rPr>
          <w:rFonts w:ascii="Arial" w:hAnsi="Arial" w:cs="Arial"/>
          <w:color w:val="000000"/>
        </w:rPr>
        <w:t>zakładce na stronie www.carrefour.pl</w:t>
      </w:r>
      <w:r w:rsidR="00056B0F">
        <w:rPr>
          <w:rFonts w:ascii="Arial" w:hAnsi="Arial" w:cs="Arial"/>
          <w:color w:val="000000"/>
        </w:rPr>
        <w:t xml:space="preserve">, dostępnej pod adresem: </w:t>
      </w:r>
      <w:hyperlink r:id="rId6" w:history="1">
        <w:r w:rsidR="00056B0F" w:rsidRPr="001B4F27">
          <w:rPr>
            <w:rStyle w:val="Hipercze"/>
            <w:rFonts w:ascii="Arial" w:hAnsi="Arial" w:cs="Arial"/>
          </w:rPr>
          <w:t>http://www.carrefour.pl/kasa-rodzinna</w:t>
        </w:r>
      </w:hyperlink>
      <w:r w:rsidR="00056B0F">
        <w:rPr>
          <w:rFonts w:ascii="Arial" w:hAnsi="Arial" w:cs="Arial"/>
          <w:color w:val="000000"/>
        </w:rPr>
        <w:t xml:space="preserve"> .</w:t>
      </w:r>
    </w:p>
    <w:p w:rsidR="00403966" w:rsidRDefault="00403966" w:rsidP="00403966">
      <w:pPr>
        <w:spacing w:before="240" w:after="240" w:line="300" w:lineRule="atLeast"/>
        <w:jc w:val="both"/>
        <w:rPr>
          <w:rFonts w:ascii="Arial" w:hAnsi="Arial" w:cs="Arial"/>
        </w:rPr>
      </w:pPr>
      <w:r w:rsidRPr="00C12274">
        <w:rPr>
          <w:rFonts w:ascii="Arial" w:hAnsi="Arial" w:cs="Arial"/>
        </w:rPr>
        <w:t>Carrefour Polska to multiformatowa sieć handlowa, pod której szyldem działa obecnie ponad 700 sklepów w takich formatach jak: hipermarkety, supermarkety oraz sklepy osiedlowe. Spółka jest również właścicielem i zarządcą sieci centrów handlowyc</w:t>
      </w:r>
      <w:r>
        <w:rPr>
          <w:rFonts w:ascii="Arial" w:hAnsi="Arial" w:cs="Arial"/>
        </w:rPr>
        <w:t>h o łącznej powierzchni ponad 23</w:t>
      </w:r>
      <w:r w:rsidRPr="00C12274">
        <w:rPr>
          <w:rFonts w:ascii="Arial" w:hAnsi="Arial" w:cs="Arial"/>
        </w:rPr>
        <w:t>0 000 GLA oraz kilkudziesięciu stacji paliw.</w:t>
      </w:r>
    </w:p>
    <w:p w:rsidR="00403966" w:rsidRDefault="00403966" w:rsidP="00403966">
      <w:pPr>
        <w:spacing w:before="240" w:after="240" w:line="360" w:lineRule="atLeast"/>
        <w:jc w:val="both"/>
        <w:rPr>
          <w:rFonts w:ascii="Arial" w:hAnsi="Arial" w:cs="Arial"/>
        </w:rPr>
      </w:pPr>
    </w:p>
    <w:p w:rsidR="00403966" w:rsidRPr="00A90AA4" w:rsidRDefault="00403966" w:rsidP="00403966">
      <w:pPr>
        <w:pStyle w:val="NormalnyWeb"/>
        <w:pBdr>
          <w:top w:val="single" w:sz="4" w:space="1" w:color="auto"/>
          <w:bottom w:val="single" w:sz="4" w:space="5" w:color="auto"/>
        </w:pBdr>
        <w:spacing w:before="12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Style w:val="Pogrubienie"/>
          <w:rFonts w:ascii="Arial" w:hAnsi="Arial" w:cs="Arial"/>
          <w:sz w:val="20"/>
          <w:szCs w:val="20"/>
        </w:rPr>
        <w:t xml:space="preserve">Grupa Carrefour </w:t>
      </w:r>
    </w:p>
    <w:p w:rsidR="00403966" w:rsidRPr="00A90AA4" w:rsidRDefault="00403966" w:rsidP="00403966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Fonts w:ascii="Arial" w:hAnsi="Arial" w:cs="Arial"/>
          <w:sz w:val="20"/>
          <w:szCs w:val="20"/>
        </w:rPr>
        <w:t>Obecna w 34 krajach jest jednym z największym detalistów na świecie ora</w:t>
      </w:r>
      <w:r>
        <w:rPr>
          <w:rFonts w:ascii="Arial" w:hAnsi="Arial" w:cs="Arial"/>
          <w:sz w:val="20"/>
          <w:szCs w:val="20"/>
        </w:rPr>
        <w:t xml:space="preserve">z liderem wielkiej dystrybucji </w:t>
      </w:r>
      <w:r w:rsidRPr="00A90AA4">
        <w:rPr>
          <w:rFonts w:ascii="Arial" w:hAnsi="Arial" w:cs="Arial"/>
          <w:sz w:val="20"/>
          <w:szCs w:val="20"/>
        </w:rPr>
        <w:t>w Europie. W ponad 10.100 sklepach zatrudnia 365 000 pracowników. W 2013 obroty Grupy wyniosły 100,2 mld euro. Grupa Carrefour oferująca różnorodność formatów handlowych, kanałów dystrybucji oraz działająca na wielu rynkach jest partnerem w codziennym życiu 10 milionów klientów, którzy każdego dnia odwiedzają sklepy Carrefour na całym świecie, mając dostęp do szerokiej gamy produktów i usług w najlepszej cenie.</w:t>
      </w:r>
    </w:p>
    <w:p w:rsidR="00403966" w:rsidRPr="00A90AA4" w:rsidRDefault="00403966" w:rsidP="00403966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</w:p>
    <w:p w:rsidR="00403966" w:rsidRPr="00A90AA4" w:rsidRDefault="00403966" w:rsidP="00403966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Style w:val="Pogrubienie"/>
          <w:rFonts w:ascii="Arial" w:hAnsi="Arial" w:cs="Arial"/>
          <w:sz w:val="20"/>
          <w:szCs w:val="20"/>
        </w:rPr>
        <w:t>O Carrefour Polska</w:t>
      </w:r>
    </w:p>
    <w:p w:rsidR="00403966" w:rsidRPr="00A90AA4" w:rsidRDefault="00403966" w:rsidP="00403966">
      <w:pPr>
        <w:pStyle w:val="NormalnyWeb"/>
        <w:pBdr>
          <w:top w:val="single" w:sz="4" w:space="1" w:color="auto"/>
          <w:bottom w:val="single" w:sz="4" w:space="5" w:color="auto"/>
        </w:pBdr>
        <w:spacing w:before="0" w:beforeAutospacing="0" w:after="240" w:afterAutospacing="0" w:line="300" w:lineRule="atLeast"/>
        <w:jc w:val="both"/>
        <w:rPr>
          <w:rFonts w:ascii="Arial" w:hAnsi="Arial" w:cs="Arial"/>
          <w:sz w:val="20"/>
          <w:szCs w:val="20"/>
        </w:rPr>
      </w:pPr>
      <w:r w:rsidRPr="00A90AA4">
        <w:rPr>
          <w:rFonts w:ascii="Arial" w:hAnsi="Arial" w:cs="Arial"/>
          <w:sz w:val="20"/>
          <w:szCs w:val="20"/>
        </w:rPr>
        <w:t>Carrefour Polska swój pierwszy hipermarket otworzył w 1997 roku w Łodzi. Obecnie, pod szyl</w:t>
      </w:r>
      <w:r>
        <w:rPr>
          <w:rFonts w:ascii="Arial" w:hAnsi="Arial" w:cs="Arial"/>
          <w:sz w:val="20"/>
          <w:szCs w:val="20"/>
        </w:rPr>
        <w:t xml:space="preserve">dem Carrefour </w:t>
      </w:r>
      <w:r w:rsidRPr="00A90AA4">
        <w:rPr>
          <w:rFonts w:ascii="Arial" w:hAnsi="Arial" w:cs="Arial"/>
          <w:sz w:val="20"/>
          <w:szCs w:val="20"/>
        </w:rPr>
        <w:t>w Polsce działa ponad 700 sklepów w różnych formatach: są to hiper- i supermarkety oraz sklepy osiedlowe. Carrefour jest także właścicielem i zarządcą centrów handlowych, skupionych w dużych i średnich miastach. Ofertę handlową naszych sklepów uzupełniają stacje paliw. Dążąc do podni</w:t>
      </w:r>
      <w:r>
        <w:rPr>
          <w:rFonts w:ascii="Arial" w:hAnsi="Arial" w:cs="Arial"/>
          <w:sz w:val="20"/>
          <w:szCs w:val="20"/>
        </w:rPr>
        <w:t xml:space="preserve">esienia jakości życia klientów </w:t>
      </w:r>
      <w:r w:rsidRPr="00A90AA4">
        <w:rPr>
          <w:rFonts w:ascii="Arial" w:hAnsi="Arial" w:cs="Arial"/>
          <w:sz w:val="20"/>
          <w:szCs w:val="20"/>
        </w:rPr>
        <w:t>i konsumentów, Carrefour Polska realizuje strategię odpowiedzialnego biznesu, która zakłada harmonijny rozwój, w trzech dziedzinach równocześnie: na rzecz gospodarki, społeczeństwa i środowiska.</w:t>
      </w:r>
    </w:p>
    <w:p w:rsidR="00D75591" w:rsidRPr="009E645C" w:rsidRDefault="00D75591" w:rsidP="00D75591">
      <w:pPr>
        <w:rPr>
          <w:rFonts w:ascii="Arial" w:hAnsi="Arial" w:cs="Arial"/>
        </w:rPr>
      </w:pPr>
    </w:p>
    <w:p w:rsidR="00D75591" w:rsidRPr="009E645C" w:rsidRDefault="00D75591" w:rsidP="00D66F1E">
      <w:pPr>
        <w:jc w:val="both"/>
        <w:rPr>
          <w:rFonts w:ascii="Arial" w:hAnsi="Arial" w:cs="Arial"/>
        </w:rPr>
      </w:pPr>
    </w:p>
    <w:sectPr w:rsidR="00D75591" w:rsidRPr="009E645C" w:rsidSect="00EC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6F1E"/>
    <w:rsid w:val="000018E1"/>
    <w:rsid w:val="00056B0F"/>
    <w:rsid w:val="00116A25"/>
    <w:rsid w:val="001679A8"/>
    <w:rsid w:val="00180707"/>
    <w:rsid w:val="001807AC"/>
    <w:rsid w:val="001973D7"/>
    <w:rsid w:val="00210162"/>
    <w:rsid w:val="002255A0"/>
    <w:rsid w:val="002578A3"/>
    <w:rsid w:val="002E585D"/>
    <w:rsid w:val="00373FA8"/>
    <w:rsid w:val="0038483E"/>
    <w:rsid w:val="003A76B6"/>
    <w:rsid w:val="003B4BD1"/>
    <w:rsid w:val="003C094C"/>
    <w:rsid w:val="003C2820"/>
    <w:rsid w:val="003E305F"/>
    <w:rsid w:val="00403966"/>
    <w:rsid w:val="00403F1C"/>
    <w:rsid w:val="00480DCF"/>
    <w:rsid w:val="00482BB7"/>
    <w:rsid w:val="00497577"/>
    <w:rsid w:val="004A2599"/>
    <w:rsid w:val="004C48B4"/>
    <w:rsid w:val="00525FCB"/>
    <w:rsid w:val="0054048B"/>
    <w:rsid w:val="00557C51"/>
    <w:rsid w:val="00560E13"/>
    <w:rsid w:val="00587B2F"/>
    <w:rsid w:val="005A4FAB"/>
    <w:rsid w:val="005C02D0"/>
    <w:rsid w:val="00694D56"/>
    <w:rsid w:val="006B3F53"/>
    <w:rsid w:val="006B733D"/>
    <w:rsid w:val="006D3736"/>
    <w:rsid w:val="006F17E8"/>
    <w:rsid w:val="006F2383"/>
    <w:rsid w:val="006F46D5"/>
    <w:rsid w:val="0075797B"/>
    <w:rsid w:val="007B160D"/>
    <w:rsid w:val="007B739D"/>
    <w:rsid w:val="007C5622"/>
    <w:rsid w:val="00854573"/>
    <w:rsid w:val="0091018D"/>
    <w:rsid w:val="00914E80"/>
    <w:rsid w:val="00916EA2"/>
    <w:rsid w:val="00923F4B"/>
    <w:rsid w:val="00974FDC"/>
    <w:rsid w:val="009E645C"/>
    <w:rsid w:val="00A140EE"/>
    <w:rsid w:val="00A559E7"/>
    <w:rsid w:val="00A55C2E"/>
    <w:rsid w:val="00A75C3D"/>
    <w:rsid w:val="00A922C4"/>
    <w:rsid w:val="00A92F17"/>
    <w:rsid w:val="00AA559A"/>
    <w:rsid w:val="00B0045D"/>
    <w:rsid w:val="00B35CDD"/>
    <w:rsid w:val="00C324A5"/>
    <w:rsid w:val="00C41E21"/>
    <w:rsid w:val="00C50A2D"/>
    <w:rsid w:val="00C84E3B"/>
    <w:rsid w:val="00C87F88"/>
    <w:rsid w:val="00C93D3C"/>
    <w:rsid w:val="00CA6FE3"/>
    <w:rsid w:val="00CB456C"/>
    <w:rsid w:val="00CD0ED8"/>
    <w:rsid w:val="00CE06C2"/>
    <w:rsid w:val="00D06F50"/>
    <w:rsid w:val="00D66F1E"/>
    <w:rsid w:val="00D75591"/>
    <w:rsid w:val="00DC2C99"/>
    <w:rsid w:val="00DC4D3D"/>
    <w:rsid w:val="00DD7A4B"/>
    <w:rsid w:val="00E310C8"/>
    <w:rsid w:val="00E53F08"/>
    <w:rsid w:val="00E62C14"/>
    <w:rsid w:val="00EA5B86"/>
    <w:rsid w:val="00EC2AB9"/>
    <w:rsid w:val="00EE33DA"/>
    <w:rsid w:val="00F67ACE"/>
    <w:rsid w:val="00FC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F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4D5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C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018D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403966"/>
    <w:rPr>
      <w:b/>
      <w:bCs/>
    </w:rPr>
  </w:style>
  <w:style w:type="paragraph" w:styleId="NormalnyWeb">
    <w:name w:val="Normal (Web)"/>
    <w:basedOn w:val="Normalny"/>
    <w:uiPriority w:val="99"/>
    <w:unhideWhenUsed/>
    <w:rsid w:val="00403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pl/kasa-rodzinn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szpatoj287</dc:creator>
  <cp:keywords/>
  <dc:description/>
  <cp:lastModifiedBy>Michał Kubajek</cp:lastModifiedBy>
  <cp:revision>7</cp:revision>
  <cp:lastPrinted>2015-05-26T12:25:00Z</cp:lastPrinted>
  <dcterms:created xsi:type="dcterms:W3CDTF">2015-05-26T10:32:00Z</dcterms:created>
  <dcterms:modified xsi:type="dcterms:W3CDTF">2015-05-26T12:28:00Z</dcterms:modified>
</cp:coreProperties>
</file>