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B014C0">
        <w:rPr>
          <w:rFonts w:ascii="Arial" w:hAnsi="Arial" w:cs="Arial"/>
        </w:rPr>
        <w:t>1</w:t>
      </w:r>
      <w:r w:rsidR="00D91D92">
        <w:rPr>
          <w:rFonts w:ascii="Arial" w:hAnsi="Arial" w:cs="Arial"/>
        </w:rPr>
        <w:t>3</w:t>
      </w:r>
      <w:r w:rsidR="00B859DB">
        <w:rPr>
          <w:rFonts w:ascii="Arial" w:hAnsi="Arial" w:cs="Arial"/>
        </w:rPr>
        <w:t xml:space="preserve"> </w:t>
      </w:r>
      <w:r w:rsidR="00AA0302">
        <w:rPr>
          <w:rFonts w:ascii="Arial" w:hAnsi="Arial" w:cs="Arial"/>
        </w:rPr>
        <w:t>lipca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1041EB" w:rsidRDefault="001041EB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703BFC" w:rsidRPr="000B43B5" w:rsidRDefault="00B014C0" w:rsidP="00B45B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Dotknij Francji z Carrefour Polska</w:t>
      </w:r>
    </w:p>
    <w:p w:rsidR="00AA02C0" w:rsidRPr="00B31EDF" w:rsidRDefault="00B31EDF" w:rsidP="00CF3885">
      <w:pPr>
        <w:jc w:val="both"/>
        <w:rPr>
          <w:rFonts w:ascii="Arial" w:hAnsi="Arial" w:cs="Arial"/>
        </w:rPr>
      </w:pPr>
      <w:r w:rsidRPr="00B31EDF">
        <w:rPr>
          <w:rFonts w:ascii="Arial" w:hAnsi="Arial" w:cs="Arial"/>
          <w:b/>
        </w:rPr>
        <w:t xml:space="preserve">Przez </w:t>
      </w:r>
      <w:r w:rsidR="00861BE3">
        <w:rPr>
          <w:rFonts w:ascii="Arial" w:hAnsi="Arial" w:cs="Arial"/>
          <w:b/>
        </w:rPr>
        <w:t>najbliższe</w:t>
      </w:r>
      <w:r w:rsidRPr="00B31EDF">
        <w:rPr>
          <w:rFonts w:ascii="Arial" w:hAnsi="Arial" w:cs="Arial"/>
          <w:b/>
        </w:rPr>
        <w:t xml:space="preserve"> </w:t>
      </w:r>
      <w:r w:rsidR="00D91D92">
        <w:rPr>
          <w:rFonts w:ascii="Arial" w:hAnsi="Arial" w:cs="Arial"/>
          <w:b/>
        </w:rPr>
        <w:t>3</w:t>
      </w:r>
      <w:r w:rsidRPr="00B31EDF">
        <w:rPr>
          <w:rFonts w:ascii="Arial" w:hAnsi="Arial" w:cs="Arial"/>
          <w:b/>
        </w:rPr>
        <w:t xml:space="preserve"> miesiące </w:t>
      </w:r>
      <w:r w:rsidR="00861BE3">
        <w:rPr>
          <w:rFonts w:ascii="Arial" w:hAnsi="Arial" w:cs="Arial"/>
          <w:b/>
        </w:rPr>
        <w:t>Polacy będą odkrywać</w:t>
      </w:r>
      <w:r w:rsidRPr="00B31EDF">
        <w:rPr>
          <w:rFonts w:ascii="Arial" w:hAnsi="Arial" w:cs="Arial"/>
          <w:b/>
        </w:rPr>
        <w:t xml:space="preserve"> tajniki francuskiego „</w:t>
      </w:r>
      <w:r w:rsidR="00D91D92" w:rsidRPr="00D91D92">
        <w:rPr>
          <w:rFonts w:ascii="Arial" w:hAnsi="Arial" w:cs="Arial"/>
          <w:b/>
        </w:rPr>
        <w:t xml:space="preserve">La </w:t>
      </w:r>
      <w:proofErr w:type="spellStart"/>
      <w:r w:rsidR="00D91D92" w:rsidRPr="00D91D92">
        <w:rPr>
          <w:rFonts w:ascii="Arial" w:hAnsi="Arial" w:cs="Arial"/>
          <w:b/>
        </w:rPr>
        <w:t>Belle</w:t>
      </w:r>
      <w:proofErr w:type="spellEnd"/>
      <w:r w:rsidR="00D91D92" w:rsidRPr="00D91D92">
        <w:rPr>
          <w:rFonts w:ascii="Arial" w:hAnsi="Arial" w:cs="Arial"/>
          <w:b/>
        </w:rPr>
        <w:t xml:space="preserve"> </w:t>
      </w:r>
      <w:proofErr w:type="spellStart"/>
      <w:r w:rsidR="00D91D92" w:rsidRPr="00D91D92">
        <w:rPr>
          <w:rFonts w:ascii="Arial" w:hAnsi="Arial" w:cs="Arial"/>
          <w:b/>
        </w:rPr>
        <w:t>Vie</w:t>
      </w:r>
      <w:proofErr w:type="spellEnd"/>
      <w:r w:rsidRPr="00B31EDF">
        <w:rPr>
          <w:rFonts w:ascii="Arial" w:hAnsi="Arial" w:cs="Arial"/>
          <w:b/>
        </w:rPr>
        <w:t>”</w:t>
      </w:r>
      <w:r w:rsidR="00861BE3">
        <w:rPr>
          <w:rFonts w:ascii="Arial" w:hAnsi="Arial" w:cs="Arial"/>
          <w:b/>
        </w:rPr>
        <w:t>, dzięki ogólnopolskiej</w:t>
      </w:r>
      <w:r w:rsidR="00861BE3" w:rsidRPr="0016220A">
        <w:rPr>
          <w:rFonts w:ascii="Arial" w:hAnsi="Arial" w:cs="Arial"/>
          <w:b/>
        </w:rPr>
        <w:t xml:space="preserve"> kampani</w:t>
      </w:r>
      <w:r w:rsidR="00861BE3">
        <w:rPr>
          <w:rFonts w:ascii="Arial" w:hAnsi="Arial" w:cs="Arial"/>
          <w:b/>
        </w:rPr>
        <w:t>i</w:t>
      </w:r>
      <w:r w:rsidR="00861BE3" w:rsidRPr="0016220A">
        <w:rPr>
          <w:rFonts w:ascii="Arial" w:hAnsi="Arial" w:cs="Arial"/>
          <w:b/>
        </w:rPr>
        <w:t xml:space="preserve"> edukacyjn</w:t>
      </w:r>
      <w:r w:rsidR="00861BE3">
        <w:rPr>
          <w:rFonts w:ascii="Arial" w:hAnsi="Arial" w:cs="Arial"/>
          <w:b/>
        </w:rPr>
        <w:t>ej</w:t>
      </w:r>
      <w:r w:rsidR="00861BE3" w:rsidRPr="0016220A">
        <w:rPr>
          <w:rFonts w:ascii="Arial" w:hAnsi="Arial" w:cs="Arial"/>
          <w:b/>
        </w:rPr>
        <w:t xml:space="preserve"> </w:t>
      </w:r>
      <w:proofErr w:type="spellStart"/>
      <w:r w:rsidR="00861BE3" w:rsidRPr="0016220A">
        <w:rPr>
          <w:rFonts w:ascii="Arial" w:hAnsi="Arial" w:cs="Arial"/>
          <w:b/>
        </w:rPr>
        <w:t>French</w:t>
      </w:r>
      <w:proofErr w:type="spellEnd"/>
      <w:r w:rsidR="00861BE3" w:rsidRPr="0016220A">
        <w:rPr>
          <w:rFonts w:ascii="Arial" w:hAnsi="Arial" w:cs="Arial"/>
          <w:b/>
        </w:rPr>
        <w:t xml:space="preserve"> </w:t>
      </w:r>
      <w:proofErr w:type="spellStart"/>
      <w:r w:rsidR="00861BE3" w:rsidRPr="0016220A">
        <w:rPr>
          <w:rFonts w:ascii="Arial" w:hAnsi="Arial" w:cs="Arial"/>
          <w:b/>
        </w:rPr>
        <w:t>Touch</w:t>
      </w:r>
      <w:proofErr w:type="spellEnd"/>
      <w:r w:rsidR="00861BE3">
        <w:rPr>
          <w:rFonts w:ascii="Arial" w:hAnsi="Arial" w:cs="Arial"/>
          <w:b/>
        </w:rPr>
        <w:t>, organizowanej przez Ambasadę Francji i Instytut Francuski</w:t>
      </w:r>
      <w:r w:rsidRPr="00B31EDF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AA0302">
        <w:rPr>
          <w:rFonts w:ascii="Arial" w:hAnsi="Arial" w:cs="Arial"/>
          <w:b/>
        </w:rPr>
        <w:t xml:space="preserve">Carrefour Polska </w:t>
      </w:r>
      <w:r w:rsidR="00D0754A">
        <w:rPr>
          <w:rFonts w:ascii="Arial" w:hAnsi="Arial" w:cs="Arial"/>
          <w:b/>
        </w:rPr>
        <w:t xml:space="preserve">jest Partnerem </w:t>
      </w:r>
      <w:r w:rsidR="0016220A">
        <w:rPr>
          <w:rFonts w:ascii="Arial" w:hAnsi="Arial" w:cs="Arial"/>
          <w:b/>
        </w:rPr>
        <w:t xml:space="preserve">drugiej edycji </w:t>
      </w:r>
      <w:r w:rsidR="00861BE3">
        <w:rPr>
          <w:rFonts w:ascii="Arial" w:hAnsi="Arial" w:cs="Arial"/>
          <w:b/>
        </w:rPr>
        <w:t>tego wydarzenia</w:t>
      </w:r>
      <w:r w:rsidR="00B45BD1">
        <w:rPr>
          <w:rFonts w:ascii="Arial" w:hAnsi="Arial" w:cs="Arial"/>
          <w:b/>
        </w:rPr>
        <w:t>.</w:t>
      </w:r>
      <w:r w:rsidR="00F83AD4">
        <w:rPr>
          <w:rFonts w:ascii="Arial" w:hAnsi="Arial" w:cs="Arial"/>
          <w:b/>
        </w:rPr>
        <w:t xml:space="preserve"> </w:t>
      </w:r>
    </w:p>
    <w:p w:rsidR="00074B02" w:rsidRDefault="00B014C0" w:rsidP="00074B02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Po sukcesie ubiegłorocznej edycji organizatorzy przygotowali kolejną odsłonę</w:t>
      </w:r>
      <w:r w:rsidR="00074B02">
        <w:rPr>
          <w:rFonts w:ascii="Arial" w:hAnsi="Arial" w:cs="Arial"/>
        </w:rPr>
        <w:t xml:space="preserve"> kampanii, w</w:t>
      </w:r>
      <w:r w:rsidR="006735D9">
        <w:rPr>
          <w:rFonts w:ascii="Arial" w:hAnsi="Arial" w:cs="Arial"/>
        </w:rPr>
        <w:t> </w:t>
      </w:r>
      <w:r w:rsidR="00074B02">
        <w:rPr>
          <w:rFonts w:ascii="Arial" w:hAnsi="Arial" w:cs="Arial"/>
        </w:rPr>
        <w:t xml:space="preserve">którą </w:t>
      </w:r>
      <w:r w:rsidR="00CE2E6E">
        <w:rPr>
          <w:rFonts w:ascii="Arial" w:hAnsi="Arial" w:cs="Arial"/>
        </w:rPr>
        <w:t>zaangażowały się największe</w:t>
      </w:r>
      <w:r w:rsidR="00EE2C76" w:rsidRPr="00EE2C76">
        <w:rPr>
          <w:rFonts w:ascii="Arial" w:hAnsi="Arial" w:cs="Arial"/>
        </w:rPr>
        <w:t xml:space="preserve"> francuski</w:t>
      </w:r>
      <w:r w:rsidR="00CE2E6E">
        <w:rPr>
          <w:rFonts w:ascii="Arial" w:hAnsi="Arial" w:cs="Arial"/>
        </w:rPr>
        <w:t>e</w:t>
      </w:r>
      <w:r w:rsidR="00EE2C76" w:rsidRPr="00EE2C76">
        <w:rPr>
          <w:rFonts w:ascii="Arial" w:hAnsi="Arial" w:cs="Arial"/>
        </w:rPr>
        <w:t xml:space="preserve"> firm</w:t>
      </w:r>
      <w:r w:rsidR="00CE2E6E">
        <w:rPr>
          <w:rFonts w:ascii="Arial" w:hAnsi="Arial" w:cs="Arial"/>
        </w:rPr>
        <w:t>y,</w:t>
      </w:r>
      <w:r w:rsidR="00EE2C76" w:rsidRPr="00EE2C76">
        <w:rPr>
          <w:rFonts w:ascii="Arial" w:hAnsi="Arial" w:cs="Arial"/>
        </w:rPr>
        <w:t xml:space="preserve"> działając</w:t>
      </w:r>
      <w:r w:rsidR="00CE2E6E">
        <w:rPr>
          <w:rFonts w:ascii="Arial" w:hAnsi="Arial" w:cs="Arial"/>
        </w:rPr>
        <w:t>e</w:t>
      </w:r>
      <w:r w:rsidR="00EE2C76" w:rsidRPr="00EE2C76">
        <w:rPr>
          <w:rFonts w:ascii="Arial" w:hAnsi="Arial" w:cs="Arial"/>
        </w:rPr>
        <w:t xml:space="preserve"> na polskim rynku</w:t>
      </w:r>
      <w:r w:rsidR="00CE2E6E">
        <w:rPr>
          <w:rFonts w:ascii="Arial" w:hAnsi="Arial" w:cs="Arial"/>
        </w:rPr>
        <w:t xml:space="preserve"> – takie jak Carrefour</w:t>
      </w:r>
      <w:r w:rsidR="00EE2C76" w:rsidRPr="00EE2C76">
        <w:rPr>
          <w:rFonts w:ascii="Arial" w:hAnsi="Arial" w:cs="Arial"/>
        </w:rPr>
        <w:t>.</w:t>
      </w:r>
      <w:r w:rsidR="00EE2C76">
        <w:rPr>
          <w:rFonts w:ascii="Arial" w:hAnsi="Arial" w:cs="Arial"/>
        </w:rPr>
        <w:t xml:space="preserve"> </w:t>
      </w:r>
      <w:r w:rsidR="00EE2C76" w:rsidRPr="00EE2C76">
        <w:rPr>
          <w:rFonts w:ascii="Arial" w:hAnsi="Arial" w:cs="Arial"/>
        </w:rPr>
        <w:t xml:space="preserve">W ramach </w:t>
      </w:r>
      <w:r w:rsidR="0050663C">
        <w:rPr>
          <w:rFonts w:ascii="Arial" w:hAnsi="Arial" w:cs="Arial"/>
        </w:rPr>
        <w:t>promocji</w:t>
      </w:r>
      <w:r w:rsidR="00EE2C76" w:rsidRPr="00EE2C76">
        <w:rPr>
          <w:rFonts w:ascii="Arial" w:hAnsi="Arial" w:cs="Arial"/>
        </w:rPr>
        <w:t xml:space="preserve"> Francji w Polsce </w:t>
      </w:r>
      <w:r w:rsidR="00CE2E6E">
        <w:rPr>
          <w:rFonts w:ascii="Arial" w:hAnsi="Arial" w:cs="Arial"/>
        </w:rPr>
        <w:t>organizatorzy zaplanowali</w:t>
      </w:r>
      <w:r w:rsidR="00EE2C76" w:rsidRPr="00EE2C76">
        <w:rPr>
          <w:rFonts w:ascii="Arial" w:hAnsi="Arial" w:cs="Arial"/>
        </w:rPr>
        <w:t xml:space="preserve"> szereg </w:t>
      </w:r>
      <w:r w:rsidR="00CE2E6E">
        <w:rPr>
          <w:rFonts w:ascii="Arial" w:hAnsi="Arial" w:cs="Arial"/>
        </w:rPr>
        <w:t>niepowtarzalnych wydarzeń</w:t>
      </w:r>
      <w:r w:rsidR="00EE2C76" w:rsidRPr="00EE2C76">
        <w:rPr>
          <w:rFonts w:ascii="Arial" w:hAnsi="Arial" w:cs="Arial"/>
        </w:rPr>
        <w:t xml:space="preserve"> promocyjnych i kulturalnych. Odbędą się m.in. koncerty f</w:t>
      </w:r>
      <w:r>
        <w:rPr>
          <w:rFonts w:ascii="Arial" w:hAnsi="Arial" w:cs="Arial"/>
        </w:rPr>
        <w:t>rancuskich gwiazd i pokazy mody</w:t>
      </w:r>
      <w:r w:rsidR="00EE2C76" w:rsidRPr="00EE2C76">
        <w:rPr>
          <w:rFonts w:ascii="Arial" w:hAnsi="Arial" w:cs="Arial"/>
        </w:rPr>
        <w:t>, a kampanię zwieńczy uroczysta gal</w:t>
      </w:r>
      <w:r>
        <w:rPr>
          <w:rFonts w:ascii="Arial" w:hAnsi="Arial" w:cs="Arial"/>
        </w:rPr>
        <w:t>a w Teatrze Wielkim w Warszawie</w:t>
      </w:r>
      <w:r w:rsidR="00EE2C76" w:rsidRPr="00EE2C76">
        <w:rPr>
          <w:rFonts w:ascii="Arial" w:hAnsi="Arial" w:cs="Arial"/>
        </w:rPr>
        <w:t xml:space="preserve">. </w:t>
      </w:r>
      <w:r w:rsidR="007A3DB0">
        <w:rPr>
          <w:rFonts w:ascii="Arial" w:hAnsi="Arial" w:cs="Arial"/>
        </w:rPr>
        <w:t>Specjalny</w:t>
      </w:r>
      <w:r w:rsidR="00074B02">
        <w:rPr>
          <w:rFonts w:ascii="Arial" w:hAnsi="Arial" w:cs="Arial"/>
        </w:rPr>
        <w:t xml:space="preserve"> magazyn „</w:t>
      </w:r>
      <w:r w:rsidR="00D91D92" w:rsidRPr="00D91D92">
        <w:rPr>
          <w:rFonts w:ascii="Arial" w:hAnsi="Arial" w:cs="Arial"/>
        </w:rPr>
        <w:t xml:space="preserve">La </w:t>
      </w:r>
      <w:proofErr w:type="spellStart"/>
      <w:r w:rsidR="00D91D92" w:rsidRPr="00D91D92">
        <w:rPr>
          <w:rFonts w:ascii="Arial" w:hAnsi="Arial" w:cs="Arial"/>
        </w:rPr>
        <w:t>Belle</w:t>
      </w:r>
      <w:proofErr w:type="spellEnd"/>
      <w:r w:rsidR="00D91D92" w:rsidRPr="00D91D92">
        <w:rPr>
          <w:rFonts w:ascii="Arial" w:hAnsi="Arial" w:cs="Arial"/>
        </w:rPr>
        <w:t xml:space="preserve"> </w:t>
      </w:r>
      <w:proofErr w:type="spellStart"/>
      <w:r w:rsidR="00D91D92" w:rsidRPr="00D91D92">
        <w:rPr>
          <w:rFonts w:ascii="Arial" w:hAnsi="Arial" w:cs="Arial"/>
        </w:rPr>
        <w:t>Vie</w:t>
      </w:r>
      <w:proofErr w:type="spellEnd"/>
      <w:r w:rsidR="00074B02">
        <w:rPr>
          <w:rFonts w:ascii="Arial" w:hAnsi="Arial" w:cs="Arial"/>
        </w:rPr>
        <w:t xml:space="preserve">”, towarzyszący </w:t>
      </w:r>
      <w:r w:rsidR="007A3DB0">
        <w:rPr>
          <w:rFonts w:ascii="Arial" w:hAnsi="Arial" w:cs="Arial"/>
        </w:rPr>
        <w:t>całej</w:t>
      </w:r>
      <w:r w:rsidR="00074B02">
        <w:rPr>
          <w:rFonts w:ascii="Arial" w:hAnsi="Arial" w:cs="Arial"/>
        </w:rPr>
        <w:t xml:space="preserve"> kampanii, </w:t>
      </w:r>
      <w:r w:rsidR="00074B02" w:rsidRPr="00074B02">
        <w:rPr>
          <w:rFonts w:ascii="Arial" w:hAnsi="Arial" w:cs="Arial"/>
        </w:rPr>
        <w:t>będzie przewodnikiem po francuskich markach i</w:t>
      </w:r>
      <w:r w:rsidR="00074B02">
        <w:rPr>
          <w:rFonts w:ascii="Arial" w:hAnsi="Arial" w:cs="Arial"/>
        </w:rPr>
        <w:t xml:space="preserve"> </w:t>
      </w:r>
      <w:r w:rsidR="00074B02" w:rsidRPr="00074B02">
        <w:rPr>
          <w:rFonts w:ascii="Arial" w:hAnsi="Arial" w:cs="Arial"/>
        </w:rPr>
        <w:t>produktach</w:t>
      </w:r>
      <w:r w:rsidR="00074B02">
        <w:rPr>
          <w:rFonts w:ascii="Arial" w:hAnsi="Arial" w:cs="Arial"/>
        </w:rPr>
        <w:t>.</w:t>
      </w:r>
    </w:p>
    <w:p w:rsidR="00074B02" w:rsidRDefault="00074B02" w:rsidP="00EE2C76">
      <w:pPr>
        <w:spacing w:after="0" w:line="300" w:lineRule="atLeast"/>
        <w:jc w:val="both"/>
        <w:rPr>
          <w:rFonts w:ascii="Arial" w:hAnsi="Arial" w:cs="Arial"/>
        </w:rPr>
      </w:pPr>
    </w:p>
    <w:p w:rsidR="00AA0302" w:rsidRDefault="00074B02" w:rsidP="00074B02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Carrefour Polska zaangażował się we </w:t>
      </w:r>
      <w:proofErr w:type="spellStart"/>
      <w:r>
        <w:rPr>
          <w:rFonts w:ascii="Arial" w:hAnsi="Arial" w:cs="Arial"/>
        </w:rPr>
        <w:t>French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Touch</w:t>
      </w:r>
      <w:proofErr w:type="spellEnd"/>
      <w:r>
        <w:rPr>
          <w:rFonts w:ascii="Arial" w:hAnsi="Arial" w:cs="Arial"/>
        </w:rPr>
        <w:t xml:space="preserve"> </w:t>
      </w:r>
      <w:r w:rsidR="00AB1359">
        <w:rPr>
          <w:rFonts w:ascii="Arial" w:hAnsi="Arial" w:cs="Arial"/>
        </w:rPr>
        <w:t>w celu</w:t>
      </w:r>
      <w:r>
        <w:rPr>
          <w:rFonts w:ascii="Arial" w:hAnsi="Arial" w:cs="Arial"/>
        </w:rPr>
        <w:t xml:space="preserve"> promowania </w:t>
      </w:r>
      <w:r w:rsidR="007A3DB0">
        <w:rPr>
          <w:rFonts w:ascii="Arial" w:hAnsi="Arial" w:cs="Arial"/>
        </w:rPr>
        <w:t xml:space="preserve">między innymi francuskiej kuchni. </w:t>
      </w:r>
      <w:r w:rsidR="00614FC0">
        <w:rPr>
          <w:rFonts w:ascii="Arial" w:hAnsi="Arial" w:cs="Arial"/>
        </w:rPr>
        <w:t>W związku z tym</w:t>
      </w:r>
      <w:r w:rsidR="00CE2E6E">
        <w:rPr>
          <w:rFonts w:ascii="Arial" w:hAnsi="Arial" w:cs="Arial"/>
        </w:rPr>
        <w:t xml:space="preserve"> na przełomie września i października odbędzie się ogólnopolska akcja zakupowa</w:t>
      </w:r>
      <w:r w:rsidR="007A3DB0">
        <w:rPr>
          <w:rFonts w:ascii="Arial" w:hAnsi="Arial" w:cs="Arial"/>
        </w:rPr>
        <w:t xml:space="preserve"> – dwutygodniowe Święto</w:t>
      </w:r>
      <w:r w:rsidR="007A3DB0" w:rsidRPr="00074B02">
        <w:rPr>
          <w:rFonts w:ascii="Arial" w:hAnsi="Arial" w:cs="Arial"/>
        </w:rPr>
        <w:t xml:space="preserve"> Handlu Francuskiego</w:t>
      </w:r>
      <w:r w:rsidR="007A3DB0">
        <w:rPr>
          <w:rFonts w:ascii="Arial" w:hAnsi="Arial" w:cs="Arial"/>
        </w:rPr>
        <w:t>. Jego motywem przewodnim będzie moda i styl znad Sekwany</w:t>
      </w:r>
      <w:r w:rsidRPr="00074B02">
        <w:rPr>
          <w:rFonts w:ascii="Arial" w:hAnsi="Arial" w:cs="Arial"/>
        </w:rPr>
        <w:t>.</w:t>
      </w:r>
      <w:r w:rsidR="007A3DB0">
        <w:rPr>
          <w:rFonts w:ascii="Arial" w:hAnsi="Arial" w:cs="Arial"/>
        </w:rPr>
        <w:t xml:space="preserve"> Część wyjątkowych ofert będzie dostępna w sklepach sieci Carrefour.</w:t>
      </w:r>
    </w:p>
    <w:p w:rsidR="00EE2C76" w:rsidRDefault="007A3DB0" w:rsidP="006735D9">
      <w:pPr>
        <w:tabs>
          <w:tab w:val="left" w:pos="1155"/>
          <w:tab w:val="left" w:pos="6150"/>
        </w:tabs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35D9">
        <w:rPr>
          <w:rFonts w:ascii="Arial" w:hAnsi="Arial" w:cs="Arial"/>
        </w:rPr>
        <w:tab/>
      </w:r>
    </w:p>
    <w:p w:rsidR="00EE2C76" w:rsidRDefault="00EE2C76" w:rsidP="00EE2C76">
      <w:pPr>
        <w:spacing w:after="0" w:line="30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French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Touch</w:t>
      </w:r>
      <w:proofErr w:type="spellEnd"/>
      <w:r>
        <w:rPr>
          <w:rFonts w:ascii="Arial" w:hAnsi="Arial" w:cs="Arial"/>
        </w:rPr>
        <w:t xml:space="preserve"> t</w:t>
      </w:r>
      <w:r w:rsidRPr="00D0754A">
        <w:rPr>
          <w:rFonts w:ascii="Arial" w:hAnsi="Arial" w:cs="Arial"/>
        </w:rPr>
        <w:t xml:space="preserve">o kolejne wydarzenie, w które Carrefour angażuje się na rzecz szerzenia kultury francuskiej w Polsce. W tym roku firma m.in. zorganizowała warsztaty kuchni molekularnej, </w:t>
      </w:r>
      <w:r>
        <w:rPr>
          <w:rFonts w:ascii="Arial" w:hAnsi="Arial" w:cs="Arial"/>
        </w:rPr>
        <w:t>uczestniczyła w Targach Książki, a niedawno była również Partnerem Święta Francji i Miasteczka Francuskiego.</w:t>
      </w:r>
    </w:p>
    <w:p w:rsidR="00EE2C76" w:rsidRPr="00AA0302" w:rsidRDefault="00EE2C76" w:rsidP="00EE2C76">
      <w:pPr>
        <w:spacing w:after="0" w:line="300" w:lineRule="atLeast"/>
        <w:jc w:val="both"/>
        <w:rPr>
          <w:rFonts w:ascii="Arial" w:hAnsi="Arial" w:cs="Arial"/>
        </w:rPr>
      </w:pP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B0" w:rsidRDefault="007A3DB0" w:rsidP="00EC2B6F">
      <w:pPr>
        <w:spacing w:after="0" w:line="240" w:lineRule="auto"/>
      </w:pPr>
      <w:r>
        <w:separator/>
      </w:r>
    </w:p>
  </w:endnote>
  <w:endnote w:type="continuationSeparator" w:id="0">
    <w:p w:rsidR="007A3DB0" w:rsidRDefault="007A3DB0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DB0" w:rsidRDefault="007A3DB0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7A3DB0" w:rsidRPr="0077503C" w:rsidRDefault="007A3DB0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7A3DB0" w:rsidRPr="00D81680" w:rsidRDefault="007A3DB0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7A3DB0" w:rsidRPr="003974FC" w:rsidRDefault="007A3DB0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B0" w:rsidRDefault="007A3DB0" w:rsidP="00EC2B6F">
      <w:pPr>
        <w:spacing w:after="0" w:line="240" w:lineRule="auto"/>
      </w:pPr>
      <w:r>
        <w:separator/>
      </w:r>
    </w:p>
  </w:footnote>
  <w:footnote w:type="continuationSeparator" w:id="0">
    <w:p w:rsidR="007A3DB0" w:rsidRDefault="007A3DB0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07884"/>
    <w:rsid w:val="00013685"/>
    <w:rsid w:val="000315E5"/>
    <w:rsid w:val="00034DDE"/>
    <w:rsid w:val="000410BF"/>
    <w:rsid w:val="0004477B"/>
    <w:rsid w:val="00045A5C"/>
    <w:rsid w:val="0007162C"/>
    <w:rsid w:val="00074B02"/>
    <w:rsid w:val="000756C4"/>
    <w:rsid w:val="0008745D"/>
    <w:rsid w:val="00087888"/>
    <w:rsid w:val="00092999"/>
    <w:rsid w:val="000A0284"/>
    <w:rsid w:val="000A2311"/>
    <w:rsid w:val="000B43B5"/>
    <w:rsid w:val="000D7678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6D77"/>
    <w:rsid w:val="00141C41"/>
    <w:rsid w:val="00147B9A"/>
    <w:rsid w:val="0016220A"/>
    <w:rsid w:val="0018012C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206B61"/>
    <w:rsid w:val="00217BFF"/>
    <w:rsid w:val="00217DD7"/>
    <w:rsid w:val="00232E30"/>
    <w:rsid w:val="00234E21"/>
    <w:rsid w:val="00237315"/>
    <w:rsid w:val="00266C31"/>
    <w:rsid w:val="0026708A"/>
    <w:rsid w:val="0027617E"/>
    <w:rsid w:val="00283F28"/>
    <w:rsid w:val="002A525B"/>
    <w:rsid w:val="002A735B"/>
    <w:rsid w:val="002B2681"/>
    <w:rsid w:val="002B3E1B"/>
    <w:rsid w:val="002C75FC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E2A19"/>
    <w:rsid w:val="003F3333"/>
    <w:rsid w:val="003F6B0E"/>
    <w:rsid w:val="00405527"/>
    <w:rsid w:val="00407E0A"/>
    <w:rsid w:val="00414FB9"/>
    <w:rsid w:val="00423157"/>
    <w:rsid w:val="004248A1"/>
    <w:rsid w:val="00426552"/>
    <w:rsid w:val="00432BFF"/>
    <w:rsid w:val="004409F8"/>
    <w:rsid w:val="004437F7"/>
    <w:rsid w:val="00450699"/>
    <w:rsid w:val="00467DF0"/>
    <w:rsid w:val="00470FC7"/>
    <w:rsid w:val="0047564F"/>
    <w:rsid w:val="004771D7"/>
    <w:rsid w:val="00494CCD"/>
    <w:rsid w:val="004978BF"/>
    <w:rsid w:val="004A4716"/>
    <w:rsid w:val="004C6646"/>
    <w:rsid w:val="004D0F40"/>
    <w:rsid w:val="004D676C"/>
    <w:rsid w:val="004E26B4"/>
    <w:rsid w:val="004F0ADF"/>
    <w:rsid w:val="004F1E59"/>
    <w:rsid w:val="0050663C"/>
    <w:rsid w:val="00506ACE"/>
    <w:rsid w:val="00520646"/>
    <w:rsid w:val="00543DEC"/>
    <w:rsid w:val="0055360D"/>
    <w:rsid w:val="005544BB"/>
    <w:rsid w:val="00562D20"/>
    <w:rsid w:val="00565878"/>
    <w:rsid w:val="00580B69"/>
    <w:rsid w:val="00581EF0"/>
    <w:rsid w:val="005850DB"/>
    <w:rsid w:val="0059573F"/>
    <w:rsid w:val="005A0D30"/>
    <w:rsid w:val="005A6A6E"/>
    <w:rsid w:val="005B1DDA"/>
    <w:rsid w:val="005B577D"/>
    <w:rsid w:val="005C371F"/>
    <w:rsid w:val="005D0F74"/>
    <w:rsid w:val="005E075D"/>
    <w:rsid w:val="00610C0F"/>
    <w:rsid w:val="00614FC0"/>
    <w:rsid w:val="00621B83"/>
    <w:rsid w:val="00636239"/>
    <w:rsid w:val="00636E5B"/>
    <w:rsid w:val="00637DDD"/>
    <w:rsid w:val="006402CB"/>
    <w:rsid w:val="00641074"/>
    <w:rsid w:val="006417E5"/>
    <w:rsid w:val="0064182F"/>
    <w:rsid w:val="00646657"/>
    <w:rsid w:val="00650F22"/>
    <w:rsid w:val="0065748F"/>
    <w:rsid w:val="00657FA2"/>
    <w:rsid w:val="00660CC0"/>
    <w:rsid w:val="0066631D"/>
    <w:rsid w:val="00670F1B"/>
    <w:rsid w:val="006728AD"/>
    <w:rsid w:val="006735D9"/>
    <w:rsid w:val="00680973"/>
    <w:rsid w:val="0068414E"/>
    <w:rsid w:val="00685EC4"/>
    <w:rsid w:val="00690D95"/>
    <w:rsid w:val="00691417"/>
    <w:rsid w:val="006935B5"/>
    <w:rsid w:val="00695C00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72AD"/>
    <w:rsid w:val="00756F8E"/>
    <w:rsid w:val="00763C4C"/>
    <w:rsid w:val="00783A6B"/>
    <w:rsid w:val="007853ED"/>
    <w:rsid w:val="007A3DB0"/>
    <w:rsid w:val="007B4101"/>
    <w:rsid w:val="007C49EC"/>
    <w:rsid w:val="007C74CE"/>
    <w:rsid w:val="007D3116"/>
    <w:rsid w:val="007E693D"/>
    <w:rsid w:val="008005B9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24EA"/>
    <w:rsid w:val="008457E3"/>
    <w:rsid w:val="00850034"/>
    <w:rsid w:val="00851579"/>
    <w:rsid w:val="008555FF"/>
    <w:rsid w:val="00861BE3"/>
    <w:rsid w:val="008620C4"/>
    <w:rsid w:val="00864D95"/>
    <w:rsid w:val="0088709E"/>
    <w:rsid w:val="00887F68"/>
    <w:rsid w:val="00890D83"/>
    <w:rsid w:val="008A0A19"/>
    <w:rsid w:val="008A7FA4"/>
    <w:rsid w:val="008B212B"/>
    <w:rsid w:val="008B50E9"/>
    <w:rsid w:val="008E0796"/>
    <w:rsid w:val="008E65B7"/>
    <w:rsid w:val="008E6BA0"/>
    <w:rsid w:val="008E6CB9"/>
    <w:rsid w:val="00900355"/>
    <w:rsid w:val="009027CF"/>
    <w:rsid w:val="009138C0"/>
    <w:rsid w:val="00913913"/>
    <w:rsid w:val="00920509"/>
    <w:rsid w:val="00920846"/>
    <w:rsid w:val="00923E54"/>
    <w:rsid w:val="00940BDB"/>
    <w:rsid w:val="009413BE"/>
    <w:rsid w:val="0095096E"/>
    <w:rsid w:val="00950BEB"/>
    <w:rsid w:val="00962171"/>
    <w:rsid w:val="0096631F"/>
    <w:rsid w:val="00972F03"/>
    <w:rsid w:val="0097531E"/>
    <w:rsid w:val="0098432C"/>
    <w:rsid w:val="009847A3"/>
    <w:rsid w:val="009946E2"/>
    <w:rsid w:val="009B735E"/>
    <w:rsid w:val="009B7BBF"/>
    <w:rsid w:val="009C1C2A"/>
    <w:rsid w:val="009E155A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51C62"/>
    <w:rsid w:val="00A56CB0"/>
    <w:rsid w:val="00A56E0C"/>
    <w:rsid w:val="00A62D89"/>
    <w:rsid w:val="00A85F79"/>
    <w:rsid w:val="00A9422A"/>
    <w:rsid w:val="00A9560D"/>
    <w:rsid w:val="00A97B70"/>
    <w:rsid w:val="00AA02C0"/>
    <w:rsid w:val="00AA0302"/>
    <w:rsid w:val="00AA0C92"/>
    <w:rsid w:val="00AB0036"/>
    <w:rsid w:val="00AB1359"/>
    <w:rsid w:val="00AC0685"/>
    <w:rsid w:val="00AD170B"/>
    <w:rsid w:val="00AD4CA0"/>
    <w:rsid w:val="00AD63E3"/>
    <w:rsid w:val="00AE39A4"/>
    <w:rsid w:val="00AE4716"/>
    <w:rsid w:val="00AF0C97"/>
    <w:rsid w:val="00AF1522"/>
    <w:rsid w:val="00AF16ED"/>
    <w:rsid w:val="00AF48F3"/>
    <w:rsid w:val="00B014C0"/>
    <w:rsid w:val="00B057E0"/>
    <w:rsid w:val="00B07B23"/>
    <w:rsid w:val="00B11469"/>
    <w:rsid w:val="00B17E9C"/>
    <w:rsid w:val="00B24D49"/>
    <w:rsid w:val="00B27CC8"/>
    <w:rsid w:val="00B31EDF"/>
    <w:rsid w:val="00B45BD1"/>
    <w:rsid w:val="00B55503"/>
    <w:rsid w:val="00B560AF"/>
    <w:rsid w:val="00B73725"/>
    <w:rsid w:val="00B859DB"/>
    <w:rsid w:val="00B907C9"/>
    <w:rsid w:val="00B90D3A"/>
    <w:rsid w:val="00BA2600"/>
    <w:rsid w:val="00BA2C8C"/>
    <w:rsid w:val="00BA43C5"/>
    <w:rsid w:val="00BA5951"/>
    <w:rsid w:val="00BA79F4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C01195"/>
    <w:rsid w:val="00C1683C"/>
    <w:rsid w:val="00C2239B"/>
    <w:rsid w:val="00C24B07"/>
    <w:rsid w:val="00C24E2E"/>
    <w:rsid w:val="00C35AE6"/>
    <w:rsid w:val="00C365F8"/>
    <w:rsid w:val="00C40F52"/>
    <w:rsid w:val="00C41084"/>
    <w:rsid w:val="00C430A8"/>
    <w:rsid w:val="00C56C52"/>
    <w:rsid w:val="00C600D5"/>
    <w:rsid w:val="00C63FF8"/>
    <w:rsid w:val="00C64C77"/>
    <w:rsid w:val="00C71BFA"/>
    <w:rsid w:val="00C726F7"/>
    <w:rsid w:val="00C73303"/>
    <w:rsid w:val="00C761FE"/>
    <w:rsid w:val="00C7623B"/>
    <w:rsid w:val="00C80F3D"/>
    <w:rsid w:val="00C9232D"/>
    <w:rsid w:val="00C936BE"/>
    <w:rsid w:val="00C9473E"/>
    <w:rsid w:val="00CA08FE"/>
    <w:rsid w:val="00CA11D7"/>
    <w:rsid w:val="00CA58F4"/>
    <w:rsid w:val="00CB0AA1"/>
    <w:rsid w:val="00CB67F1"/>
    <w:rsid w:val="00CC5941"/>
    <w:rsid w:val="00CE2E6E"/>
    <w:rsid w:val="00CF08D8"/>
    <w:rsid w:val="00CF3885"/>
    <w:rsid w:val="00D0233F"/>
    <w:rsid w:val="00D0754A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71150"/>
    <w:rsid w:val="00D80DD1"/>
    <w:rsid w:val="00D81309"/>
    <w:rsid w:val="00D81C0C"/>
    <w:rsid w:val="00D833D5"/>
    <w:rsid w:val="00D85495"/>
    <w:rsid w:val="00D9092E"/>
    <w:rsid w:val="00D91B9A"/>
    <w:rsid w:val="00D91D92"/>
    <w:rsid w:val="00D92FC2"/>
    <w:rsid w:val="00DB2989"/>
    <w:rsid w:val="00DC5FF7"/>
    <w:rsid w:val="00DC6BB9"/>
    <w:rsid w:val="00DE346A"/>
    <w:rsid w:val="00E010AF"/>
    <w:rsid w:val="00E10ED8"/>
    <w:rsid w:val="00E2036C"/>
    <w:rsid w:val="00E32524"/>
    <w:rsid w:val="00E32A84"/>
    <w:rsid w:val="00E34CCE"/>
    <w:rsid w:val="00E40335"/>
    <w:rsid w:val="00E46778"/>
    <w:rsid w:val="00E54B5E"/>
    <w:rsid w:val="00E568E5"/>
    <w:rsid w:val="00E61115"/>
    <w:rsid w:val="00E64A37"/>
    <w:rsid w:val="00E71CFE"/>
    <w:rsid w:val="00E72F0C"/>
    <w:rsid w:val="00E833C7"/>
    <w:rsid w:val="00E9265C"/>
    <w:rsid w:val="00EA21DD"/>
    <w:rsid w:val="00EB6616"/>
    <w:rsid w:val="00EC2420"/>
    <w:rsid w:val="00EC25C3"/>
    <w:rsid w:val="00EC2B6F"/>
    <w:rsid w:val="00EC44DC"/>
    <w:rsid w:val="00ED4DB1"/>
    <w:rsid w:val="00EE2C76"/>
    <w:rsid w:val="00EE40C5"/>
    <w:rsid w:val="00F13A82"/>
    <w:rsid w:val="00F22FEE"/>
    <w:rsid w:val="00F35902"/>
    <w:rsid w:val="00F36BA0"/>
    <w:rsid w:val="00F423DF"/>
    <w:rsid w:val="00F51827"/>
    <w:rsid w:val="00F52A4C"/>
    <w:rsid w:val="00F706A4"/>
    <w:rsid w:val="00F72966"/>
    <w:rsid w:val="00F759FB"/>
    <w:rsid w:val="00F83AD4"/>
    <w:rsid w:val="00F9112F"/>
    <w:rsid w:val="00F94B84"/>
    <w:rsid w:val="00FA495F"/>
    <w:rsid w:val="00FA4EAE"/>
    <w:rsid w:val="00FA7C1D"/>
    <w:rsid w:val="00FB6FC3"/>
    <w:rsid w:val="00FC7C98"/>
    <w:rsid w:val="00FD1A3D"/>
    <w:rsid w:val="00FD208C"/>
    <w:rsid w:val="00FD31B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56337-FDB8-4DE0-9AEB-7C565073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3</cp:revision>
  <cp:lastPrinted>2016-07-06T07:30:00Z</cp:lastPrinted>
  <dcterms:created xsi:type="dcterms:W3CDTF">2016-07-12T13:55:00Z</dcterms:created>
  <dcterms:modified xsi:type="dcterms:W3CDTF">2016-07-13T12:01:00Z</dcterms:modified>
</cp:coreProperties>
</file>