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6AD5" w14:textId="033CB1E7" w:rsidR="00AF2A3D" w:rsidRDefault="00502930" w:rsidP="00846ED6">
      <w:pPr>
        <w:pStyle w:val="Style36"/>
        <w:widowControl/>
        <w:ind w:left="3357"/>
        <w:jc w:val="right"/>
        <w:rPr>
          <w:rStyle w:val="FontStyle61"/>
          <w:sz w:val="20"/>
          <w:szCs w:val="20"/>
        </w:rPr>
      </w:pPr>
      <w:r>
        <w:rPr>
          <w:rStyle w:val="FontStyle61"/>
          <w:sz w:val="20"/>
          <w:szCs w:val="20"/>
        </w:rPr>
        <w:t xml:space="preserve">Załącznik nr 1 do </w:t>
      </w:r>
      <w:r w:rsidR="00D027BB">
        <w:rPr>
          <w:rStyle w:val="FontStyle61"/>
          <w:sz w:val="20"/>
          <w:szCs w:val="20"/>
        </w:rPr>
        <w:t>Ogłoszenia</w:t>
      </w:r>
    </w:p>
    <w:p w14:paraId="377D4B7D" w14:textId="77777777" w:rsidR="00AF2A3D" w:rsidRDefault="00AF2A3D" w:rsidP="00846ED6">
      <w:pPr>
        <w:pStyle w:val="Style36"/>
        <w:widowControl/>
        <w:jc w:val="left"/>
        <w:rPr>
          <w:sz w:val="20"/>
          <w:szCs w:val="20"/>
        </w:rPr>
      </w:pPr>
    </w:p>
    <w:p w14:paraId="5CC5D9A5" w14:textId="77777777" w:rsidR="00AF2A3D" w:rsidRDefault="00502930" w:rsidP="00846ED6">
      <w:pPr>
        <w:pStyle w:val="Style36"/>
        <w:widowControl/>
        <w:rPr>
          <w:rStyle w:val="FontStyle61"/>
          <w:sz w:val="22"/>
          <w:szCs w:val="20"/>
        </w:rPr>
      </w:pPr>
      <w:r>
        <w:rPr>
          <w:rStyle w:val="FontStyle61"/>
          <w:sz w:val="22"/>
          <w:szCs w:val="20"/>
        </w:rPr>
        <w:t>FORMULARZ OFERTY</w:t>
      </w:r>
    </w:p>
    <w:p w14:paraId="2D3B639D" w14:textId="77777777" w:rsidR="00AF2A3D" w:rsidRPr="00FB5DDE" w:rsidRDefault="00AF2A3D" w:rsidP="00846ED6">
      <w:pPr>
        <w:pStyle w:val="Style10"/>
        <w:widowControl/>
        <w:rPr>
          <w:sz w:val="20"/>
          <w:szCs w:val="20"/>
        </w:rPr>
      </w:pPr>
    </w:p>
    <w:p w14:paraId="5A693B40" w14:textId="475558FE" w:rsidR="00AF2A3D" w:rsidRPr="00F72F26" w:rsidRDefault="00502930">
      <w:pPr>
        <w:pStyle w:val="Style10"/>
        <w:widowControl/>
        <w:spacing w:line="360" w:lineRule="auto"/>
        <w:rPr>
          <w:rStyle w:val="FontStyle55"/>
          <w:sz w:val="24"/>
          <w:szCs w:val="24"/>
        </w:rPr>
      </w:pPr>
      <w:r w:rsidRPr="00F72F26">
        <w:rPr>
          <w:rStyle w:val="FontStyle59"/>
          <w:sz w:val="24"/>
          <w:szCs w:val="24"/>
        </w:rPr>
        <w:t xml:space="preserve">Nawiązując do ogłoszenia w postępowaniu prowadzonym w trybie przetargu nieograniczonego na zadanie </w:t>
      </w:r>
      <w:r w:rsidRPr="00F72F26">
        <w:rPr>
          <w:rStyle w:val="FontStyle55"/>
          <w:sz w:val="24"/>
          <w:szCs w:val="24"/>
        </w:rPr>
        <w:t xml:space="preserve">pn. </w:t>
      </w:r>
      <w:r w:rsidR="00372102" w:rsidRPr="00F72F26">
        <w:rPr>
          <w:rStyle w:val="FontStyle55"/>
          <w:sz w:val="24"/>
          <w:szCs w:val="24"/>
        </w:rPr>
        <w:t>„</w:t>
      </w:r>
      <w:bookmarkStart w:id="0" w:name="_Hlk76545224"/>
      <w:r w:rsidR="00480CB6">
        <w:rPr>
          <w:rFonts w:cs="Arial Narrow"/>
          <w:b/>
          <w:bCs/>
          <w:sz w:val="28"/>
          <w:szCs w:val="28"/>
        </w:rPr>
        <w:t>Odbiór odpadów z terenu EEO S</w:t>
      </w:r>
      <w:r w:rsidR="00D027BB">
        <w:rPr>
          <w:rFonts w:cs="Arial Narrow"/>
          <w:b/>
          <w:bCs/>
          <w:sz w:val="28"/>
          <w:szCs w:val="28"/>
        </w:rPr>
        <w:t>.</w:t>
      </w:r>
      <w:r w:rsidR="00480CB6">
        <w:rPr>
          <w:rFonts w:cs="Arial Narrow"/>
          <w:b/>
          <w:bCs/>
          <w:sz w:val="28"/>
          <w:szCs w:val="28"/>
        </w:rPr>
        <w:t>A</w:t>
      </w:r>
      <w:bookmarkEnd w:id="0"/>
      <w:r w:rsidR="00D027BB">
        <w:rPr>
          <w:rFonts w:cs="Arial Narrow"/>
          <w:b/>
          <w:bCs/>
          <w:sz w:val="28"/>
          <w:szCs w:val="28"/>
        </w:rPr>
        <w:t>.</w:t>
      </w:r>
      <w:r w:rsidR="00FB5DDE" w:rsidRPr="00F72F26">
        <w:rPr>
          <w:rStyle w:val="FontStyle55"/>
          <w:sz w:val="24"/>
          <w:szCs w:val="24"/>
        </w:rPr>
        <w:t>”</w:t>
      </w:r>
      <w:r w:rsidR="00270D25" w:rsidRPr="00F72F26">
        <w:rPr>
          <w:rStyle w:val="FontStyle55"/>
          <w:sz w:val="24"/>
          <w:szCs w:val="24"/>
        </w:rPr>
        <w:t xml:space="preserve">, </w:t>
      </w:r>
    </w:p>
    <w:p w14:paraId="1212EF74" w14:textId="77777777" w:rsidR="00AF2A3D" w:rsidRPr="00F72F26" w:rsidRDefault="00AF2A3D" w:rsidP="00846ED6">
      <w:pPr>
        <w:pStyle w:val="Style10"/>
        <w:widowControl/>
        <w:jc w:val="right"/>
      </w:pPr>
    </w:p>
    <w:p w14:paraId="7B78E983" w14:textId="77777777" w:rsidR="00AF2A3D" w:rsidRDefault="00502930">
      <w:pPr>
        <w:pStyle w:val="Style10"/>
        <w:widowControl/>
        <w:spacing w:line="360" w:lineRule="auto"/>
        <w:rPr>
          <w:rStyle w:val="FontStyle55"/>
          <w:sz w:val="22"/>
        </w:rPr>
      </w:pPr>
      <w:r>
        <w:rPr>
          <w:rStyle w:val="FontStyle55"/>
          <w:sz w:val="22"/>
        </w:rPr>
        <w:t>MY NIŻEJ PODPISANI</w:t>
      </w:r>
    </w:p>
    <w:p w14:paraId="68A34584" w14:textId="77777777" w:rsidR="00AF2A3D" w:rsidRDefault="00502930">
      <w:pPr>
        <w:pStyle w:val="Style9"/>
        <w:widowControl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5AAECDC4" w14:textId="77777777" w:rsidR="00AF2A3D" w:rsidRDefault="00502930">
      <w:pPr>
        <w:pStyle w:val="Style9"/>
        <w:widowControl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7F18B8DB" w14:textId="77777777" w:rsidR="00AF2A3D" w:rsidRDefault="00AF2A3D" w:rsidP="00846ED6">
      <w:pPr>
        <w:pStyle w:val="Style9"/>
        <w:widowControl/>
        <w:rPr>
          <w:sz w:val="20"/>
          <w:szCs w:val="20"/>
        </w:rPr>
      </w:pPr>
    </w:p>
    <w:p w14:paraId="7278B5E6" w14:textId="77777777" w:rsidR="00AF2A3D" w:rsidRDefault="00502930">
      <w:pPr>
        <w:pStyle w:val="Style9"/>
        <w:widowControl/>
        <w:spacing w:line="360" w:lineRule="auto"/>
        <w:rPr>
          <w:rStyle w:val="FontStyle59"/>
          <w:sz w:val="22"/>
          <w:szCs w:val="20"/>
        </w:rPr>
      </w:pPr>
      <w:r>
        <w:rPr>
          <w:rStyle w:val="FontStyle59"/>
          <w:sz w:val="22"/>
          <w:szCs w:val="20"/>
        </w:rPr>
        <w:t>działając w imieniu i na rzecz</w:t>
      </w:r>
    </w:p>
    <w:p w14:paraId="1BE71AA3" w14:textId="77777777" w:rsidR="00AF2A3D" w:rsidRDefault="00502930">
      <w:pPr>
        <w:pStyle w:val="Style17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0BF5B037" w14:textId="77777777" w:rsidR="00AF2A3D" w:rsidRDefault="00502930">
      <w:pPr>
        <w:pStyle w:val="Style17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6B75EF04" w14:textId="77777777" w:rsidR="00AF2A3D" w:rsidRDefault="00502930">
      <w:pPr>
        <w:pStyle w:val="Style17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265F5FC5" w14:textId="77777777" w:rsidR="00AF2A3D" w:rsidRDefault="00502930">
      <w:pPr>
        <w:pStyle w:val="Style17"/>
        <w:widowControl/>
        <w:jc w:val="center"/>
        <w:rPr>
          <w:rStyle w:val="FontStyle56"/>
          <w:szCs w:val="20"/>
        </w:rPr>
      </w:pPr>
      <w:r>
        <w:rPr>
          <w:rStyle w:val="FontStyle56"/>
          <w:szCs w:val="20"/>
        </w:rPr>
        <w:t>(nazwa (firma) i dokładny adres Wykonawcy / Wykonawców)</w:t>
      </w:r>
    </w:p>
    <w:p w14:paraId="33E9D106" w14:textId="77777777" w:rsidR="00AF2A3D" w:rsidRDefault="00502930">
      <w:pPr>
        <w:pStyle w:val="Style17"/>
        <w:widowControl/>
        <w:jc w:val="center"/>
        <w:rPr>
          <w:rStyle w:val="FontStyle56"/>
          <w:szCs w:val="20"/>
        </w:rPr>
      </w:pPr>
      <w:r>
        <w:rPr>
          <w:rStyle w:val="FontStyle56"/>
          <w:szCs w:val="20"/>
        </w:rPr>
        <w:t>(w przypadku składania oferty przez podmioty występujące wspólnie podać nazwy (firmy) i dokładne adresy</w:t>
      </w:r>
    </w:p>
    <w:p w14:paraId="2C049F75" w14:textId="77777777" w:rsidR="00AF2A3D" w:rsidRDefault="00502930">
      <w:pPr>
        <w:pStyle w:val="Style17"/>
        <w:widowControl/>
        <w:jc w:val="center"/>
        <w:rPr>
          <w:rStyle w:val="FontStyle56"/>
          <w:szCs w:val="20"/>
        </w:rPr>
      </w:pPr>
      <w:r>
        <w:rPr>
          <w:rStyle w:val="FontStyle56"/>
          <w:szCs w:val="20"/>
        </w:rPr>
        <w:t>wszystkich wspólników spółki cywilnej lub członków konsorcjum)</w:t>
      </w:r>
    </w:p>
    <w:p w14:paraId="486621E5" w14:textId="77777777" w:rsidR="00D003B6" w:rsidRDefault="00D003B6" w:rsidP="00846ED6">
      <w:pPr>
        <w:pStyle w:val="Style17"/>
        <w:widowControl/>
        <w:jc w:val="center"/>
        <w:rPr>
          <w:rStyle w:val="FontStyle56"/>
          <w:szCs w:val="20"/>
        </w:rPr>
      </w:pPr>
    </w:p>
    <w:p w14:paraId="112F3898" w14:textId="2B349789" w:rsidR="00AF2A3D" w:rsidRDefault="00502930">
      <w:pPr>
        <w:pStyle w:val="Style31"/>
        <w:widowControl/>
        <w:numPr>
          <w:ilvl w:val="0"/>
          <w:numId w:val="8"/>
        </w:numPr>
        <w:tabs>
          <w:tab w:val="left" w:pos="706"/>
        </w:tabs>
        <w:spacing w:line="360" w:lineRule="auto"/>
        <w:rPr>
          <w:rStyle w:val="FontStyle56"/>
          <w:sz w:val="22"/>
          <w:szCs w:val="20"/>
        </w:rPr>
      </w:pPr>
      <w:r>
        <w:rPr>
          <w:rStyle w:val="FontStyle55"/>
          <w:sz w:val="22"/>
        </w:rPr>
        <w:t xml:space="preserve">SKŁADAMY OFERTĘ </w:t>
      </w:r>
      <w:r>
        <w:rPr>
          <w:rStyle w:val="FontStyle59"/>
          <w:sz w:val="22"/>
          <w:szCs w:val="20"/>
        </w:rPr>
        <w:t xml:space="preserve">na wykonanie przedmiotu zamówienia w zakresie określonym w </w:t>
      </w:r>
      <w:r w:rsidR="00D027BB">
        <w:rPr>
          <w:rStyle w:val="FontStyle59"/>
          <w:sz w:val="22"/>
          <w:szCs w:val="20"/>
        </w:rPr>
        <w:t>Ogłoszeniu.</w:t>
      </w:r>
    </w:p>
    <w:p w14:paraId="5B9ACFFF" w14:textId="0FAAA5D3" w:rsidR="0010058A" w:rsidRPr="0010058A" w:rsidRDefault="00502930">
      <w:pPr>
        <w:pStyle w:val="Style31"/>
        <w:widowControl/>
        <w:numPr>
          <w:ilvl w:val="0"/>
          <w:numId w:val="8"/>
        </w:numPr>
        <w:tabs>
          <w:tab w:val="left" w:pos="706"/>
        </w:tabs>
        <w:spacing w:line="360" w:lineRule="auto"/>
        <w:rPr>
          <w:rStyle w:val="FontStyle59"/>
          <w:b/>
          <w:bCs/>
          <w:sz w:val="22"/>
          <w:szCs w:val="20"/>
        </w:rPr>
      </w:pPr>
      <w:r>
        <w:rPr>
          <w:rStyle w:val="FontStyle55"/>
          <w:sz w:val="22"/>
        </w:rPr>
        <w:t xml:space="preserve">OŚWIADCZAMY, </w:t>
      </w:r>
      <w:r>
        <w:rPr>
          <w:rStyle w:val="FontStyle59"/>
          <w:sz w:val="22"/>
          <w:szCs w:val="20"/>
        </w:rPr>
        <w:t xml:space="preserve">że zapoznaliśmy się z </w:t>
      </w:r>
      <w:r w:rsidR="00D027BB">
        <w:rPr>
          <w:rStyle w:val="FontStyle59"/>
          <w:sz w:val="22"/>
          <w:szCs w:val="20"/>
        </w:rPr>
        <w:t>treścią Ogłoszenia</w:t>
      </w:r>
      <w:r w:rsidR="00DA5FCB">
        <w:rPr>
          <w:rStyle w:val="FontStyle59"/>
          <w:sz w:val="22"/>
          <w:szCs w:val="20"/>
        </w:rPr>
        <w:t>,</w:t>
      </w:r>
      <w:r w:rsidR="00DC7D8B">
        <w:rPr>
          <w:rStyle w:val="FontStyle59"/>
          <w:sz w:val="22"/>
          <w:szCs w:val="20"/>
        </w:rPr>
        <w:t xml:space="preserve"> uznajemy się za </w:t>
      </w:r>
      <w:r>
        <w:rPr>
          <w:rStyle w:val="FontStyle59"/>
          <w:sz w:val="22"/>
          <w:szCs w:val="20"/>
        </w:rPr>
        <w:t>związanych określonymi w niej postanowieniami i zasadami postępowania</w:t>
      </w:r>
      <w:r w:rsidR="00DC7D8B">
        <w:rPr>
          <w:rStyle w:val="FontStyle59"/>
          <w:sz w:val="22"/>
          <w:szCs w:val="20"/>
        </w:rPr>
        <w:t xml:space="preserve"> oraz zobowiązujemy się, w </w:t>
      </w:r>
      <w:r w:rsidR="00DA5FCB">
        <w:rPr>
          <w:rStyle w:val="FontStyle59"/>
          <w:sz w:val="22"/>
          <w:szCs w:val="20"/>
        </w:rPr>
        <w:t xml:space="preserve">przypadku wybrania naszej oferty jako najkorzystniejszej, </w:t>
      </w:r>
      <w:r w:rsidR="00480CB6">
        <w:rPr>
          <w:rStyle w:val="FontStyle59"/>
          <w:sz w:val="22"/>
          <w:szCs w:val="20"/>
        </w:rPr>
        <w:t>wykonania</w:t>
      </w:r>
      <w:r w:rsidR="00DC7D8B">
        <w:rPr>
          <w:rStyle w:val="FontStyle59"/>
          <w:sz w:val="22"/>
          <w:szCs w:val="20"/>
        </w:rPr>
        <w:t xml:space="preserve"> </w:t>
      </w:r>
      <w:r w:rsidR="00480CB6">
        <w:rPr>
          <w:rStyle w:val="FontStyle59"/>
          <w:sz w:val="22"/>
          <w:szCs w:val="20"/>
        </w:rPr>
        <w:t xml:space="preserve">przedmiotu zamówienia. </w:t>
      </w:r>
    </w:p>
    <w:p w14:paraId="750552CD" w14:textId="7761CE4D" w:rsidR="00FE234B" w:rsidRPr="00FE234B" w:rsidRDefault="00810891">
      <w:pPr>
        <w:pStyle w:val="Style31"/>
        <w:widowControl/>
        <w:numPr>
          <w:ilvl w:val="0"/>
          <w:numId w:val="8"/>
        </w:numPr>
        <w:tabs>
          <w:tab w:val="left" w:pos="706"/>
        </w:tabs>
        <w:spacing w:line="360" w:lineRule="auto"/>
        <w:rPr>
          <w:rStyle w:val="FontStyle59"/>
          <w:b/>
          <w:bCs/>
          <w:sz w:val="22"/>
          <w:szCs w:val="20"/>
        </w:rPr>
      </w:pPr>
      <w:r w:rsidRPr="00A45163">
        <w:rPr>
          <w:rStyle w:val="FontStyle55"/>
          <w:sz w:val="22"/>
        </w:rPr>
        <w:t xml:space="preserve">OFERUJEMY </w:t>
      </w:r>
      <w:r w:rsidRPr="00A45163">
        <w:rPr>
          <w:rStyle w:val="FontStyle59"/>
          <w:sz w:val="22"/>
          <w:szCs w:val="20"/>
        </w:rPr>
        <w:t>realizację przedmiotu zamówienia</w:t>
      </w:r>
      <w:r w:rsidR="00850494">
        <w:rPr>
          <w:rStyle w:val="FontStyle59"/>
          <w:sz w:val="22"/>
          <w:szCs w:val="20"/>
        </w:rPr>
        <w:t xml:space="preserve"> tj. odbioru </w:t>
      </w:r>
      <w:r w:rsidR="00D027BB">
        <w:rPr>
          <w:rStyle w:val="FontStyle59"/>
          <w:sz w:val="22"/>
          <w:szCs w:val="20"/>
        </w:rPr>
        <w:t>odpadów</w:t>
      </w:r>
      <w:r w:rsidR="00850494">
        <w:rPr>
          <w:rStyle w:val="FontStyle59"/>
          <w:sz w:val="22"/>
          <w:szCs w:val="20"/>
        </w:rPr>
        <w:t xml:space="preserve"> z terenu EEO S</w:t>
      </w:r>
      <w:r w:rsidR="00D027BB">
        <w:rPr>
          <w:rStyle w:val="FontStyle59"/>
          <w:sz w:val="22"/>
          <w:szCs w:val="20"/>
        </w:rPr>
        <w:t>.</w:t>
      </w:r>
      <w:r w:rsidR="00850494">
        <w:rPr>
          <w:rStyle w:val="FontStyle59"/>
          <w:sz w:val="22"/>
          <w:szCs w:val="20"/>
        </w:rPr>
        <w:t>A</w:t>
      </w:r>
      <w:r w:rsidR="00D027BB">
        <w:rPr>
          <w:rStyle w:val="FontStyle59"/>
          <w:sz w:val="22"/>
          <w:szCs w:val="20"/>
        </w:rPr>
        <w:t>.</w:t>
      </w:r>
      <w:r w:rsidR="00850494">
        <w:rPr>
          <w:rStyle w:val="FontStyle59"/>
          <w:sz w:val="22"/>
          <w:szCs w:val="20"/>
        </w:rPr>
        <w:t xml:space="preserve"> według poniższych</w:t>
      </w:r>
      <w:r w:rsidR="00DA5D23">
        <w:rPr>
          <w:rStyle w:val="FontStyle59"/>
          <w:sz w:val="22"/>
          <w:szCs w:val="20"/>
        </w:rPr>
        <w:t xml:space="preserve"> jednostkowych stawek</w:t>
      </w:r>
      <w:r w:rsidR="006B3910" w:rsidRPr="00A45163">
        <w:rPr>
          <w:rStyle w:val="FontStyle59"/>
          <w:sz w:val="22"/>
          <w:szCs w:val="20"/>
        </w:rPr>
        <w:t>:</w:t>
      </w:r>
    </w:p>
    <w:p w14:paraId="7E345216" w14:textId="77777777" w:rsidR="00FE234B" w:rsidRPr="00FE234B" w:rsidRDefault="00FE234B" w:rsidP="00FE234B">
      <w:pPr>
        <w:pStyle w:val="Style31"/>
        <w:widowControl/>
        <w:tabs>
          <w:tab w:val="left" w:pos="706"/>
        </w:tabs>
        <w:spacing w:line="360" w:lineRule="auto"/>
        <w:ind w:left="720"/>
        <w:rPr>
          <w:rStyle w:val="FontStyle59"/>
          <w:b/>
          <w:bCs/>
          <w:sz w:val="22"/>
          <w:szCs w:val="20"/>
        </w:rPr>
      </w:pPr>
    </w:p>
    <w:p w14:paraId="5D2A4CFD" w14:textId="383E0869" w:rsidR="006B3910" w:rsidRDefault="00FE234B" w:rsidP="00FE234B">
      <w:pPr>
        <w:pStyle w:val="Style31"/>
        <w:widowControl/>
        <w:tabs>
          <w:tab w:val="left" w:pos="706"/>
        </w:tabs>
        <w:spacing w:line="360" w:lineRule="auto"/>
        <w:ind w:left="720"/>
        <w:rPr>
          <w:rStyle w:val="FontStyle59"/>
          <w:sz w:val="22"/>
          <w:szCs w:val="20"/>
          <w:u w:val="single"/>
        </w:rPr>
      </w:pPr>
      <w:r w:rsidRPr="00FE234B">
        <w:rPr>
          <w:rStyle w:val="FontStyle55"/>
          <w:sz w:val="22"/>
        </w:rPr>
        <w:t>UWAGA</w:t>
      </w:r>
      <w:r w:rsidRPr="00FE234B">
        <w:rPr>
          <w:rStyle w:val="FontStyle55"/>
          <w:u w:val="single"/>
        </w:rPr>
        <w:t xml:space="preserve">, </w:t>
      </w:r>
      <w:r w:rsidRPr="00FE234B">
        <w:rPr>
          <w:rStyle w:val="FontStyle59"/>
          <w:sz w:val="22"/>
          <w:szCs w:val="20"/>
          <w:u w:val="single"/>
        </w:rPr>
        <w:t>w przypadku gdy odbiór odpadu stanowić będzie koszt dla EEO przed wpisaniem stawki należy umieścić znak ( - ), natomiast przed wpisaniem słownie złotych ( koszt ).</w:t>
      </w:r>
    </w:p>
    <w:p w14:paraId="3ED565B5" w14:textId="77777777" w:rsidR="00FE234B" w:rsidRPr="00FE234B" w:rsidRDefault="00FE234B" w:rsidP="00FE234B">
      <w:pPr>
        <w:pStyle w:val="Style31"/>
        <w:widowControl/>
        <w:tabs>
          <w:tab w:val="left" w:pos="706"/>
        </w:tabs>
        <w:spacing w:line="360" w:lineRule="auto"/>
        <w:ind w:left="720"/>
        <w:rPr>
          <w:rStyle w:val="FontStyle59"/>
          <w:b/>
          <w:bCs/>
          <w:sz w:val="22"/>
          <w:szCs w:val="20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1482"/>
        <w:gridCol w:w="3362"/>
        <w:gridCol w:w="3362"/>
      </w:tblGrid>
      <w:tr w:rsidR="00D027BB" w:rsidRPr="00D027BB" w14:paraId="3FF0A61E" w14:textId="77777777" w:rsidTr="00F170FE">
        <w:trPr>
          <w:trHeight w:val="468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0AC3C9D" w14:textId="77777777" w:rsidR="00D027BB" w:rsidRPr="00D027BB" w:rsidRDefault="00D027BB" w:rsidP="00D027BB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1A9E46E0" w14:textId="77777777" w:rsidR="00D027BB" w:rsidRPr="00D027BB" w:rsidRDefault="00D027BB" w:rsidP="00D027BB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Nazwa odpadu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511D252" w14:textId="3D7D6BFE" w:rsidR="00D027BB" w:rsidRPr="00D027BB" w:rsidRDefault="00D027BB" w:rsidP="00D027BB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Stawka PLN/Mg netto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57BE708D" w14:textId="1AB63CB3" w:rsidR="00D027BB" w:rsidRPr="00D027BB" w:rsidRDefault="00D027BB" w:rsidP="00D027BB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Stawka PLN/Mg brutto</w:t>
            </w:r>
          </w:p>
        </w:tc>
      </w:tr>
      <w:tr w:rsidR="00F170FE" w:rsidRPr="00D027BB" w14:paraId="774CD2FE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E219F06" w14:textId="23CDD34E" w:rsidR="00F170FE" w:rsidRPr="00D027BB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9568A8">
              <w:rPr>
                <w:rFonts w:eastAsia="Times New Roman" w:cs="Calibri"/>
                <w:color w:val="000000"/>
              </w:rPr>
              <w:t xml:space="preserve">03 01 05 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3ADE5FA7" w14:textId="2A300FD5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Trociny, wióry, ścinki, drewno, płyta wiórowa i fornir inne niż wymienione w 03 01 04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00086589" w14:textId="58C651A1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5D2BE068" w14:textId="0334DB86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1C2485B8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73F63939" w14:textId="7D9757A0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07 02 99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47FE3AE4" w14:textId="32099BD9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F2607FA" w14:textId="1DD663D2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10D0923" w14:textId="44C03559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4B7E67A6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34FF4F5F" w14:textId="65C24ADB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lastRenderedPageBreak/>
              <w:t>15 01 01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4194B0B3" w14:textId="69BEB316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04B9DEB" w14:textId="1CCB81CF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FF60082" w14:textId="463F99F2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3EDEB29D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74DD3A5F" w14:textId="77A78618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15 01 02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661544E5" w14:textId="70D04532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9010518" w14:textId="1101B827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72D45E2" w14:textId="0A025E7A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77F8C458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2CABC215" w14:textId="00FB8063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15 01 03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54417CEA" w14:textId="4B78F4C3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Opakowania z drewna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F61FC50" w14:textId="17EF2B8A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D198B11" w14:textId="4D660FF8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2400FF61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1C2356B9" w14:textId="7A52A96A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15 02 03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12C2C4B0" w14:textId="503A453D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Sorbenty, materiały filtracyjne, tkaniny do wycierania (np. szmaty, ścierki) i ubrania ochronne inne niż wymienione w</w:t>
            </w: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br/>
              <w:t>15 02 02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500405E" w14:textId="5F7F77D5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5B24B57" w14:textId="3824FEF2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13B407DA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083E4055" w14:textId="667F0734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16 01 03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5736BD17" w14:textId="3244521F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A010EBE" w14:textId="7E555836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59F84BC" w14:textId="2B2608B4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6F38D398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6E900F6F" w14:textId="020F4F40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16 01 20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27AD01BF" w14:textId="205FF184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328CFEF" w14:textId="6D28A93F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FBDCB9B" w14:textId="4BF1B725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46FAD666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5E6206B3" w14:textId="4C4EEA06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16 01 22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71A7DC83" w14:textId="0A74C505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Inne niewymienione elementy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FC38579" w14:textId="130BD798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AE464C7" w14:textId="485A8AD4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067BB07A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1A707999" w14:textId="3CB70651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16 02 14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67F59588" w14:textId="547A1F6D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Zużyte urządzenia inne niż wymienione w 16 02 09 do 16 02 13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3767007" w14:textId="548CD216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1B48C6C" w14:textId="3964857C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113962F0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5287BFCA" w14:textId="6C1475CE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lastRenderedPageBreak/>
              <w:t>16 11 06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3CD577F5" w14:textId="67F85E8A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Okładziny piecowe i materiały ogniotrwałe z procesów niemetalurgicznych inne niż wymienione w 16 11 05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467C818" w14:textId="6061CAAD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C74359B" w14:textId="22A92684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57B22949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7FEC9F56" w14:textId="3E4FB3F7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17 01 01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33A99849" w14:textId="12B7F0C9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C43EDAF" w14:textId="4E375D5C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501F8CA" w14:textId="3D05703C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55D2B94D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555E13EB" w14:textId="359D11A2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17 02 03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152EF404" w14:textId="65BA39AF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5540888" w14:textId="14AF7129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3D82365" w14:textId="2994F0B0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21D98EE5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627629B4" w14:textId="3443D381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17 04 02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6A2ADC7E" w14:textId="2915C90B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Aluminium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959C284" w14:textId="51E24BA8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387F547" w14:textId="717D3CF3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16D480BA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7F7FDFAD" w14:textId="43CE61EB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17 04 05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67B4E795" w14:textId="5F8F53AE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Żelazo i stal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2252329" w14:textId="6C983D12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5C2A22E" w14:textId="276BD30D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5B5C4AA5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1C4A092F" w14:textId="188A15DA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17 04 07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5F4F1D19" w14:textId="0475054B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Mieszaniny metali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91C3DCB" w14:textId="6E8C68C5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B7B7C4C" w14:textId="1B9C3F9C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2B1951CB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4B9100DD" w14:textId="1858D176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19 12 01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14DAF73A" w14:textId="22684CB9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F4B36DA" w14:textId="544108D4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384074F" w14:textId="5DFC9FF4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3F389042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4BE10AFA" w14:textId="1654192B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17 04 01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136EE699" w14:textId="335656CC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Miedź, brąz, mosiądz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09143E4" w14:textId="3F9145E8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FE6402A" w14:textId="4333AF32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0ED5B091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28121E90" w14:textId="5EE40078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lastRenderedPageBreak/>
              <w:t>06 02 04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5A2B33B5" w14:textId="6BF2D368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Wodorotlenek sodowy i potasowy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66B85D6" w14:textId="30D4E9CE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5FA4FD7" w14:textId="731A591A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42AAF7D3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77B9EA7D" w14:textId="5DA5387D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06 04 04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3265BA04" w14:textId="2674E90E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Odpady zawierające rtęć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39E07FE" w14:textId="54D92F68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0A55B43" w14:textId="2AFC9774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3A6454D6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5DD63351" w14:textId="6E1D8929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07 07 04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7D7B7FD7" w14:textId="7E23EA3E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Inne rozpuszczalniki organiczne, roztwory z przemywania i ciecze macierzyste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05E45E02" w14:textId="374AFB7B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4F732CB" w14:textId="529E7C51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33D7BB33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25A21D46" w14:textId="42DE5292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09 01 01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5749D6C0" w14:textId="6612833A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Wodne roztwory wywoływaczy i aktywatorów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6C0792A" w14:textId="25141914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0F50BEF" w14:textId="0F12CC17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795B06FD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53EB5141" w14:textId="6F414041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09 01 04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05991816" w14:textId="354AE4F1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Roztwory utrwalaczy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D3DC5ED" w14:textId="5F2C4E31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5DF0F4F" w14:textId="41C0A4B6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6216FAD9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19BBF09D" w14:textId="153DB79D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13 02 04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5A0A7D3E" w14:textId="7BB9AF24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Mineralne oleje silnikowe, przekładniowe i smarowe zawierające związki chlorowcoorganiczne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F7394EE" w14:textId="167BBE13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0254D64" w14:textId="24379E38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4700D023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45DAF07D" w14:textId="7D415DCA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15 01 10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7B48B74F" w14:textId="4FB81B2C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Opakowania zawierające pozostałości substancji niebezpiecznych lub nimi zanieczyszczone (np. środkami ochrony</w:t>
            </w: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br/>
              <w:t>roślin I i II klasy toksyczności - bardzo toksyczne i toksyczne)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FAD51FA" w14:textId="30AB5F88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72EBC76" w14:textId="397CC357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44F8F00E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7CFDDB46" w14:textId="64F74C83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lastRenderedPageBreak/>
              <w:t>15 01 11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31D21480" w14:textId="7E3F1C25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Opakowania z metali zawierające niebezpieczne porowate elementy wzmocnienia konstrukcyjnego (np. azbest),</w:t>
            </w: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br/>
              <w:t>włącznie z pustymi pojemnikami ciśnieniowymi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36946F1" w14:textId="025EBFC5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8D38096" w14:textId="07EF8FE8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280B6BF9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7E39A713" w14:textId="5627C07C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15 02 02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04CB8DB3" w14:textId="4E10376D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Sorbenty, materiały filtracyjne (w tym filtry olejowe nieujęte w innych grupach), tkaniny do wycierania (np. szmaty,</w:t>
            </w: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br/>
              <w:t>ścierki) i ubrania ochronne zanieczyszczone substancjami niebezpiecznymi (np. PCB)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007C101" w14:textId="0C7078A0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48406F4" w14:textId="51D04537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40C685FD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55653486" w14:textId="5F2B3D64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16 01 07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269CE075" w14:textId="18DF1BA5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Filtry olejowe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B5BB1EE" w14:textId="3DFC3B48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7C5F7F7" w14:textId="107B061C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7A856E0F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4F6D9B5F" w14:textId="42343526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16 01 21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3AEE6833" w14:textId="67E7D316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Niebezpieczne elementy inne niż wymienione w 16 01 07 do 16 01 11, 16 01 13 i 16 01 14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7203A73" w14:textId="5AA6288D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A6F4A62" w14:textId="336E94E5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0A41878E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5526284E" w14:textId="4399DC7E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16 05 06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33E52D26" w14:textId="00AC9E07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Chemikalia laboratoryjne i analityczne (np. odczynniki chemiczne) zawierające substancje niebezpieczne, w tym</w:t>
            </w: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br/>
              <w:t>mieszaniny chemikaliów laboratoryjnych i analitycznych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A01EB75" w14:textId="3452EFB5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36B2F3D8" w14:textId="6CC2B669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06C742A0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281F94DA" w14:textId="79371442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t>16 05 07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5E9E37F3" w14:textId="51111E24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Zużyte nieorganiczne chemikalia zawierające substancje niebezpieczne (np. przeterminowane odczynniki chemiczne)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6D54D6D" w14:textId="04DCDB2D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0083ADE" w14:textId="27D0F8BC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  <w:tr w:rsidR="00F170FE" w:rsidRPr="00D027BB" w14:paraId="15B0194D" w14:textId="77777777" w:rsidTr="00F170FE">
        <w:trPr>
          <w:trHeight w:val="1717"/>
        </w:trPr>
        <w:tc>
          <w:tcPr>
            <w:tcW w:w="999" w:type="dxa"/>
            <w:shd w:val="clear" w:color="auto" w:fill="auto"/>
            <w:noWrap/>
            <w:vAlign w:val="center"/>
          </w:tcPr>
          <w:p w14:paraId="14A1BB9C" w14:textId="18BE1B54" w:rsidR="00F170FE" w:rsidRPr="009568A8" w:rsidRDefault="00F170FE" w:rsidP="00F170FE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color w:val="000000"/>
              </w:rPr>
            </w:pPr>
            <w:r w:rsidRPr="009568A8">
              <w:rPr>
                <w:rFonts w:eastAsia="Times New Roman" w:cs="Calibri"/>
                <w:color w:val="000000"/>
              </w:rPr>
              <w:lastRenderedPageBreak/>
              <w:t>17 04 11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1BA6FC7B" w14:textId="502B2D99" w:rsidR="00F170FE" w:rsidRPr="00F170FE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170FE">
              <w:rPr>
                <w:rFonts w:eastAsia="Times New Roman" w:cs="Calibri"/>
                <w:color w:val="000000"/>
                <w:sz w:val="18"/>
                <w:szCs w:val="18"/>
              </w:rPr>
              <w:t>Kable inne niż wymienione w 17 04 10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030C5FC" w14:textId="16E2FE4B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…..............................................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A284372" w14:textId="1D424D5A" w:rsidR="00F170FE" w:rsidRPr="00D027BB" w:rsidRDefault="00F170FE" w:rsidP="00F170FE">
            <w:pPr>
              <w:widowControl/>
              <w:autoSpaceDE/>
              <w:autoSpaceDN/>
              <w:adjustRightInd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…........................... zł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  <w:t>(Słownie złotych: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......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br/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…</w:t>
            </w:r>
            <w:r w:rsidRPr="00D027BB">
              <w:rPr>
                <w:rFonts w:eastAsia="Times New Roman" w:cs="Calibri"/>
                <w:color w:val="000000"/>
                <w:sz w:val="22"/>
                <w:szCs w:val="22"/>
              </w:rPr>
              <w:t>...........................................................)</w:t>
            </w:r>
          </w:p>
        </w:tc>
      </w:tr>
    </w:tbl>
    <w:p w14:paraId="2ECE7CF6" w14:textId="77777777" w:rsidR="00D027BB" w:rsidRPr="00480CB6" w:rsidRDefault="00D027BB" w:rsidP="00D027BB">
      <w:pPr>
        <w:pStyle w:val="Style31"/>
        <w:widowControl/>
        <w:tabs>
          <w:tab w:val="left" w:pos="706"/>
        </w:tabs>
        <w:spacing w:line="360" w:lineRule="auto"/>
        <w:ind w:left="720"/>
        <w:rPr>
          <w:rStyle w:val="FontStyle59"/>
          <w:b/>
          <w:bCs/>
          <w:sz w:val="22"/>
          <w:szCs w:val="20"/>
        </w:rPr>
      </w:pPr>
    </w:p>
    <w:p w14:paraId="1706532A" w14:textId="00910299" w:rsidR="00A45163" w:rsidRPr="00A45163" w:rsidRDefault="00A45163" w:rsidP="00A6781A">
      <w:pPr>
        <w:pStyle w:val="Style31"/>
        <w:widowControl/>
        <w:numPr>
          <w:ilvl w:val="0"/>
          <w:numId w:val="8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before="120" w:after="120" w:line="360" w:lineRule="auto"/>
        <w:ind w:left="714" w:hanging="357"/>
        <w:rPr>
          <w:rStyle w:val="FontStyle52"/>
          <w:rFonts w:cstheme="minorBidi"/>
          <w:sz w:val="22"/>
          <w:szCs w:val="22"/>
        </w:rPr>
      </w:pPr>
      <w:r w:rsidRPr="00A45163">
        <w:rPr>
          <w:rStyle w:val="FontStyle59"/>
          <w:b/>
          <w:sz w:val="22"/>
          <w:szCs w:val="20"/>
        </w:rPr>
        <w:t xml:space="preserve">OŚWIADCZAMY, </w:t>
      </w:r>
      <w:r w:rsidRPr="00A45163">
        <w:rPr>
          <w:rStyle w:val="FontStyle59"/>
          <w:sz w:val="22"/>
          <w:szCs w:val="20"/>
        </w:rPr>
        <w:t xml:space="preserve">że </w:t>
      </w:r>
      <w:r w:rsidR="000E28C2">
        <w:rPr>
          <w:rStyle w:val="FontStyle59"/>
          <w:sz w:val="22"/>
          <w:szCs w:val="20"/>
        </w:rPr>
        <w:t xml:space="preserve">zapoznaliśmy się z przedmiotem zamówienia i zapisami </w:t>
      </w:r>
      <w:r w:rsidR="00F170FE">
        <w:rPr>
          <w:rStyle w:val="FontStyle59"/>
          <w:sz w:val="22"/>
          <w:szCs w:val="20"/>
        </w:rPr>
        <w:t>Ogłoszenia</w:t>
      </w:r>
      <w:r w:rsidR="000E28C2">
        <w:rPr>
          <w:rStyle w:val="FontStyle59"/>
          <w:sz w:val="22"/>
          <w:szCs w:val="20"/>
        </w:rPr>
        <w:t xml:space="preserve"> nie wnosząc uwag.</w:t>
      </w:r>
    </w:p>
    <w:p w14:paraId="1F9B462C" w14:textId="4F64B733" w:rsidR="00D22CE3" w:rsidRPr="00151ACC" w:rsidRDefault="00502930" w:rsidP="00A6781A">
      <w:pPr>
        <w:pStyle w:val="Style31"/>
        <w:widowControl/>
        <w:numPr>
          <w:ilvl w:val="0"/>
          <w:numId w:val="8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before="120" w:after="120" w:line="360" w:lineRule="auto"/>
        <w:ind w:left="714" w:hanging="357"/>
        <w:rPr>
          <w:rStyle w:val="FontStyle59"/>
          <w:sz w:val="22"/>
          <w:szCs w:val="20"/>
        </w:rPr>
      </w:pPr>
      <w:r w:rsidRPr="00151ACC">
        <w:rPr>
          <w:rStyle w:val="FontStyle59"/>
          <w:b/>
          <w:sz w:val="22"/>
          <w:szCs w:val="20"/>
        </w:rPr>
        <w:t>ZOBOWIĄZUJEMY SIĘ</w:t>
      </w:r>
      <w:r w:rsidRPr="00151ACC">
        <w:rPr>
          <w:rStyle w:val="FontStyle59"/>
          <w:sz w:val="22"/>
          <w:szCs w:val="20"/>
        </w:rPr>
        <w:t xml:space="preserve"> wykonać Zamówienie w termin</w:t>
      </w:r>
      <w:r w:rsidR="001C0C8A" w:rsidRPr="00151ACC">
        <w:rPr>
          <w:rStyle w:val="FontStyle59"/>
          <w:sz w:val="22"/>
          <w:szCs w:val="20"/>
        </w:rPr>
        <w:t xml:space="preserve">ie </w:t>
      </w:r>
      <w:r w:rsidR="00BD519A">
        <w:rPr>
          <w:rStyle w:val="FontStyle59"/>
          <w:sz w:val="22"/>
          <w:szCs w:val="20"/>
        </w:rPr>
        <w:t xml:space="preserve">do </w:t>
      </w:r>
      <w:r w:rsidR="000E28C2">
        <w:rPr>
          <w:rStyle w:val="FontStyle59"/>
          <w:b/>
          <w:bCs/>
          <w:sz w:val="22"/>
          <w:szCs w:val="20"/>
        </w:rPr>
        <w:t>2</w:t>
      </w:r>
      <w:r w:rsidR="00BD519A" w:rsidRPr="00BD519A">
        <w:rPr>
          <w:rStyle w:val="FontStyle59"/>
          <w:b/>
          <w:bCs/>
          <w:sz w:val="22"/>
          <w:szCs w:val="20"/>
        </w:rPr>
        <w:t xml:space="preserve"> tyg. od daty </w:t>
      </w:r>
      <w:r w:rsidR="000E28C2">
        <w:rPr>
          <w:rStyle w:val="FontStyle59"/>
          <w:b/>
          <w:bCs/>
          <w:sz w:val="22"/>
          <w:szCs w:val="20"/>
        </w:rPr>
        <w:t>udzielenia zamówienia</w:t>
      </w:r>
    </w:p>
    <w:p w14:paraId="22DFCE5E" w14:textId="4A5C9197" w:rsidR="00AF2A3D" w:rsidRPr="00451763" w:rsidRDefault="00502930">
      <w:pPr>
        <w:pStyle w:val="Style23"/>
        <w:widowControl/>
        <w:numPr>
          <w:ilvl w:val="0"/>
          <w:numId w:val="8"/>
        </w:numPr>
        <w:tabs>
          <w:tab w:val="left" w:pos="701"/>
        </w:tabs>
        <w:spacing w:line="360" w:lineRule="auto"/>
        <w:jc w:val="both"/>
        <w:rPr>
          <w:rStyle w:val="FontStyle55"/>
          <w:sz w:val="22"/>
        </w:rPr>
      </w:pPr>
      <w:r w:rsidRPr="00451763">
        <w:rPr>
          <w:rStyle w:val="FontStyle55"/>
          <w:sz w:val="22"/>
        </w:rPr>
        <w:t>AKCEPTUJEMY</w:t>
      </w:r>
      <w:r w:rsidRPr="00451763">
        <w:rPr>
          <w:rStyle w:val="FontStyle55"/>
          <w:b w:val="0"/>
          <w:sz w:val="22"/>
        </w:rPr>
        <w:t xml:space="preserve"> termin </w:t>
      </w:r>
      <w:r w:rsidRPr="00451763">
        <w:rPr>
          <w:rStyle w:val="FontStyle59"/>
          <w:sz w:val="22"/>
          <w:szCs w:val="20"/>
        </w:rPr>
        <w:t xml:space="preserve">płatności faktur </w:t>
      </w:r>
      <w:r w:rsidR="000E28C2">
        <w:rPr>
          <w:rStyle w:val="FontStyle59"/>
          <w:sz w:val="22"/>
          <w:szCs w:val="20"/>
        </w:rPr>
        <w:t>wystawianych przez</w:t>
      </w:r>
      <w:r w:rsidRPr="00451763">
        <w:rPr>
          <w:rStyle w:val="FontStyle59"/>
          <w:sz w:val="22"/>
          <w:szCs w:val="20"/>
        </w:rPr>
        <w:t xml:space="preserve"> </w:t>
      </w:r>
      <w:r w:rsidR="00F170FE">
        <w:rPr>
          <w:rStyle w:val="FontStyle59"/>
          <w:sz w:val="22"/>
          <w:szCs w:val="20"/>
        </w:rPr>
        <w:t>ENERGA Elektrownie Ostrołęka S.A.</w:t>
      </w:r>
      <w:r w:rsidRPr="00451763">
        <w:rPr>
          <w:rStyle w:val="FontStyle59"/>
          <w:sz w:val="22"/>
          <w:szCs w:val="20"/>
        </w:rPr>
        <w:t xml:space="preserve"> </w:t>
      </w:r>
      <w:r w:rsidR="00F170FE">
        <w:rPr>
          <w:rStyle w:val="FontStyle59"/>
          <w:sz w:val="22"/>
          <w:szCs w:val="20"/>
        </w:rPr>
        <w:br/>
      </w:r>
      <w:r w:rsidRPr="00451763">
        <w:rPr>
          <w:rStyle w:val="FontStyle59"/>
          <w:sz w:val="22"/>
          <w:szCs w:val="20"/>
        </w:rPr>
        <w:t xml:space="preserve">na </w:t>
      </w:r>
      <w:r w:rsidR="000E28C2">
        <w:rPr>
          <w:rStyle w:val="FontStyle59"/>
          <w:sz w:val="22"/>
          <w:szCs w:val="20"/>
        </w:rPr>
        <w:t>14</w:t>
      </w:r>
      <w:r w:rsidRPr="00451763">
        <w:rPr>
          <w:rStyle w:val="FontStyle59"/>
          <w:sz w:val="22"/>
          <w:szCs w:val="20"/>
        </w:rPr>
        <w:t xml:space="preserve"> dni</w:t>
      </w:r>
      <w:r w:rsidR="0054367F">
        <w:rPr>
          <w:rStyle w:val="FontStyle59"/>
          <w:sz w:val="22"/>
          <w:szCs w:val="20"/>
        </w:rPr>
        <w:t xml:space="preserve"> od daty </w:t>
      </w:r>
      <w:r w:rsidR="000E28C2">
        <w:rPr>
          <w:rStyle w:val="FontStyle59"/>
          <w:sz w:val="22"/>
          <w:szCs w:val="20"/>
        </w:rPr>
        <w:t>wystawienia</w:t>
      </w:r>
      <w:r w:rsidR="0054367F">
        <w:rPr>
          <w:rStyle w:val="FontStyle59"/>
          <w:sz w:val="22"/>
          <w:szCs w:val="20"/>
        </w:rPr>
        <w:t xml:space="preserve"> faktury.</w:t>
      </w:r>
    </w:p>
    <w:p w14:paraId="7EFCB174" w14:textId="77777777" w:rsidR="00AF2A3D" w:rsidRDefault="00502930" w:rsidP="00A6781A">
      <w:pPr>
        <w:pStyle w:val="Style31"/>
        <w:widowControl/>
        <w:numPr>
          <w:ilvl w:val="0"/>
          <w:numId w:val="8"/>
        </w:numPr>
        <w:tabs>
          <w:tab w:val="left" w:pos="706"/>
          <w:tab w:val="left" w:leader="underscore" w:pos="1003"/>
          <w:tab w:val="left" w:leader="underscore" w:pos="1618"/>
          <w:tab w:val="left" w:leader="underscore" w:pos="2333"/>
          <w:tab w:val="left" w:leader="underscore" w:pos="6341"/>
          <w:tab w:val="left" w:leader="underscore" w:pos="6480"/>
          <w:tab w:val="left" w:leader="underscore" w:pos="7891"/>
        </w:tabs>
        <w:spacing w:before="120" w:after="120" w:line="360" w:lineRule="auto"/>
        <w:ind w:left="714" w:hanging="357"/>
        <w:rPr>
          <w:rStyle w:val="FontStyle55"/>
          <w:sz w:val="22"/>
        </w:rPr>
      </w:pPr>
      <w:r w:rsidRPr="00A6781A">
        <w:rPr>
          <w:rStyle w:val="FontStyle59"/>
          <w:b/>
          <w:bCs/>
          <w:sz w:val="22"/>
          <w:szCs w:val="20"/>
        </w:rPr>
        <w:t>UWAŻAMY</w:t>
      </w:r>
      <w:r w:rsidRPr="00451763">
        <w:rPr>
          <w:rStyle w:val="FontStyle55"/>
          <w:sz w:val="22"/>
        </w:rPr>
        <w:t xml:space="preserve"> SIĘ </w:t>
      </w:r>
      <w:r w:rsidRPr="00451763">
        <w:rPr>
          <w:rStyle w:val="FontStyle59"/>
          <w:sz w:val="22"/>
          <w:szCs w:val="20"/>
        </w:rPr>
        <w:t xml:space="preserve">za związanych niniejszą ofertą przez okres </w:t>
      </w:r>
      <w:r w:rsidR="00007F66">
        <w:rPr>
          <w:rStyle w:val="FontStyle59"/>
          <w:sz w:val="22"/>
          <w:szCs w:val="20"/>
        </w:rPr>
        <w:t>3</w:t>
      </w:r>
      <w:r w:rsidRPr="00451763">
        <w:rPr>
          <w:rStyle w:val="FontStyle59"/>
          <w:sz w:val="22"/>
          <w:szCs w:val="20"/>
        </w:rPr>
        <w:t xml:space="preserve">0 dni licząc od terminu składania ofert. </w:t>
      </w:r>
    </w:p>
    <w:p w14:paraId="4FA3E9FC" w14:textId="77777777" w:rsidR="005C7317" w:rsidRDefault="005C7317" w:rsidP="005C7317">
      <w:pPr>
        <w:pStyle w:val="Style31"/>
        <w:widowControl/>
        <w:numPr>
          <w:ilvl w:val="0"/>
          <w:numId w:val="8"/>
        </w:numPr>
        <w:tabs>
          <w:tab w:val="left" w:pos="706"/>
        </w:tabs>
        <w:spacing w:before="120" w:line="360" w:lineRule="auto"/>
        <w:ind w:left="714" w:hanging="357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 xml:space="preserve">OŚWIADCZAMY, </w:t>
      </w:r>
      <w:r w:rsidRPr="00754045">
        <w:rPr>
          <w:rStyle w:val="FontStyle55"/>
          <w:b w:val="0"/>
          <w:sz w:val="22"/>
        </w:rPr>
        <w:t>że w Ofercie:</w:t>
      </w:r>
      <w:r>
        <w:rPr>
          <w:rStyle w:val="FontStyle55"/>
          <w:sz w:val="22"/>
        </w:rPr>
        <w:t xml:space="preserve"> </w:t>
      </w:r>
    </w:p>
    <w:p w14:paraId="5E543A24" w14:textId="77777777" w:rsidR="005C7317" w:rsidRDefault="005C7317" w:rsidP="005C7317">
      <w:pPr>
        <w:pStyle w:val="Style31"/>
        <w:widowControl/>
        <w:numPr>
          <w:ilvl w:val="0"/>
          <w:numId w:val="19"/>
        </w:numPr>
        <w:spacing w:line="360" w:lineRule="auto"/>
        <w:ind w:left="993" w:hanging="284"/>
        <w:rPr>
          <w:rStyle w:val="FontStyle55"/>
          <w:b w:val="0"/>
          <w:sz w:val="22"/>
          <w:szCs w:val="22"/>
        </w:rPr>
      </w:pPr>
      <w:r w:rsidRPr="00754045">
        <w:rPr>
          <w:rStyle w:val="FontStyle55"/>
          <w:b w:val="0"/>
          <w:sz w:val="22"/>
          <w:szCs w:val="22"/>
        </w:rPr>
        <w:t>nie ograniczamy zasady jawności naszej Oferty *</w:t>
      </w:r>
    </w:p>
    <w:p w14:paraId="60476FDC" w14:textId="77777777" w:rsidR="005C7317" w:rsidRDefault="005C7317" w:rsidP="005C7317">
      <w:pPr>
        <w:pStyle w:val="Style31"/>
        <w:widowControl/>
        <w:numPr>
          <w:ilvl w:val="0"/>
          <w:numId w:val="19"/>
        </w:numPr>
        <w:spacing w:line="360" w:lineRule="auto"/>
        <w:ind w:left="993" w:hanging="284"/>
        <w:rPr>
          <w:rStyle w:val="FontStyle55"/>
          <w:b w:val="0"/>
          <w:sz w:val="22"/>
          <w:szCs w:val="22"/>
        </w:rPr>
      </w:pPr>
      <w:r w:rsidRPr="00A634A2">
        <w:rPr>
          <w:rStyle w:val="FontStyle55"/>
          <w:b w:val="0"/>
          <w:sz w:val="22"/>
          <w:szCs w:val="22"/>
        </w:rPr>
        <w:t xml:space="preserve">ograniczamy zasadę jawności w </w:t>
      </w:r>
      <w:r>
        <w:rPr>
          <w:rStyle w:val="FontStyle55"/>
          <w:b w:val="0"/>
          <w:sz w:val="22"/>
          <w:szCs w:val="22"/>
        </w:rPr>
        <w:t>stosunku do następujących informacji stanowiących tajemnicę przedsiębiorstwa Wykonawcy: ………………………………………………………………………. *</w:t>
      </w:r>
    </w:p>
    <w:p w14:paraId="2F9B43A2" w14:textId="77777777" w:rsidR="005C7317" w:rsidRPr="00754045" w:rsidRDefault="005C7317" w:rsidP="005C7317">
      <w:pPr>
        <w:pStyle w:val="Style31"/>
        <w:widowControl/>
        <w:spacing w:line="360" w:lineRule="auto"/>
        <w:ind w:left="709"/>
        <w:rPr>
          <w:rStyle w:val="FontStyle55"/>
          <w:b w:val="0"/>
          <w:i/>
          <w:sz w:val="22"/>
          <w:szCs w:val="22"/>
        </w:rPr>
      </w:pPr>
      <w:r w:rsidRPr="00754045">
        <w:rPr>
          <w:rStyle w:val="FontStyle55"/>
          <w:b w:val="0"/>
          <w:i/>
          <w:sz w:val="22"/>
          <w:szCs w:val="22"/>
        </w:rPr>
        <w:t>* niepotrzebne skreślić</w:t>
      </w:r>
    </w:p>
    <w:p w14:paraId="727E693A" w14:textId="2329CA82" w:rsidR="005C7317" w:rsidRPr="00754045" w:rsidRDefault="005C7317" w:rsidP="005C7317">
      <w:pPr>
        <w:pStyle w:val="Style31"/>
        <w:widowControl/>
        <w:spacing w:line="360" w:lineRule="auto"/>
        <w:ind w:left="709"/>
        <w:rPr>
          <w:rStyle w:val="FontStyle55"/>
          <w:b w:val="0"/>
          <w:i/>
          <w:sz w:val="22"/>
          <w:szCs w:val="22"/>
        </w:rPr>
      </w:pPr>
      <w:r w:rsidRPr="00754045">
        <w:rPr>
          <w:rStyle w:val="FontStyle55"/>
          <w:b w:val="0"/>
          <w:sz w:val="22"/>
        </w:rPr>
        <w:t xml:space="preserve">Ujawnienie tajemnicy przedsiębiorstwa </w:t>
      </w:r>
      <w:r w:rsidR="00F170FE">
        <w:rPr>
          <w:rStyle w:val="FontStyle55"/>
          <w:b w:val="0"/>
          <w:sz w:val="22"/>
        </w:rPr>
        <w:t>Odbiorcy</w:t>
      </w:r>
      <w:r w:rsidRPr="00754045">
        <w:rPr>
          <w:rStyle w:val="FontStyle55"/>
          <w:b w:val="0"/>
          <w:sz w:val="22"/>
        </w:rPr>
        <w:t xml:space="preserve"> jest dopuszczalne tylko w przypadkach prawem przewidzianych, w tym w szczególności na żądanie uprawnionych instytucji, jak również pracownikom, organom statutowym </w:t>
      </w:r>
      <w:r w:rsidR="00F170FE">
        <w:rPr>
          <w:rStyle w:val="FontStyle55"/>
          <w:b w:val="0"/>
          <w:sz w:val="22"/>
        </w:rPr>
        <w:t>ENERGA Elektrownie Ostr</w:t>
      </w:r>
      <w:r w:rsidR="003A645A">
        <w:rPr>
          <w:rStyle w:val="FontStyle55"/>
          <w:b w:val="0"/>
          <w:sz w:val="22"/>
        </w:rPr>
        <w:t xml:space="preserve">ołęka S.A. </w:t>
      </w:r>
      <w:r w:rsidRPr="00754045">
        <w:rPr>
          <w:rStyle w:val="FontStyle55"/>
          <w:b w:val="0"/>
          <w:sz w:val="22"/>
        </w:rPr>
        <w:t>oraz innym podmiotom z Grupy Kapitałowej ENERGA S.A</w:t>
      </w:r>
      <w:r w:rsidRPr="00754045">
        <w:rPr>
          <w:rStyle w:val="FontStyle55"/>
          <w:b w:val="0"/>
          <w:sz w:val="22"/>
          <w:szCs w:val="22"/>
        </w:rPr>
        <w:t>.</w:t>
      </w:r>
    </w:p>
    <w:p w14:paraId="7697CBEE" w14:textId="77777777" w:rsidR="0002486F" w:rsidRPr="003779F7" w:rsidRDefault="0002486F" w:rsidP="0002486F">
      <w:pPr>
        <w:pStyle w:val="Style31"/>
        <w:widowControl/>
        <w:numPr>
          <w:ilvl w:val="0"/>
          <w:numId w:val="8"/>
        </w:numPr>
        <w:tabs>
          <w:tab w:val="left" w:pos="706"/>
        </w:tabs>
        <w:spacing w:line="360" w:lineRule="auto"/>
        <w:rPr>
          <w:rStyle w:val="FontStyle55"/>
          <w:b w:val="0"/>
          <w:sz w:val="22"/>
        </w:rPr>
      </w:pPr>
      <w:r>
        <w:rPr>
          <w:rStyle w:val="FontStyle55"/>
          <w:sz w:val="22"/>
        </w:rPr>
        <w:t xml:space="preserve">OSOBA DO KONTAKTU </w:t>
      </w:r>
      <w:r w:rsidRPr="003779F7">
        <w:rPr>
          <w:rStyle w:val="FontStyle55"/>
          <w:b w:val="0"/>
          <w:sz w:val="22"/>
        </w:rPr>
        <w:t>………………………………………………………………………………………….. e</w:t>
      </w:r>
      <w:r w:rsidRPr="003779F7">
        <w:rPr>
          <w:rStyle w:val="FontStyle55"/>
          <w:b w:val="0"/>
          <w:sz w:val="22"/>
        </w:rPr>
        <w:noBreakHyphen/>
        <w:t>mail ………………………………………………., tel. ……………………………………………………</w:t>
      </w:r>
    </w:p>
    <w:p w14:paraId="38775F06" w14:textId="77777777" w:rsidR="00AF2A3D" w:rsidRDefault="00502930">
      <w:pPr>
        <w:pStyle w:val="Style31"/>
        <w:widowControl/>
        <w:numPr>
          <w:ilvl w:val="0"/>
          <w:numId w:val="8"/>
        </w:numPr>
        <w:tabs>
          <w:tab w:val="left" w:pos="706"/>
        </w:tabs>
        <w:spacing w:line="360" w:lineRule="auto"/>
        <w:rPr>
          <w:rStyle w:val="FontStyle59"/>
          <w:b/>
          <w:bCs/>
          <w:sz w:val="22"/>
          <w:szCs w:val="20"/>
        </w:rPr>
      </w:pPr>
      <w:r>
        <w:rPr>
          <w:rStyle w:val="FontStyle55"/>
          <w:sz w:val="22"/>
        </w:rPr>
        <w:t xml:space="preserve">WSZELKĄ KORESPONDENCJĘ </w:t>
      </w:r>
      <w:r>
        <w:rPr>
          <w:rStyle w:val="FontStyle59"/>
          <w:sz w:val="22"/>
          <w:szCs w:val="20"/>
        </w:rPr>
        <w:t xml:space="preserve">w sprawie niniejszego postępowania należy kierować na adres: </w:t>
      </w:r>
    </w:p>
    <w:p w14:paraId="568542DE" w14:textId="77777777" w:rsidR="00AF2A3D" w:rsidRDefault="00502930">
      <w:pPr>
        <w:pStyle w:val="Style31"/>
        <w:widowControl/>
        <w:tabs>
          <w:tab w:val="left" w:pos="706"/>
        </w:tabs>
        <w:spacing w:line="360" w:lineRule="auto"/>
        <w:ind w:left="720"/>
        <w:rPr>
          <w:rStyle w:val="FontStyle59"/>
          <w:sz w:val="22"/>
          <w:szCs w:val="20"/>
        </w:rPr>
      </w:pPr>
      <w:r>
        <w:rPr>
          <w:rStyle w:val="FontStyle55"/>
          <w:b w:val="0"/>
          <w:sz w:val="22"/>
        </w:rPr>
        <w:t>………………………………………</w:t>
      </w:r>
      <w:r>
        <w:rPr>
          <w:rStyle w:val="FontStyle59"/>
          <w:sz w:val="22"/>
          <w:szCs w:val="20"/>
        </w:rPr>
        <w:t>…………………………………………………………………………………. e</w:t>
      </w:r>
      <w:r>
        <w:rPr>
          <w:rStyle w:val="FontStyle59"/>
          <w:sz w:val="22"/>
          <w:szCs w:val="20"/>
        </w:rPr>
        <w:noBreakHyphen/>
        <w:t>mail</w:t>
      </w:r>
      <w:r>
        <w:rPr>
          <w:rStyle w:val="FontStyle59"/>
          <w:sz w:val="22"/>
          <w:szCs w:val="20"/>
        </w:rPr>
        <w:tab/>
        <w:t>………………………………………………………………………..</w:t>
      </w:r>
    </w:p>
    <w:p w14:paraId="641F0904" w14:textId="2719A776" w:rsidR="00AF2A3D" w:rsidRDefault="00502930">
      <w:pPr>
        <w:pStyle w:val="Style31"/>
        <w:widowControl/>
        <w:numPr>
          <w:ilvl w:val="0"/>
          <w:numId w:val="8"/>
        </w:numPr>
        <w:tabs>
          <w:tab w:val="left" w:pos="706"/>
        </w:tabs>
        <w:spacing w:line="360" w:lineRule="auto"/>
        <w:rPr>
          <w:rStyle w:val="FontStyle59"/>
          <w:b/>
          <w:bCs/>
          <w:sz w:val="22"/>
          <w:szCs w:val="20"/>
        </w:rPr>
      </w:pPr>
      <w:r>
        <w:rPr>
          <w:rStyle w:val="FontStyle55"/>
          <w:sz w:val="22"/>
        </w:rPr>
        <w:t xml:space="preserve">ZAŁĄCZNIKAMI </w:t>
      </w:r>
      <w:r>
        <w:rPr>
          <w:rStyle w:val="FontStyle59"/>
          <w:sz w:val="22"/>
          <w:szCs w:val="20"/>
        </w:rPr>
        <w:t>do niniejszego formula</w:t>
      </w:r>
      <w:r w:rsidR="009A75BB">
        <w:rPr>
          <w:rStyle w:val="FontStyle59"/>
          <w:sz w:val="22"/>
          <w:szCs w:val="20"/>
        </w:rPr>
        <w:t>rza oferty są (wskazane w pkt. 7</w:t>
      </w:r>
      <w:r>
        <w:rPr>
          <w:rStyle w:val="FontStyle59"/>
          <w:sz w:val="22"/>
          <w:szCs w:val="20"/>
        </w:rPr>
        <w:t xml:space="preserve"> </w:t>
      </w:r>
      <w:r w:rsidR="003A645A">
        <w:rPr>
          <w:rStyle w:val="FontStyle59"/>
          <w:sz w:val="22"/>
          <w:szCs w:val="20"/>
        </w:rPr>
        <w:t>Ogłoszenia</w:t>
      </w:r>
      <w:r>
        <w:rPr>
          <w:rStyle w:val="FontStyle59"/>
          <w:sz w:val="22"/>
          <w:szCs w:val="20"/>
        </w:rPr>
        <w:t xml:space="preserve"> dokumenty):</w:t>
      </w:r>
    </w:p>
    <w:p w14:paraId="15A9D24C" w14:textId="77777777" w:rsidR="00AF2A3D" w:rsidRDefault="00502930">
      <w:pPr>
        <w:pStyle w:val="Style37"/>
        <w:widowControl/>
        <w:spacing w:line="360" w:lineRule="auto"/>
        <w:ind w:right="63"/>
        <w:jc w:val="left"/>
        <w:rPr>
          <w:sz w:val="22"/>
          <w:szCs w:val="20"/>
        </w:rPr>
      </w:pPr>
      <w:r>
        <w:rPr>
          <w:sz w:val="22"/>
          <w:szCs w:val="20"/>
        </w:rPr>
        <w:tab/>
        <w:t>………………………………………………………………………………………………………………………….</w:t>
      </w:r>
    </w:p>
    <w:p w14:paraId="2EF55A0B" w14:textId="77777777" w:rsidR="00AF2A3D" w:rsidRDefault="00502930">
      <w:pPr>
        <w:pStyle w:val="Style37"/>
        <w:widowControl/>
        <w:spacing w:line="360" w:lineRule="auto"/>
        <w:ind w:right="63"/>
        <w:jc w:val="left"/>
        <w:rPr>
          <w:sz w:val="22"/>
          <w:szCs w:val="20"/>
        </w:rPr>
      </w:pPr>
      <w:r>
        <w:rPr>
          <w:sz w:val="22"/>
          <w:szCs w:val="20"/>
        </w:rPr>
        <w:tab/>
        <w:t>………………………………………………………………………………………………………………………….</w:t>
      </w:r>
    </w:p>
    <w:p w14:paraId="158C26D3" w14:textId="77777777" w:rsidR="00AF2A3D" w:rsidRDefault="00502930">
      <w:pPr>
        <w:pStyle w:val="Style37"/>
        <w:widowControl/>
        <w:tabs>
          <w:tab w:val="left" w:leader="underscore" w:pos="1642"/>
          <w:tab w:val="left" w:leader="underscore" w:pos="2232"/>
          <w:tab w:val="left" w:leader="underscore" w:pos="2458"/>
        </w:tabs>
        <w:spacing w:line="360" w:lineRule="auto"/>
        <w:ind w:right="5914"/>
        <w:jc w:val="left"/>
        <w:rPr>
          <w:rStyle w:val="FontStyle59"/>
          <w:sz w:val="20"/>
          <w:szCs w:val="20"/>
        </w:rPr>
      </w:pPr>
      <w:r>
        <w:rPr>
          <w:rStyle w:val="FontStyle59"/>
          <w:sz w:val="20"/>
          <w:szCs w:val="20"/>
        </w:rPr>
        <w:t>* niepotrzebne skreślić</w:t>
      </w:r>
    </w:p>
    <w:p w14:paraId="3CBA236D" w14:textId="77777777" w:rsidR="00AF2A3D" w:rsidRDefault="00AF2A3D">
      <w:pPr>
        <w:pStyle w:val="Style17"/>
        <w:widowControl/>
        <w:spacing w:line="360" w:lineRule="auto"/>
        <w:rPr>
          <w:rStyle w:val="FontStyle56"/>
          <w:sz w:val="20"/>
          <w:szCs w:val="20"/>
        </w:rPr>
      </w:pPr>
    </w:p>
    <w:p w14:paraId="4BEDDDF8" w14:textId="3751F5C9" w:rsidR="00AF2A3D" w:rsidRDefault="00502930">
      <w:pPr>
        <w:pStyle w:val="Style17"/>
        <w:widowControl/>
        <w:spacing w:line="360" w:lineRule="auto"/>
        <w:rPr>
          <w:rStyle w:val="FontStyle56"/>
          <w:sz w:val="20"/>
          <w:szCs w:val="20"/>
        </w:rPr>
      </w:pPr>
      <w:r>
        <w:rPr>
          <w:rStyle w:val="FontStyle56"/>
          <w:sz w:val="20"/>
          <w:szCs w:val="20"/>
        </w:rPr>
        <w:t>……………………………, dnia ………………… 20</w:t>
      </w:r>
      <w:r w:rsidR="0055720B">
        <w:rPr>
          <w:rStyle w:val="FontStyle56"/>
          <w:sz w:val="20"/>
          <w:szCs w:val="20"/>
        </w:rPr>
        <w:t>2</w:t>
      </w:r>
      <w:r w:rsidR="003A645A">
        <w:rPr>
          <w:rStyle w:val="FontStyle56"/>
          <w:sz w:val="20"/>
          <w:szCs w:val="20"/>
        </w:rPr>
        <w:t>3</w:t>
      </w:r>
      <w:r>
        <w:rPr>
          <w:rStyle w:val="FontStyle56"/>
          <w:sz w:val="20"/>
          <w:szCs w:val="20"/>
        </w:rPr>
        <w:t xml:space="preserve"> r.                                             …………………………………………………</w:t>
      </w:r>
    </w:p>
    <w:p w14:paraId="7F6956F8" w14:textId="45ACD33F" w:rsidR="00AF2A3D" w:rsidRPr="007738F2" w:rsidRDefault="00502930" w:rsidP="00846ED6">
      <w:pPr>
        <w:pStyle w:val="Style17"/>
        <w:widowControl/>
        <w:rPr>
          <w:rStyle w:val="FontStyle60"/>
          <w:i/>
          <w:iCs/>
          <w:sz w:val="20"/>
          <w:szCs w:val="20"/>
        </w:rPr>
        <w:sectPr w:rsidR="00AF2A3D" w:rsidRPr="007738F2" w:rsidSect="007738F2">
          <w:footerReference w:type="even" r:id="rId8"/>
          <w:footerReference w:type="default" r:id="rId9"/>
          <w:type w:val="continuous"/>
          <w:pgSz w:w="11905" w:h="16837"/>
          <w:pgMar w:top="1134" w:right="1346" w:bottom="1440" w:left="1424" w:header="708" w:footer="708" w:gutter="0"/>
          <w:cols w:space="60"/>
          <w:noEndnote/>
        </w:sectPr>
      </w:pPr>
      <w:r>
        <w:rPr>
          <w:rStyle w:val="FontStyle56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31629">
        <w:rPr>
          <w:rStyle w:val="FontStyle56"/>
          <w:sz w:val="20"/>
          <w:szCs w:val="20"/>
        </w:rPr>
        <w:t xml:space="preserve">                        </w:t>
      </w:r>
      <w:r>
        <w:rPr>
          <w:rStyle w:val="FontStyle56"/>
          <w:sz w:val="20"/>
          <w:szCs w:val="20"/>
        </w:rPr>
        <w:t xml:space="preserve"> </w:t>
      </w:r>
      <w:r w:rsidR="007738F2">
        <w:rPr>
          <w:rStyle w:val="FontStyle56"/>
          <w:sz w:val="20"/>
          <w:szCs w:val="20"/>
        </w:rPr>
        <w:t>(podpis / podpisy</w:t>
      </w:r>
      <w:r w:rsidR="00A31629">
        <w:rPr>
          <w:rStyle w:val="FontStyle56"/>
          <w:sz w:val="20"/>
          <w:szCs w:val="20"/>
        </w:rPr>
        <w:t xml:space="preserve">; pieczątka </w:t>
      </w:r>
      <w:r w:rsidR="0055720B">
        <w:rPr>
          <w:rStyle w:val="FontStyle56"/>
          <w:sz w:val="20"/>
          <w:szCs w:val="20"/>
        </w:rPr>
        <w:t>)</w:t>
      </w:r>
    </w:p>
    <w:p w14:paraId="073A6D2C" w14:textId="77777777" w:rsidR="00AF2A3D" w:rsidRDefault="00AF2A3D">
      <w:pPr>
        <w:spacing w:line="360" w:lineRule="auto"/>
      </w:pPr>
    </w:p>
    <w:sectPr w:rsidR="00AF2A3D" w:rsidSect="00AF2A3D">
      <w:footerReference w:type="even" r:id="rId10"/>
      <w:footerReference w:type="default" r:id="rId11"/>
      <w:type w:val="continuous"/>
      <w:pgSz w:w="11905" w:h="16837"/>
      <w:pgMar w:top="1322" w:right="2453" w:bottom="1440" w:left="317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C6B7" w14:textId="77777777" w:rsidR="005A5814" w:rsidRDefault="005A5814">
      <w:r>
        <w:separator/>
      </w:r>
    </w:p>
  </w:endnote>
  <w:endnote w:type="continuationSeparator" w:id="0">
    <w:p w14:paraId="6C014937" w14:textId="77777777" w:rsidR="005A5814" w:rsidRDefault="005A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66F6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>
      <w:rPr>
        <w:rStyle w:val="FontStyle63"/>
        <w:noProof/>
      </w:rPr>
      <w:t>12</w:t>
    </w:r>
    <w:r>
      <w:rPr>
        <w:rStyle w:val="FontStyle63"/>
      </w:rPr>
      <w:fldChar w:fldCharType="end"/>
    </w:r>
    <w:r>
      <w:rPr>
        <w:rStyle w:val="FontStyle63"/>
      </w:rPr>
      <w:t xml:space="preserve"> </w:t>
    </w:r>
    <w:r>
      <w:rPr>
        <w:rStyle w:val="FontStyle62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FCFB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2"/>
      </w:rPr>
      <w:t>Strona</w:t>
    </w:r>
    <w:r>
      <w:rPr>
        <w:rStyle w:val="FontStyle62"/>
      </w:rPr>
      <w:fldChar w:fldCharType="begin"/>
    </w:r>
    <w:r>
      <w:rPr>
        <w:rStyle w:val="FontStyle62"/>
      </w:rPr>
      <w:instrText xml:space="preserve"> PAGE   \* MERGEFORMAT </w:instrText>
    </w:r>
    <w:r>
      <w:rPr>
        <w:rStyle w:val="FontStyle62"/>
      </w:rPr>
      <w:fldChar w:fldCharType="separate"/>
    </w:r>
    <w:r w:rsidR="00C072F3">
      <w:rPr>
        <w:rStyle w:val="FontStyle62"/>
        <w:noProof/>
      </w:rPr>
      <w:t>3</w:t>
    </w:r>
    <w:r>
      <w:rPr>
        <w:rStyle w:val="FontStyle6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AB9E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>
      <w:rPr>
        <w:rStyle w:val="FontStyle63"/>
        <w:noProof/>
      </w:rPr>
      <w:t>18</w:t>
    </w:r>
    <w:r>
      <w:rPr>
        <w:rStyle w:val="FontStyle63"/>
      </w:rPr>
      <w:fldChar w:fldCharType="end"/>
    </w:r>
    <w:r>
      <w:rPr>
        <w:rStyle w:val="FontStyle63"/>
      </w:rPr>
      <w:t xml:space="preserve"> </w:t>
    </w:r>
    <w:r>
      <w:rPr>
        <w:rStyle w:val="FontStyle62"/>
      </w:rPr>
      <w:t>Strona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FCA" w14:textId="77777777" w:rsidR="00451763" w:rsidRDefault="00451763">
    <w:pPr>
      <w:pStyle w:val="Style7"/>
      <w:widowControl/>
      <w:jc w:val="right"/>
      <w:rPr>
        <w:rStyle w:val="FontStyle62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 w:rsidR="008E6FA7">
      <w:rPr>
        <w:rStyle w:val="FontStyle63"/>
        <w:noProof/>
      </w:rPr>
      <w:t>3</w:t>
    </w:r>
    <w:r>
      <w:rPr>
        <w:rStyle w:val="FontStyle63"/>
      </w:rPr>
      <w:fldChar w:fldCharType="end"/>
    </w:r>
    <w:r>
      <w:rPr>
        <w:rStyle w:val="FontStyle63"/>
      </w:rPr>
      <w:t xml:space="preserve"> </w:t>
    </w:r>
    <w:r>
      <w:rPr>
        <w:rStyle w:val="FontStyle62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A4E3" w14:textId="77777777" w:rsidR="005A5814" w:rsidRDefault="005A5814">
      <w:r>
        <w:separator/>
      </w:r>
    </w:p>
  </w:footnote>
  <w:footnote w:type="continuationSeparator" w:id="0">
    <w:p w14:paraId="57A52C44" w14:textId="77777777" w:rsidR="005A5814" w:rsidRDefault="005A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AEC"/>
    <w:multiLevelType w:val="singleLevel"/>
    <w:tmpl w:val="5D1EB968"/>
    <w:lvl w:ilvl="0">
      <w:start w:val="1"/>
      <w:numFmt w:val="decimal"/>
      <w:lvlText w:val="%1."/>
      <w:legacy w:legacy="1" w:legacySpace="0" w:legacyIndent="355"/>
      <w:lvlJc w:val="left"/>
      <w:rPr>
        <w:rFonts w:ascii="Arial Narrow" w:hAnsi="Arial Narrow" w:hint="default"/>
      </w:rPr>
    </w:lvl>
  </w:abstractNum>
  <w:abstractNum w:abstractNumId="1" w15:restartNumberingAfterBreak="0">
    <w:nsid w:val="1B1D4CCD"/>
    <w:multiLevelType w:val="singleLevel"/>
    <w:tmpl w:val="458EA7EE"/>
    <w:lvl w:ilvl="0">
      <w:start w:val="6"/>
      <w:numFmt w:val="decimal"/>
      <w:lvlText w:val="%1."/>
      <w:legacy w:legacy="1" w:legacySpace="0" w:legacyIndent="701"/>
      <w:lvlJc w:val="left"/>
      <w:rPr>
        <w:rFonts w:ascii="Arial Narrow" w:hAnsi="Arial Narrow" w:hint="default"/>
      </w:rPr>
    </w:lvl>
  </w:abstractNum>
  <w:abstractNum w:abstractNumId="2" w15:restartNumberingAfterBreak="0">
    <w:nsid w:val="1E734749"/>
    <w:multiLevelType w:val="singleLevel"/>
    <w:tmpl w:val="ED08E1E6"/>
    <w:lvl w:ilvl="0">
      <w:start w:val="1"/>
      <w:numFmt w:val="decimal"/>
      <w:lvlText w:val="%1."/>
      <w:legacy w:legacy="1" w:legacySpace="0" w:legacyIndent="706"/>
      <w:lvlJc w:val="left"/>
      <w:rPr>
        <w:rFonts w:ascii="Arial Narrow" w:hAnsi="Arial Narrow" w:hint="default"/>
        <w:b w:val="0"/>
        <w:i w:val="0"/>
      </w:rPr>
    </w:lvl>
  </w:abstractNum>
  <w:abstractNum w:abstractNumId="3" w15:restartNumberingAfterBreak="0">
    <w:nsid w:val="21765C84"/>
    <w:multiLevelType w:val="multilevel"/>
    <w:tmpl w:val="3770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3873810"/>
    <w:multiLevelType w:val="hybridMultilevel"/>
    <w:tmpl w:val="EDEC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C3A37"/>
    <w:multiLevelType w:val="singleLevel"/>
    <w:tmpl w:val="26667D42"/>
    <w:lvl w:ilvl="0">
      <w:start w:val="1"/>
      <w:numFmt w:val="decimal"/>
      <w:lvlText w:val="%1)"/>
      <w:legacy w:legacy="1" w:legacySpace="0" w:legacyIndent="538"/>
      <w:lvlJc w:val="left"/>
      <w:rPr>
        <w:rFonts w:ascii="Arial Narrow" w:hAnsi="Arial Narrow" w:hint="default"/>
      </w:rPr>
    </w:lvl>
  </w:abstractNum>
  <w:abstractNum w:abstractNumId="6" w15:restartNumberingAfterBreak="0">
    <w:nsid w:val="279F2DBA"/>
    <w:multiLevelType w:val="hybridMultilevel"/>
    <w:tmpl w:val="D522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C7BAE"/>
    <w:multiLevelType w:val="singleLevel"/>
    <w:tmpl w:val="24F2D3EE"/>
    <w:lvl w:ilvl="0">
      <w:start w:val="8"/>
      <w:numFmt w:val="decimal"/>
      <w:lvlText w:val="%1)"/>
      <w:legacy w:legacy="1" w:legacySpace="0" w:legacyIndent="542"/>
      <w:lvlJc w:val="left"/>
      <w:rPr>
        <w:rFonts w:ascii="Arial Narrow" w:hAnsi="Arial Narrow" w:hint="default"/>
      </w:rPr>
    </w:lvl>
  </w:abstractNum>
  <w:abstractNum w:abstractNumId="8" w15:restartNumberingAfterBreak="0">
    <w:nsid w:val="5D204FC5"/>
    <w:multiLevelType w:val="hybridMultilevel"/>
    <w:tmpl w:val="1084DE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0D25FB"/>
    <w:multiLevelType w:val="hybridMultilevel"/>
    <w:tmpl w:val="A84881FC"/>
    <w:lvl w:ilvl="0" w:tplc="2FA2C022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B76E49"/>
    <w:multiLevelType w:val="hybridMultilevel"/>
    <w:tmpl w:val="18F85534"/>
    <w:lvl w:ilvl="0" w:tplc="A51CC668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67BD7CCE"/>
    <w:multiLevelType w:val="singleLevel"/>
    <w:tmpl w:val="60983DD4"/>
    <w:lvl w:ilvl="0">
      <w:start w:val="3"/>
      <w:numFmt w:val="decimal"/>
      <w:lvlText w:val="%1)"/>
      <w:legacy w:legacy="1" w:legacySpace="0" w:legacyIndent="538"/>
      <w:lvlJc w:val="left"/>
      <w:rPr>
        <w:rFonts w:ascii="Arial Narrow" w:hAnsi="Arial Narrow" w:hint="default"/>
      </w:rPr>
    </w:lvl>
  </w:abstractNum>
  <w:abstractNum w:abstractNumId="12" w15:restartNumberingAfterBreak="0">
    <w:nsid w:val="69F77734"/>
    <w:multiLevelType w:val="hybridMultilevel"/>
    <w:tmpl w:val="C4AECD54"/>
    <w:lvl w:ilvl="0" w:tplc="F556ADEE">
      <w:start w:val="1"/>
      <w:numFmt w:val="bullet"/>
      <w:lvlText w:val="­"/>
      <w:lvlJc w:val="left"/>
      <w:pPr>
        <w:ind w:left="144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642D36"/>
    <w:multiLevelType w:val="multilevel"/>
    <w:tmpl w:val="72A0D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0356D10"/>
    <w:multiLevelType w:val="multilevel"/>
    <w:tmpl w:val="0398355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6600B97"/>
    <w:multiLevelType w:val="hybridMultilevel"/>
    <w:tmpl w:val="9D788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EB68BE"/>
    <w:multiLevelType w:val="singleLevel"/>
    <w:tmpl w:val="3A8A44A0"/>
    <w:lvl w:ilvl="0">
      <w:start w:val="11"/>
      <w:numFmt w:val="decimal"/>
      <w:lvlText w:val="%1."/>
      <w:legacy w:legacy="1" w:legacySpace="0" w:legacyIndent="706"/>
      <w:lvlJc w:val="left"/>
      <w:rPr>
        <w:rFonts w:ascii="Arial Narrow" w:hAnsi="Arial Narrow" w:hint="default"/>
      </w:rPr>
    </w:lvl>
  </w:abstractNum>
  <w:abstractNum w:abstractNumId="17" w15:restartNumberingAfterBreak="0">
    <w:nsid w:val="7FFA6E65"/>
    <w:multiLevelType w:val="hybridMultilevel"/>
    <w:tmpl w:val="CD282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8020837">
    <w:abstractNumId w:val="2"/>
  </w:num>
  <w:num w:numId="2" w16cid:durableId="260142572">
    <w:abstractNumId w:val="1"/>
  </w:num>
  <w:num w:numId="3" w16cid:durableId="742799283">
    <w:abstractNumId w:val="16"/>
  </w:num>
  <w:num w:numId="4" w16cid:durableId="1024096663">
    <w:abstractNumId w:val="0"/>
  </w:num>
  <w:num w:numId="5" w16cid:durableId="963273582">
    <w:abstractNumId w:val="5"/>
  </w:num>
  <w:num w:numId="6" w16cid:durableId="1144467269">
    <w:abstractNumId w:val="11"/>
  </w:num>
  <w:num w:numId="7" w16cid:durableId="172184978">
    <w:abstractNumId w:val="7"/>
  </w:num>
  <w:num w:numId="8" w16cid:durableId="416293638">
    <w:abstractNumId w:val="3"/>
  </w:num>
  <w:num w:numId="9" w16cid:durableId="2008364840">
    <w:abstractNumId w:val="6"/>
  </w:num>
  <w:num w:numId="10" w16cid:durableId="447164520">
    <w:abstractNumId w:val="14"/>
  </w:num>
  <w:num w:numId="11" w16cid:durableId="1193494704">
    <w:abstractNumId w:val="8"/>
  </w:num>
  <w:num w:numId="12" w16cid:durableId="982850827">
    <w:abstractNumId w:val="4"/>
  </w:num>
  <w:num w:numId="13" w16cid:durableId="1494106089">
    <w:abstractNumId w:val="13"/>
  </w:num>
  <w:num w:numId="14" w16cid:durableId="887450769">
    <w:abstractNumId w:val="9"/>
  </w:num>
  <w:num w:numId="15" w16cid:durableId="1251352489">
    <w:abstractNumId w:val="17"/>
  </w:num>
  <w:num w:numId="16" w16cid:durableId="1579361997">
    <w:abstractNumId w:val="15"/>
  </w:num>
  <w:num w:numId="17" w16cid:durableId="2091586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41656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3532397">
    <w:abstractNumId w:val="12"/>
  </w:num>
  <w:num w:numId="20" w16cid:durableId="16990867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A3D"/>
    <w:rsid w:val="00007F66"/>
    <w:rsid w:val="00022182"/>
    <w:rsid w:val="0002486F"/>
    <w:rsid w:val="000527C2"/>
    <w:rsid w:val="00094401"/>
    <w:rsid w:val="000D0FB2"/>
    <w:rsid w:val="000D642E"/>
    <w:rsid w:val="000E0DE6"/>
    <w:rsid w:val="000E28C2"/>
    <w:rsid w:val="000F1C5E"/>
    <w:rsid w:val="0010058A"/>
    <w:rsid w:val="00132097"/>
    <w:rsid w:val="001462AD"/>
    <w:rsid w:val="00151ACC"/>
    <w:rsid w:val="00154261"/>
    <w:rsid w:val="001B26F4"/>
    <w:rsid w:val="001C0C8A"/>
    <w:rsid w:val="001C2CDE"/>
    <w:rsid w:val="001D23F8"/>
    <w:rsid w:val="00205B97"/>
    <w:rsid w:val="00207AD3"/>
    <w:rsid w:val="00224005"/>
    <w:rsid w:val="002625F1"/>
    <w:rsid w:val="00270D25"/>
    <w:rsid w:val="00286114"/>
    <w:rsid w:val="0029709D"/>
    <w:rsid w:val="002A4BBE"/>
    <w:rsid w:val="002A6C6E"/>
    <w:rsid w:val="002A775E"/>
    <w:rsid w:val="002C15CB"/>
    <w:rsid w:val="002C7E5F"/>
    <w:rsid w:val="002F1590"/>
    <w:rsid w:val="00316473"/>
    <w:rsid w:val="00325A34"/>
    <w:rsid w:val="00345B6A"/>
    <w:rsid w:val="00372102"/>
    <w:rsid w:val="003779F7"/>
    <w:rsid w:val="003A645A"/>
    <w:rsid w:val="003B6CA0"/>
    <w:rsid w:val="003C406A"/>
    <w:rsid w:val="004363B3"/>
    <w:rsid w:val="00451763"/>
    <w:rsid w:val="00462D75"/>
    <w:rsid w:val="004653E8"/>
    <w:rsid w:val="004670A9"/>
    <w:rsid w:val="00473C18"/>
    <w:rsid w:val="00480CB6"/>
    <w:rsid w:val="004A3AEB"/>
    <w:rsid w:val="004B122F"/>
    <w:rsid w:val="004B6C1B"/>
    <w:rsid w:val="004E4417"/>
    <w:rsid w:val="00502930"/>
    <w:rsid w:val="00525D41"/>
    <w:rsid w:val="0054367F"/>
    <w:rsid w:val="0055720B"/>
    <w:rsid w:val="0057014B"/>
    <w:rsid w:val="005A5814"/>
    <w:rsid w:val="005B7201"/>
    <w:rsid w:val="005C7317"/>
    <w:rsid w:val="00610C24"/>
    <w:rsid w:val="006172AA"/>
    <w:rsid w:val="006B3910"/>
    <w:rsid w:val="0070624C"/>
    <w:rsid w:val="00726D57"/>
    <w:rsid w:val="00754353"/>
    <w:rsid w:val="007738F2"/>
    <w:rsid w:val="007A4A3F"/>
    <w:rsid w:val="007B744F"/>
    <w:rsid w:val="007E2659"/>
    <w:rsid w:val="007F2345"/>
    <w:rsid w:val="008019F6"/>
    <w:rsid w:val="00802DED"/>
    <w:rsid w:val="00810891"/>
    <w:rsid w:val="00846ED6"/>
    <w:rsid w:val="00850494"/>
    <w:rsid w:val="00883E04"/>
    <w:rsid w:val="0088544D"/>
    <w:rsid w:val="00885A09"/>
    <w:rsid w:val="008B262B"/>
    <w:rsid w:val="008C2822"/>
    <w:rsid w:val="008D4630"/>
    <w:rsid w:val="008D5E93"/>
    <w:rsid w:val="008E6FA7"/>
    <w:rsid w:val="008F0A6E"/>
    <w:rsid w:val="008F3162"/>
    <w:rsid w:val="00901856"/>
    <w:rsid w:val="00905A56"/>
    <w:rsid w:val="00911235"/>
    <w:rsid w:val="0095040F"/>
    <w:rsid w:val="0095099B"/>
    <w:rsid w:val="00953A8A"/>
    <w:rsid w:val="009745F3"/>
    <w:rsid w:val="009927B7"/>
    <w:rsid w:val="009A1150"/>
    <w:rsid w:val="009A75BB"/>
    <w:rsid w:val="009A77C5"/>
    <w:rsid w:val="009B4894"/>
    <w:rsid w:val="009B4CB8"/>
    <w:rsid w:val="009E0277"/>
    <w:rsid w:val="009E22AA"/>
    <w:rsid w:val="009E52CF"/>
    <w:rsid w:val="009F07E4"/>
    <w:rsid w:val="009F587E"/>
    <w:rsid w:val="009F72E5"/>
    <w:rsid w:val="00A31629"/>
    <w:rsid w:val="00A45163"/>
    <w:rsid w:val="00A6781A"/>
    <w:rsid w:val="00AE042D"/>
    <w:rsid w:val="00AF2A3D"/>
    <w:rsid w:val="00B02102"/>
    <w:rsid w:val="00B0481A"/>
    <w:rsid w:val="00B22C5D"/>
    <w:rsid w:val="00B461D3"/>
    <w:rsid w:val="00B60AD2"/>
    <w:rsid w:val="00B74E18"/>
    <w:rsid w:val="00B76BDA"/>
    <w:rsid w:val="00B80B76"/>
    <w:rsid w:val="00B9335C"/>
    <w:rsid w:val="00BA3F21"/>
    <w:rsid w:val="00BB6466"/>
    <w:rsid w:val="00BB708C"/>
    <w:rsid w:val="00BD519A"/>
    <w:rsid w:val="00C072F3"/>
    <w:rsid w:val="00C23FB2"/>
    <w:rsid w:val="00C578CE"/>
    <w:rsid w:val="00CA14F4"/>
    <w:rsid w:val="00CD6206"/>
    <w:rsid w:val="00D003B6"/>
    <w:rsid w:val="00D027BB"/>
    <w:rsid w:val="00D04079"/>
    <w:rsid w:val="00D209A8"/>
    <w:rsid w:val="00D22CE3"/>
    <w:rsid w:val="00D44EAF"/>
    <w:rsid w:val="00D5303E"/>
    <w:rsid w:val="00D73C8C"/>
    <w:rsid w:val="00D80B27"/>
    <w:rsid w:val="00D80B3C"/>
    <w:rsid w:val="00D97CF7"/>
    <w:rsid w:val="00DA0DB1"/>
    <w:rsid w:val="00DA5D23"/>
    <w:rsid w:val="00DA5FCB"/>
    <w:rsid w:val="00DC7D8B"/>
    <w:rsid w:val="00DE4A64"/>
    <w:rsid w:val="00E46680"/>
    <w:rsid w:val="00E56FB9"/>
    <w:rsid w:val="00E61FD6"/>
    <w:rsid w:val="00E83E15"/>
    <w:rsid w:val="00EB34A1"/>
    <w:rsid w:val="00EC4C84"/>
    <w:rsid w:val="00EF1E9B"/>
    <w:rsid w:val="00EF353D"/>
    <w:rsid w:val="00EF4C2E"/>
    <w:rsid w:val="00F030A3"/>
    <w:rsid w:val="00F15D0D"/>
    <w:rsid w:val="00F170FE"/>
    <w:rsid w:val="00F24EFB"/>
    <w:rsid w:val="00F57AF2"/>
    <w:rsid w:val="00F6756B"/>
    <w:rsid w:val="00F701E8"/>
    <w:rsid w:val="00F72F26"/>
    <w:rsid w:val="00FB5DDE"/>
    <w:rsid w:val="00FC226A"/>
    <w:rsid w:val="00FC5146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29F9"/>
  <w15:docId w15:val="{9F61BE91-830D-4D77-AE38-983C841F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A3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57014B"/>
    <w:pPr>
      <w:numPr>
        <w:numId w:val="10"/>
      </w:numPr>
      <w:ind w:left="720" w:firstLine="0"/>
      <w:outlineLvl w:val="0"/>
    </w:pPr>
    <w:rPr>
      <w:rFonts w:ascii="Arial Narrow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AF2A3D"/>
  </w:style>
  <w:style w:type="paragraph" w:customStyle="1" w:styleId="Style8">
    <w:name w:val="Style8"/>
    <w:basedOn w:val="Normalny"/>
    <w:uiPriority w:val="99"/>
    <w:rsid w:val="00AF2A3D"/>
    <w:pPr>
      <w:spacing w:line="229" w:lineRule="exact"/>
      <w:ind w:hanging="538"/>
      <w:jc w:val="both"/>
    </w:pPr>
  </w:style>
  <w:style w:type="paragraph" w:customStyle="1" w:styleId="Style9">
    <w:name w:val="Style9"/>
    <w:basedOn w:val="Normalny"/>
    <w:uiPriority w:val="99"/>
    <w:rsid w:val="00AF2A3D"/>
    <w:pPr>
      <w:jc w:val="both"/>
    </w:pPr>
  </w:style>
  <w:style w:type="paragraph" w:customStyle="1" w:styleId="Style10">
    <w:name w:val="Style10"/>
    <w:basedOn w:val="Normalny"/>
    <w:uiPriority w:val="99"/>
    <w:rsid w:val="00AF2A3D"/>
    <w:pPr>
      <w:jc w:val="both"/>
    </w:pPr>
  </w:style>
  <w:style w:type="paragraph" w:customStyle="1" w:styleId="Style11">
    <w:name w:val="Style11"/>
    <w:basedOn w:val="Normalny"/>
    <w:uiPriority w:val="99"/>
    <w:rsid w:val="00AF2A3D"/>
  </w:style>
  <w:style w:type="paragraph" w:customStyle="1" w:styleId="Style15">
    <w:name w:val="Style15"/>
    <w:basedOn w:val="Normalny"/>
    <w:uiPriority w:val="99"/>
    <w:rsid w:val="00AF2A3D"/>
    <w:pPr>
      <w:spacing w:line="662" w:lineRule="exact"/>
      <w:ind w:firstLine="197"/>
    </w:pPr>
  </w:style>
  <w:style w:type="paragraph" w:customStyle="1" w:styleId="Style17">
    <w:name w:val="Style17"/>
    <w:basedOn w:val="Normalny"/>
    <w:uiPriority w:val="99"/>
    <w:rsid w:val="00AF2A3D"/>
  </w:style>
  <w:style w:type="paragraph" w:customStyle="1" w:styleId="Style18">
    <w:name w:val="Style18"/>
    <w:basedOn w:val="Normalny"/>
    <w:uiPriority w:val="99"/>
    <w:rsid w:val="00AF2A3D"/>
  </w:style>
  <w:style w:type="paragraph" w:customStyle="1" w:styleId="Style20">
    <w:name w:val="Style20"/>
    <w:basedOn w:val="Normalny"/>
    <w:uiPriority w:val="99"/>
    <w:rsid w:val="00AF2A3D"/>
  </w:style>
  <w:style w:type="paragraph" w:customStyle="1" w:styleId="Style21">
    <w:name w:val="Style21"/>
    <w:basedOn w:val="Normalny"/>
    <w:uiPriority w:val="99"/>
    <w:rsid w:val="00AF2A3D"/>
  </w:style>
  <w:style w:type="paragraph" w:customStyle="1" w:styleId="Style23">
    <w:name w:val="Style23"/>
    <w:basedOn w:val="Normalny"/>
    <w:uiPriority w:val="99"/>
    <w:rsid w:val="00AF2A3D"/>
    <w:pPr>
      <w:spacing w:line="274" w:lineRule="exact"/>
      <w:ind w:hanging="701"/>
    </w:pPr>
  </w:style>
  <w:style w:type="paragraph" w:customStyle="1" w:styleId="Style24">
    <w:name w:val="Style24"/>
    <w:basedOn w:val="Normalny"/>
    <w:uiPriority w:val="99"/>
    <w:rsid w:val="00AF2A3D"/>
  </w:style>
  <w:style w:type="paragraph" w:customStyle="1" w:styleId="Style25">
    <w:name w:val="Style25"/>
    <w:basedOn w:val="Normalny"/>
    <w:uiPriority w:val="99"/>
    <w:rsid w:val="00AF2A3D"/>
    <w:pPr>
      <w:spacing w:line="662" w:lineRule="exact"/>
      <w:ind w:firstLine="475"/>
    </w:pPr>
  </w:style>
  <w:style w:type="paragraph" w:customStyle="1" w:styleId="Style29">
    <w:name w:val="Style29"/>
    <w:basedOn w:val="Normalny"/>
    <w:uiPriority w:val="99"/>
    <w:rsid w:val="00AF2A3D"/>
    <w:pPr>
      <w:spacing w:line="792" w:lineRule="exact"/>
    </w:pPr>
  </w:style>
  <w:style w:type="paragraph" w:customStyle="1" w:styleId="Style31">
    <w:name w:val="Style31"/>
    <w:basedOn w:val="Normalny"/>
    <w:uiPriority w:val="99"/>
    <w:rsid w:val="00AF2A3D"/>
    <w:pPr>
      <w:spacing w:line="278" w:lineRule="exact"/>
      <w:jc w:val="both"/>
    </w:pPr>
  </w:style>
  <w:style w:type="paragraph" w:customStyle="1" w:styleId="Style32">
    <w:name w:val="Style32"/>
    <w:basedOn w:val="Normalny"/>
    <w:uiPriority w:val="99"/>
    <w:rsid w:val="00AF2A3D"/>
  </w:style>
  <w:style w:type="paragraph" w:customStyle="1" w:styleId="Style34">
    <w:name w:val="Style34"/>
    <w:basedOn w:val="Normalny"/>
    <w:uiPriority w:val="99"/>
    <w:rsid w:val="00AF2A3D"/>
    <w:pPr>
      <w:spacing w:line="322" w:lineRule="exact"/>
      <w:ind w:firstLine="192"/>
    </w:pPr>
  </w:style>
  <w:style w:type="paragraph" w:customStyle="1" w:styleId="Style36">
    <w:name w:val="Style36"/>
    <w:basedOn w:val="Normalny"/>
    <w:uiPriority w:val="99"/>
    <w:rsid w:val="00AF2A3D"/>
    <w:pPr>
      <w:jc w:val="center"/>
    </w:pPr>
  </w:style>
  <w:style w:type="paragraph" w:customStyle="1" w:styleId="Style37">
    <w:name w:val="Style37"/>
    <w:basedOn w:val="Normalny"/>
    <w:uiPriority w:val="99"/>
    <w:rsid w:val="00AF2A3D"/>
    <w:pPr>
      <w:spacing w:line="341" w:lineRule="exact"/>
      <w:jc w:val="both"/>
    </w:pPr>
  </w:style>
  <w:style w:type="paragraph" w:customStyle="1" w:styleId="Style38">
    <w:name w:val="Style38"/>
    <w:basedOn w:val="Normalny"/>
    <w:uiPriority w:val="99"/>
    <w:rsid w:val="00AF2A3D"/>
    <w:pPr>
      <w:spacing w:line="341" w:lineRule="exact"/>
      <w:ind w:hanging="701"/>
    </w:pPr>
  </w:style>
  <w:style w:type="paragraph" w:customStyle="1" w:styleId="Style39">
    <w:name w:val="Style39"/>
    <w:basedOn w:val="Normalny"/>
    <w:uiPriority w:val="99"/>
    <w:rsid w:val="00AF2A3D"/>
    <w:pPr>
      <w:jc w:val="center"/>
    </w:pPr>
  </w:style>
  <w:style w:type="paragraph" w:customStyle="1" w:styleId="Style42">
    <w:name w:val="Style42"/>
    <w:basedOn w:val="Normalny"/>
    <w:uiPriority w:val="99"/>
    <w:rsid w:val="00AF2A3D"/>
    <w:pPr>
      <w:spacing w:line="226" w:lineRule="exact"/>
      <w:ind w:hanging="355"/>
    </w:pPr>
  </w:style>
  <w:style w:type="paragraph" w:customStyle="1" w:styleId="Style44">
    <w:name w:val="Style44"/>
    <w:basedOn w:val="Normalny"/>
    <w:uiPriority w:val="99"/>
    <w:rsid w:val="00AF2A3D"/>
    <w:pPr>
      <w:jc w:val="right"/>
    </w:pPr>
  </w:style>
  <w:style w:type="paragraph" w:customStyle="1" w:styleId="Style45">
    <w:name w:val="Style45"/>
    <w:basedOn w:val="Normalny"/>
    <w:uiPriority w:val="99"/>
    <w:rsid w:val="00AF2A3D"/>
    <w:pPr>
      <w:spacing w:line="187" w:lineRule="exact"/>
    </w:pPr>
  </w:style>
  <w:style w:type="paragraph" w:customStyle="1" w:styleId="Style46">
    <w:name w:val="Style46"/>
    <w:basedOn w:val="Normalny"/>
    <w:uiPriority w:val="99"/>
    <w:rsid w:val="00AF2A3D"/>
    <w:pPr>
      <w:spacing w:line="262" w:lineRule="exact"/>
    </w:pPr>
  </w:style>
  <w:style w:type="character" w:customStyle="1" w:styleId="FontStyle53">
    <w:name w:val="Font Style53"/>
    <w:basedOn w:val="Domylnaczcionkaakapitu"/>
    <w:uiPriority w:val="99"/>
    <w:rsid w:val="00AF2A3D"/>
    <w:rPr>
      <w:rFonts w:ascii="Arial Narrow" w:hAnsi="Arial Narrow" w:cs="Arial Narrow"/>
      <w:sz w:val="114"/>
      <w:szCs w:val="114"/>
    </w:rPr>
  </w:style>
  <w:style w:type="character" w:customStyle="1" w:styleId="FontStyle54">
    <w:name w:val="Font Style54"/>
    <w:basedOn w:val="Domylnaczcionkaakapitu"/>
    <w:uiPriority w:val="99"/>
    <w:rsid w:val="00AF2A3D"/>
    <w:rPr>
      <w:rFonts w:ascii="Arial Narrow" w:hAnsi="Arial Narrow" w:cs="Arial Narrow"/>
      <w:i/>
      <w:iCs/>
      <w:spacing w:val="-80"/>
      <w:sz w:val="76"/>
      <w:szCs w:val="76"/>
    </w:rPr>
  </w:style>
  <w:style w:type="character" w:customStyle="1" w:styleId="FontStyle55">
    <w:name w:val="Font Style55"/>
    <w:basedOn w:val="Domylnaczcionkaakapitu"/>
    <w:uiPriority w:val="99"/>
    <w:rsid w:val="00AF2A3D"/>
    <w:rPr>
      <w:rFonts w:ascii="Arial Narrow" w:hAnsi="Arial Narrow" w:cs="Arial Narrow"/>
      <w:b/>
      <w:bCs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AF2A3D"/>
    <w:rPr>
      <w:rFonts w:ascii="Arial Narrow" w:hAnsi="Arial Narrow" w:cs="Arial Narrow"/>
      <w:i/>
      <w:iCs/>
      <w:sz w:val="18"/>
      <w:szCs w:val="18"/>
    </w:rPr>
  </w:style>
  <w:style w:type="character" w:customStyle="1" w:styleId="FontStyle57">
    <w:name w:val="Font Style57"/>
    <w:basedOn w:val="Domylnaczcionkaakapitu"/>
    <w:uiPriority w:val="99"/>
    <w:rsid w:val="00AF2A3D"/>
    <w:rPr>
      <w:rFonts w:ascii="Arial Narrow" w:hAnsi="Arial Narrow" w:cs="Arial Narrow"/>
      <w:sz w:val="14"/>
      <w:szCs w:val="14"/>
    </w:rPr>
  </w:style>
  <w:style w:type="character" w:customStyle="1" w:styleId="FontStyle58">
    <w:name w:val="Font Style58"/>
    <w:basedOn w:val="Domylnaczcionkaakapitu"/>
    <w:uiPriority w:val="99"/>
    <w:rsid w:val="00AF2A3D"/>
    <w:rPr>
      <w:rFonts w:ascii="Arial Narrow" w:hAnsi="Arial Narrow" w:cs="Arial Narrow"/>
      <w:sz w:val="14"/>
      <w:szCs w:val="14"/>
    </w:rPr>
  </w:style>
  <w:style w:type="character" w:customStyle="1" w:styleId="FontStyle59">
    <w:name w:val="Font Style59"/>
    <w:basedOn w:val="Domylnaczcionkaakapitu"/>
    <w:uiPriority w:val="99"/>
    <w:rsid w:val="00AF2A3D"/>
    <w:rPr>
      <w:rFonts w:ascii="Arial Narrow" w:hAnsi="Arial Narrow" w:cs="Arial Narrow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AF2A3D"/>
    <w:rPr>
      <w:rFonts w:ascii="Arial Narrow" w:hAnsi="Arial Narrow" w:cs="Arial Narrow"/>
      <w:sz w:val="12"/>
      <w:szCs w:val="12"/>
    </w:rPr>
  </w:style>
  <w:style w:type="character" w:customStyle="1" w:styleId="FontStyle61">
    <w:name w:val="Font Style61"/>
    <w:basedOn w:val="Domylnaczcionkaakapitu"/>
    <w:uiPriority w:val="99"/>
    <w:rsid w:val="00AF2A3D"/>
    <w:rPr>
      <w:rFonts w:ascii="Arial Narrow" w:hAnsi="Arial Narrow" w:cs="Arial Narrow"/>
      <w:b/>
      <w:bCs/>
      <w:sz w:val="24"/>
      <w:szCs w:val="24"/>
    </w:rPr>
  </w:style>
  <w:style w:type="character" w:customStyle="1" w:styleId="FontStyle62">
    <w:name w:val="Font Style62"/>
    <w:basedOn w:val="Domylnaczcionkaakapitu"/>
    <w:uiPriority w:val="99"/>
    <w:rsid w:val="00AF2A3D"/>
    <w:rPr>
      <w:rFonts w:ascii="Calibri" w:hAnsi="Calibri" w:cs="Calibri"/>
      <w:spacing w:val="60"/>
      <w:sz w:val="20"/>
      <w:szCs w:val="20"/>
    </w:rPr>
  </w:style>
  <w:style w:type="character" w:customStyle="1" w:styleId="FontStyle63">
    <w:name w:val="Font Style63"/>
    <w:basedOn w:val="Domylnaczcionkaakapitu"/>
    <w:uiPriority w:val="99"/>
    <w:rsid w:val="00AF2A3D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A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3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A3D"/>
    <w:rPr>
      <w:rFonts w:ascii="Arial Narrow" w:eastAsiaTheme="minorEastAsia" w:hAnsi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2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A3D"/>
    <w:rPr>
      <w:rFonts w:ascii="Arial Narrow" w:eastAsiaTheme="minorEastAsia" w:hAnsi="Arial 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270D25"/>
    <w:rPr>
      <w:rFonts w:ascii="Arial Narrow" w:hAnsi="Arial Narrow" w:cs="Arial Narrow"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270D25"/>
    <w:rPr>
      <w:rFonts w:ascii="Arial Narrow" w:hAnsi="Arial Narrow" w:cs="Arial Narrow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7014B"/>
    <w:rPr>
      <w:rFonts w:ascii="Arial Narrow" w:eastAsiaTheme="minorEastAsia" w:hAnsi="Arial Narrow"/>
      <w:b/>
      <w:sz w:val="20"/>
      <w:szCs w:val="20"/>
      <w:lang w:eastAsia="pl-PL"/>
    </w:rPr>
  </w:style>
  <w:style w:type="paragraph" w:styleId="Akapitzlist">
    <w:name w:val="List Paragraph"/>
    <w:aliases w:val="lp1,List Paragraph"/>
    <w:basedOn w:val="Normalny"/>
    <w:link w:val="AkapitzlistZnak"/>
    <w:uiPriority w:val="34"/>
    <w:qFormat/>
    <w:rsid w:val="005701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kapitzlistZnak">
    <w:name w:val="Akapit z listą Znak"/>
    <w:aliases w:val="lp1 Znak,List Paragraph Znak"/>
    <w:link w:val="Akapitzlist"/>
    <w:uiPriority w:val="34"/>
    <w:locked/>
    <w:rsid w:val="0057014B"/>
    <w:rPr>
      <w:rFonts w:eastAsiaTheme="minorEastAsia"/>
      <w:lang w:eastAsia="pl-PL"/>
    </w:rPr>
  </w:style>
  <w:style w:type="paragraph" w:customStyle="1" w:styleId="Akapitzlist11">
    <w:name w:val="Akapit z listą11"/>
    <w:basedOn w:val="Normalny"/>
    <w:rsid w:val="0095099B"/>
    <w:pPr>
      <w:widowControl/>
      <w:autoSpaceDE/>
      <w:autoSpaceDN/>
      <w:adjustRightInd/>
      <w:ind w:left="720"/>
    </w:pPr>
    <w:rPr>
      <w:rFonts w:ascii="Times" w:eastAsia="Times New Roman" w:hAnsi="Times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1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163"/>
    <w:rPr>
      <w:rFonts w:ascii="Arial Narrow" w:eastAsiaTheme="minorEastAsia" w:hAnsi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163"/>
    <w:rPr>
      <w:rFonts w:ascii="Arial Narrow" w:eastAsiaTheme="minorEastAsia" w:hAnsi="Arial Narro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3AE0-2330-4939-A12D-F8AFFC89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2378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 Hydro Sp. z o.o.</Company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daria.kwasnik</dc:creator>
  <cp:lastModifiedBy>Ogniewska Anna (52017556)</cp:lastModifiedBy>
  <cp:revision>6</cp:revision>
  <cp:lastPrinted>2014-07-21T06:12:00Z</cp:lastPrinted>
  <dcterms:created xsi:type="dcterms:W3CDTF">2021-07-07T11:56:00Z</dcterms:created>
  <dcterms:modified xsi:type="dcterms:W3CDTF">2023-05-08T13:00:00Z</dcterms:modified>
</cp:coreProperties>
</file>