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07A7" w14:textId="117082FD" w:rsidR="000610AA" w:rsidRPr="005C2F38" w:rsidRDefault="0028609D" w:rsidP="000610AA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Calibri" w:hAnsi="Arial Narrow" w:cs="Arial"/>
          <w:b/>
        </w:rPr>
      </w:pPr>
      <w:bookmarkStart w:id="0" w:name="_Hlk520113497"/>
      <w:r w:rsidRPr="005C2F38">
        <w:rPr>
          <w:rFonts w:ascii="Arial Narrow" w:eastAsia="Calibri" w:hAnsi="Arial Narrow" w:cs="Arial"/>
          <w:b/>
        </w:rPr>
        <w:t xml:space="preserve">Obowiązek informacyjny dla </w:t>
      </w:r>
      <w:r w:rsidR="00EB6354" w:rsidRPr="005C2F38">
        <w:rPr>
          <w:rFonts w:ascii="Arial Narrow" w:eastAsia="Calibri" w:hAnsi="Arial Narrow" w:cs="Arial"/>
          <w:b/>
        </w:rPr>
        <w:t xml:space="preserve">osób wskazanych przez wnioskującego o </w:t>
      </w:r>
      <w:r w:rsidR="00B811D3" w:rsidRPr="005C2F38">
        <w:rPr>
          <w:rFonts w:ascii="Arial Narrow" w:eastAsia="Calibri" w:hAnsi="Arial Narrow" w:cs="Arial"/>
          <w:b/>
        </w:rPr>
        <w:t xml:space="preserve">ubieganie się o zamówienie </w:t>
      </w:r>
      <w:r w:rsidR="00E67057">
        <w:rPr>
          <w:rFonts w:ascii="Arial Narrow" w:eastAsia="Calibri" w:hAnsi="Arial Narrow" w:cs="Arial"/>
          <w:b/>
        </w:rPr>
        <w:br/>
      </w:r>
      <w:r w:rsidR="00B811D3" w:rsidRPr="005C2F38">
        <w:rPr>
          <w:rFonts w:ascii="Arial Narrow" w:eastAsia="Calibri" w:hAnsi="Arial Narrow" w:cs="Arial"/>
          <w:b/>
        </w:rPr>
        <w:t xml:space="preserve">i/lub </w:t>
      </w:r>
      <w:r w:rsidR="00EB6354" w:rsidRPr="005C2F38">
        <w:rPr>
          <w:rFonts w:ascii="Arial Narrow" w:eastAsia="Calibri" w:hAnsi="Arial Narrow" w:cs="Arial"/>
          <w:b/>
        </w:rPr>
        <w:t>wpis do RKW</w:t>
      </w:r>
    </w:p>
    <w:p w14:paraId="4AE4776C" w14:textId="77777777" w:rsidR="000610AA" w:rsidRPr="005C2F38" w:rsidRDefault="000610AA" w:rsidP="000610AA">
      <w:pPr>
        <w:spacing w:before="100" w:beforeAutospacing="1" w:after="100" w:afterAutospacing="1" w:line="240" w:lineRule="auto"/>
        <w:jc w:val="center"/>
        <w:outlineLvl w:val="0"/>
        <w:rPr>
          <w:rFonts w:ascii="Arial Narrow" w:hAnsi="Arial Narrow"/>
          <w:b/>
          <w:color w:val="640036"/>
        </w:rPr>
      </w:pPr>
      <w:r w:rsidRPr="005C2F38">
        <w:rPr>
          <w:rFonts w:ascii="Arial Narrow" w:eastAsia="Calibri" w:hAnsi="Arial Narrow" w:cs="Arial"/>
          <w:b/>
          <w:color w:val="640036"/>
        </w:rPr>
        <w:t>Uprzejmie informujemy</w:t>
      </w:r>
    </w:p>
    <w:p w14:paraId="39C63756" w14:textId="4103FCB7" w:rsidR="000610AA" w:rsidRPr="005C2F38" w:rsidRDefault="00E67057" w:rsidP="00037719">
      <w:pPr>
        <w:spacing w:before="100" w:beforeAutospacing="1" w:after="100" w:afterAutospacing="1" w:line="276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z</w:t>
      </w:r>
      <w:r w:rsidR="00EB6354" w:rsidRPr="005C2F38">
        <w:rPr>
          <w:rFonts w:ascii="Arial Narrow" w:eastAsia="Calibri" w:hAnsi="Arial Narrow" w:cs="Arial"/>
        </w:rPr>
        <w:t>godnie z art. 14</w:t>
      </w:r>
      <w:r w:rsidR="000610AA" w:rsidRPr="005C2F38">
        <w:rPr>
          <w:rFonts w:ascii="Arial Narrow" w:eastAsia="Calibri" w:hAnsi="Arial Narrow" w:cs="Arial"/>
        </w:rPr>
        <w:t xml:space="preserve">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RODO) uprzejmie informujemy, że:</w:t>
      </w:r>
    </w:p>
    <w:p w14:paraId="012CB562" w14:textId="3A62CA49" w:rsidR="00BA43EA" w:rsidRPr="005C2F38" w:rsidRDefault="00BA43EA" w:rsidP="00037719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</w:rPr>
      </w:pPr>
      <w:bookmarkStart w:id="1" w:name="_Hlk508030035"/>
      <w:r w:rsidRPr="005C2F38">
        <w:rPr>
          <w:rFonts w:ascii="Arial Narrow" w:hAnsi="Arial Narrow"/>
        </w:rPr>
        <w:t xml:space="preserve">Administratorem </w:t>
      </w:r>
      <w:r w:rsidR="001911D2" w:rsidRPr="005C2F38">
        <w:rPr>
          <w:rFonts w:ascii="Arial Narrow" w:hAnsi="Arial Narrow"/>
        </w:rPr>
        <w:t xml:space="preserve">Państwa </w:t>
      </w:r>
      <w:r w:rsidRPr="005C2F38">
        <w:rPr>
          <w:rFonts w:ascii="Arial Narrow" w:hAnsi="Arial Narrow"/>
        </w:rPr>
        <w:t>danych osobowych (ADO) jest: ENERGA</w:t>
      </w:r>
      <w:r w:rsidR="00E67057">
        <w:rPr>
          <w:rFonts w:ascii="Arial Narrow" w:hAnsi="Arial Narrow"/>
        </w:rPr>
        <w:t>-</w:t>
      </w:r>
      <w:r w:rsidRPr="005C2F38">
        <w:rPr>
          <w:rFonts w:ascii="Arial Narrow" w:hAnsi="Arial Narrow"/>
        </w:rPr>
        <w:t>OPERATOR S</w:t>
      </w:r>
      <w:r w:rsidR="00E67057">
        <w:rPr>
          <w:rFonts w:ascii="Arial Narrow" w:hAnsi="Arial Narrow"/>
        </w:rPr>
        <w:t>.</w:t>
      </w:r>
      <w:r w:rsidRPr="005C2F38">
        <w:rPr>
          <w:rFonts w:ascii="Arial Narrow" w:hAnsi="Arial Narrow"/>
        </w:rPr>
        <w:t>A</w:t>
      </w:r>
      <w:r w:rsidR="00E67057">
        <w:rPr>
          <w:rFonts w:ascii="Arial Narrow" w:hAnsi="Arial Narrow"/>
        </w:rPr>
        <w:t>.</w:t>
      </w:r>
      <w:r w:rsidRPr="005C2F38">
        <w:rPr>
          <w:rFonts w:ascii="Arial Narrow" w:hAnsi="Arial Narrow"/>
        </w:rPr>
        <w:t xml:space="preserve">, ul. Marynarki </w:t>
      </w:r>
      <w:r w:rsidR="00E67057">
        <w:rPr>
          <w:rFonts w:ascii="Arial Narrow" w:hAnsi="Arial Narrow"/>
        </w:rPr>
        <w:br/>
      </w:r>
      <w:r w:rsidRPr="005C2F38">
        <w:rPr>
          <w:rFonts w:ascii="Arial Narrow" w:hAnsi="Arial Narrow"/>
        </w:rPr>
        <w:t>Polskiej 130, 80-557 Gdańsk.</w:t>
      </w:r>
      <w:r w:rsidR="002B2F27" w:rsidRPr="005C2F38">
        <w:rPr>
          <w:rFonts w:ascii="Arial Narrow" w:hAnsi="Arial Narrow"/>
        </w:rPr>
        <w:t xml:space="preserve"> </w:t>
      </w:r>
      <w:r w:rsidR="00511D71" w:rsidRPr="005C2F38">
        <w:rPr>
          <w:rFonts w:ascii="Arial Narrow" w:hAnsi="Arial Narrow"/>
        </w:rPr>
        <w:t>D</w:t>
      </w:r>
      <w:r w:rsidRPr="005C2F38">
        <w:rPr>
          <w:rFonts w:ascii="Arial Narrow" w:hAnsi="Arial Narrow"/>
        </w:rPr>
        <w:t>ane kontaktowe</w:t>
      </w:r>
      <w:r w:rsidR="00935399" w:rsidRPr="005C2F38">
        <w:rPr>
          <w:rFonts w:ascii="Arial Narrow" w:hAnsi="Arial Narrow"/>
        </w:rPr>
        <w:t xml:space="preserve"> ADO</w:t>
      </w:r>
      <w:r w:rsidRPr="005C2F38">
        <w:rPr>
          <w:rFonts w:ascii="Arial Narrow" w:hAnsi="Arial Narrow"/>
        </w:rPr>
        <w:t xml:space="preserve"> to: ENERGA</w:t>
      </w:r>
      <w:r w:rsidR="00E67057">
        <w:rPr>
          <w:rFonts w:ascii="Arial Narrow" w:hAnsi="Arial Narrow"/>
        </w:rPr>
        <w:t>-</w:t>
      </w:r>
      <w:r w:rsidRPr="005C2F38">
        <w:rPr>
          <w:rFonts w:ascii="Arial Narrow" w:hAnsi="Arial Narrow"/>
        </w:rPr>
        <w:t>OPERATOR S</w:t>
      </w:r>
      <w:r w:rsidR="00E67057">
        <w:rPr>
          <w:rFonts w:ascii="Arial Narrow" w:hAnsi="Arial Narrow"/>
        </w:rPr>
        <w:t>.</w:t>
      </w:r>
      <w:r w:rsidRPr="005C2F38">
        <w:rPr>
          <w:rFonts w:ascii="Arial Narrow" w:hAnsi="Arial Narrow"/>
        </w:rPr>
        <w:t>A</w:t>
      </w:r>
      <w:r w:rsidR="00E67057">
        <w:rPr>
          <w:rFonts w:ascii="Arial Narrow" w:hAnsi="Arial Narrow"/>
        </w:rPr>
        <w:t>.</w:t>
      </w:r>
      <w:r w:rsidRPr="005C2F38">
        <w:rPr>
          <w:rFonts w:ascii="Arial Narrow" w:hAnsi="Arial Narrow"/>
        </w:rPr>
        <w:t>, ul. Marynarki Polskiej 130, 80-557 Gdańsk.</w:t>
      </w:r>
    </w:p>
    <w:p w14:paraId="2B372581" w14:textId="77E371CA" w:rsidR="00BA43EA" w:rsidRPr="005C2F38" w:rsidRDefault="00BA43EA" w:rsidP="00037719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</w:rPr>
      </w:pPr>
      <w:r w:rsidRPr="005C2F38">
        <w:rPr>
          <w:rFonts w:ascii="Arial Narrow" w:hAnsi="Arial Narrow"/>
        </w:rPr>
        <w:t xml:space="preserve">Z </w:t>
      </w:r>
      <w:r w:rsidR="00E67057">
        <w:rPr>
          <w:rFonts w:ascii="Arial Narrow" w:hAnsi="Arial Narrow"/>
        </w:rPr>
        <w:t>I</w:t>
      </w:r>
      <w:r w:rsidRPr="005C2F38">
        <w:rPr>
          <w:rFonts w:ascii="Arial Narrow" w:hAnsi="Arial Narrow"/>
        </w:rPr>
        <w:t xml:space="preserve">nspektorem ochrony danych </w:t>
      </w:r>
      <w:r w:rsidR="001911D2" w:rsidRPr="005C2F38">
        <w:rPr>
          <w:rFonts w:ascii="Arial Narrow" w:hAnsi="Arial Narrow"/>
        </w:rPr>
        <w:t xml:space="preserve">(IOD) </w:t>
      </w:r>
      <w:r w:rsidRPr="005C2F38">
        <w:rPr>
          <w:rFonts w:ascii="Arial Narrow" w:hAnsi="Arial Narrow"/>
        </w:rPr>
        <w:t>mo</w:t>
      </w:r>
      <w:r w:rsidR="001911D2" w:rsidRPr="005C2F38">
        <w:rPr>
          <w:rFonts w:ascii="Arial Narrow" w:hAnsi="Arial Narrow"/>
        </w:rPr>
        <w:t xml:space="preserve">żna </w:t>
      </w:r>
      <w:r w:rsidRPr="005C2F38">
        <w:rPr>
          <w:rFonts w:ascii="Arial Narrow" w:hAnsi="Arial Narrow"/>
        </w:rPr>
        <w:t>skontaktować się pod adresem e-mail: iod@energa</w:t>
      </w:r>
      <w:r w:rsidR="001F0B30">
        <w:rPr>
          <w:rFonts w:ascii="Arial Narrow" w:hAnsi="Arial Narrow"/>
        </w:rPr>
        <w:t>-operator</w:t>
      </w:r>
      <w:r w:rsidRPr="005C2F38">
        <w:rPr>
          <w:rFonts w:ascii="Arial Narrow" w:hAnsi="Arial Narrow"/>
        </w:rPr>
        <w:t xml:space="preserve">.pl lub korespondencyjnie na adres ADO (pkt </w:t>
      </w:r>
      <w:r w:rsidR="006D263E" w:rsidRPr="00EC0927">
        <w:rPr>
          <w:rFonts w:ascii="Arial Narrow" w:hAnsi="Arial Narrow"/>
          <w:color w:val="000000" w:themeColor="text1"/>
        </w:rPr>
        <w:t>1</w:t>
      </w:r>
      <w:r w:rsidRPr="005C2F38">
        <w:rPr>
          <w:rFonts w:ascii="Arial Narrow" w:hAnsi="Arial Narrow"/>
        </w:rPr>
        <w:t>).</w:t>
      </w:r>
    </w:p>
    <w:p w14:paraId="1C2B8A48" w14:textId="13197963" w:rsidR="00A6413D" w:rsidRPr="005C2F38" w:rsidRDefault="000610AA" w:rsidP="0003771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5C2F38">
        <w:rPr>
          <w:rFonts w:ascii="Arial Narrow" w:hAnsi="Arial Narrow"/>
        </w:rPr>
        <w:t xml:space="preserve">Dane osobowe przetwarzane będą </w:t>
      </w:r>
      <w:r w:rsidR="00CA7147">
        <w:rPr>
          <w:rFonts w:ascii="Arial Narrow" w:hAnsi="Arial Narrow"/>
        </w:rPr>
        <w:t xml:space="preserve">w celu: </w:t>
      </w:r>
      <w:r w:rsidR="00A6413D" w:rsidRPr="005C2F38">
        <w:rPr>
          <w:rFonts w:ascii="Arial Narrow" w:hAnsi="Arial Narrow"/>
        </w:rPr>
        <w:t xml:space="preserve"> </w:t>
      </w:r>
      <w:r w:rsidR="00FF461D" w:rsidRPr="005C2F38">
        <w:rPr>
          <w:rFonts w:ascii="Arial Narrow" w:hAnsi="Arial Narrow"/>
        </w:rPr>
        <w:t xml:space="preserve"> </w:t>
      </w:r>
    </w:p>
    <w:p w14:paraId="3120F335" w14:textId="78BD5146" w:rsidR="00CA7147" w:rsidRPr="00CA7147" w:rsidRDefault="00CA7147" w:rsidP="00E67057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 xml:space="preserve">podjęcia działań na wniosek </w:t>
      </w:r>
      <w:r>
        <w:rPr>
          <w:rFonts w:ascii="Arial Narrow" w:hAnsi="Arial Narrow"/>
        </w:rPr>
        <w:t xml:space="preserve">strony </w:t>
      </w:r>
      <w:r w:rsidRPr="00CA7147">
        <w:rPr>
          <w:rFonts w:ascii="Arial Narrow" w:hAnsi="Arial Narrow"/>
        </w:rPr>
        <w:t>składającej podanie o wpis do Rejestru Kwalifikowanych Wykonawców ENERGA-OPERATOR S</w:t>
      </w:r>
      <w:r w:rsidR="00E67057">
        <w:rPr>
          <w:rFonts w:ascii="Arial Narrow" w:hAnsi="Arial Narrow"/>
        </w:rPr>
        <w:t>.</w:t>
      </w:r>
      <w:r w:rsidRPr="00CA7147">
        <w:rPr>
          <w:rFonts w:ascii="Arial Narrow" w:hAnsi="Arial Narrow"/>
        </w:rPr>
        <w:t>A</w:t>
      </w:r>
      <w:r w:rsidR="00E67057">
        <w:rPr>
          <w:rFonts w:ascii="Arial Narrow" w:hAnsi="Arial Narrow"/>
        </w:rPr>
        <w:t>.</w:t>
      </w:r>
      <w:r w:rsidRPr="00CA7147">
        <w:rPr>
          <w:rFonts w:ascii="Arial Narrow" w:hAnsi="Arial Narrow"/>
        </w:rPr>
        <w:t xml:space="preserve"> (RKW)</w:t>
      </w:r>
      <w:r w:rsidR="00E67057">
        <w:rPr>
          <w:rFonts w:ascii="Arial Narrow" w:hAnsi="Arial Narrow"/>
        </w:rPr>
        <w:t>,</w:t>
      </w:r>
    </w:p>
    <w:p w14:paraId="36D8A480" w14:textId="2E4B5AB2" w:rsidR="00CA7147" w:rsidRPr="00B75C36" w:rsidRDefault="00CA7147" w:rsidP="00E67057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zawarcia i realizacji umowy, w tym m.in. ustalenia uprawnień i realizacji zadań wynikających z umowy</w:t>
      </w:r>
      <w:r w:rsidR="00E67057">
        <w:rPr>
          <w:rFonts w:ascii="Arial Narrow" w:hAnsi="Arial Narrow"/>
        </w:rPr>
        <w:t>,</w:t>
      </w:r>
      <w:r w:rsidRPr="00CA7147">
        <w:rPr>
          <w:rFonts w:ascii="Arial Narrow" w:hAnsi="Arial Narrow"/>
        </w:rPr>
        <w:t xml:space="preserve"> </w:t>
      </w:r>
      <w:r w:rsidR="00E67057">
        <w:rPr>
          <w:rFonts w:ascii="Arial Narrow" w:hAnsi="Arial Narrow"/>
        </w:rPr>
        <w:br/>
      </w:r>
      <w:r w:rsidRPr="00CA7147">
        <w:rPr>
          <w:rFonts w:ascii="Arial Narrow" w:hAnsi="Arial Narrow"/>
        </w:rPr>
        <w:t xml:space="preserve">a także czynności wstępnych prowadzonych przed przeprowadzeniem postępowań przetargowych </w:t>
      </w:r>
      <w:r w:rsidR="00E67057">
        <w:rPr>
          <w:rFonts w:ascii="Arial Narrow" w:hAnsi="Arial Narrow"/>
        </w:rPr>
        <w:br/>
      </w:r>
      <w:r w:rsidRPr="00B75C36">
        <w:rPr>
          <w:rFonts w:ascii="Arial Narrow" w:hAnsi="Arial Narrow"/>
        </w:rPr>
        <w:t>i zakupowych;</w:t>
      </w:r>
    </w:p>
    <w:p w14:paraId="302B9A64" w14:textId="361C45D7" w:rsidR="00CA7147" w:rsidRPr="00CA7147" w:rsidRDefault="00CA7147" w:rsidP="00E67057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raportowania oraz archiwizacji dokumentacji;</w:t>
      </w:r>
    </w:p>
    <w:p w14:paraId="13CECAA5" w14:textId="5B320844" w:rsidR="00CA7147" w:rsidRPr="00CA7147" w:rsidRDefault="00CA7147" w:rsidP="00E67057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obsługi i archiwizacji korespondencji;</w:t>
      </w:r>
    </w:p>
    <w:p w14:paraId="7F40C706" w14:textId="46FE6593" w:rsidR="00CA7147" w:rsidRPr="00CA7147" w:rsidRDefault="00CA7147" w:rsidP="00E67057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ustalenia i dochodzenia roszczeń oraz obrony przed roszczeniami;</w:t>
      </w:r>
    </w:p>
    <w:p w14:paraId="73201C06" w14:textId="2B399E72" w:rsidR="00CA7147" w:rsidRPr="00CA7147" w:rsidRDefault="00CA7147" w:rsidP="00E67057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wykrywania nadużyć oraz zapobieganie nadużyciom,</w:t>
      </w:r>
    </w:p>
    <w:p w14:paraId="31E01348" w14:textId="1276EAB3" w:rsidR="00CA7147" w:rsidRPr="00CA7147" w:rsidRDefault="00CA7147" w:rsidP="00E67057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zapobiegania konfliktom interesów w procesach biznesowych,</w:t>
      </w:r>
    </w:p>
    <w:p w14:paraId="7C5089CB" w14:textId="1BE3252D" w:rsidR="00CA7147" w:rsidRPr="00CA7147" w:rsidRDefault="00CA7147" w:rsidP="00E67057">
      <w:pPr>
        <w:pStyle w:val="Akapitzlist"/>
        <w:numPr>
          <w:ilvl w:val="1"/>
          <w:numId w:val="11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 xml:space="preserve">wypełniania obowiązków prawnych nałożonych przez przepisy prawa, w tym m. in. przepisów ustaw </w:t>
      </w:r>
      <w:r w:rsidR="00E67057">
        <w:rPr>
          <w:rFonts w:ascii="Arial Narrow" w:hAnsi="Arial Narrow"/>
        </w:rPr>
        <w:br/>
      </w:r>
      <w:r w:rsidRPr="00CA7147">
        <w:rPr>
          <w:rFonts w:ascii="Arial Narrow" w:hAnsi="Arial Narrow"/>
        </w:rPr>
        <w:t>o dostępie do informacji publicznej, przepisów prawa zamówień publicznych, życia i zdrowia ludzi, ustawy o przeciwdziałaniu praniu pieniędzy oraz finansowaniu terroryzmowi (spełnienie obowiązków Instytucji Obowiązanej).</w:t>
      </w:r>
    </w:p>
    <w:p w14:paraId="77E88BFF" w14:textId="77777777" w:rsidR="00BA43EA" w:rsidRPr="005C2F38" w:rsidRDefault="00BA43EA" w:rsidP="00037719">
      <w:pPr>
        <w:numPr>
          <w:ilvl w:val="0"/>
          <w:numId w:val="7"/>
        </w:numPr>
        <w:spacing w:after="100" w:afterAutospacing="1" w:line="276" w:lineRule="auto"/>
        <w:contextualSpacing/>
        <w:jc w:val="both"/>
        <w:rPr>
          <w:rFonts w:ascii="Arial Narrow" w:hAnsi="Arial Narrow"/>
        </w:rPr>
      </w:pPr>
      <w:bookmarkStart w:id="2" w:name="_Hlk508010256"/>
      <w:bookmarkEnd w:id="1"/>
      <w:r w:rsidRPr="005C2F38">
        <w:rPr>
          <w:rFonts w:ascii="Arial Narrow" w:hAnsi="Arial Narrow"/>
        </w:rPr>
        <w:t xml:space="preserve">Odbiorcą danych osobowych mogą zostać: </w:t>
      </w:r>
    </w:p>
    <w:p w14:paraId="70EB19FC" w14:textId="77777777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 xml:space="preserve">Podmioty Grupy Energa i Grupy Orlen na podstawie wewnętrznych umów, w tym ORLEN Centrum Usług Korporacyjnych sp. z o.o. 09-400 Płock, ul. Łukasiewicza 39, w zakresie usług rachunkowych,  </w:t>
      </w:r>
    </w:p>
    <w:p w14:paraId="0650CD84" w14:textId="77777777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 xml:space="preserve">Podmioty dostarczające korespondencję; </w:t>
      </w:r>
    </w:p>
    <w:p w14:paraId="64E8E2E5" w14:textId="77777777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 xml:space="preserve">Podmioty wykonujące usługi niszczenia dokumentacji; </w:t>
      </w:r>
    </w:p>
    <w:p w14:paraId="55554FE5" w14:textId="77777777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Podmioty świadczące usługi doradztwa prawnego oraz w zakresie spraw sądowych;</w:t>
      </w:r>
    </w:p>
    <w:p w14:paraId="44E6E2D3" w14:textId="77777777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Audytorzy zewnętrzni, biegli rewidenci, doradcy prawni, doradcy podatkowi;</w:t>
      </w:r>
    </w:p>
    <w:p w14:paraId="6898A24D" w14:textId="77777777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Banki realizujące transakcje;</w:t>
      </w:r>
    </w:p>
    <w:p w14:paraId="42974228" w14:textId="77777777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Podmioty uprawnione na podstawie obowiązujących przepisów prawa m.in. biura informacji gospodarczej;</w:t>
      </w:r>
    </w:p>
    <w:p w14:paraId="3FD1DEBC" w14:textId="2C1AFC76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Podmioty świadczące usługi informatyczne w zakresie systemów przetwarzających Twoje dane osobowe, w tym Energa Informatyka I Technologie Sp. z o.o. Aleja Grunwaldzka 472A, 80-309 Gdańsk;</w:t>
      </w:r>
    </w:p>
    <w:p w14:paraId="715AA2D8" w14:textId="342DE1C4" w:rsidR="00CA7147" w:rsidRPr="00CA7147" w:rsidRDefault="00CA7147" w:rsidP="00E67057">
      <w:pPr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CA7147">
        <w:rPr>
          <w:rFonts w:ascii="Arial Narrow" w:hAnsi="Arial Narrow"/>
        </w:rPr>
        <w:t>Podmiot świadczący usługi logistyczne oraz obsługujący RKW ENERGA-OPERATOR S</w:t>
      </w:r>
      <w:r w:rsidR="00E67057">
        <w:rPr>
          <w:rFonts w:ascii="Arial Narrow" w:hAnsi="Arial Narrow"/>
        </w:rPr>
        <w:t>.</w:t>
      </w:r>
      <w:r w:rsidRPr="00CA7147">
        <w:rPr>
          <w:rFonts w:ascii="Arial Narrow" w:hAnsi="Arial Narrow"/>
        </w:rPr>
        <w:t>A</w:t>
      </w:r>
      <w:r w:rsidR="00E67057">
        <w:rPr>
          <w:rFonts w:ascii="Arial Narrow" w:hAnsi="Arial Narrow"/>
        </w:rPr>
        <w:t>.</w:t>
      </w:r>
      <w:r w:rsidRPr="00CA7147">
        <w:rPr>
          <w:rFonts w:ascii="Arial Narrow" w:hAnsi="Arial Narrow"/>
        </w:rPr>
        <w:t xml:space="preserve"> – Energa Logistyka Sp. z o.o., ul. Otolińska 25, 09-407 Płock</w:t>
      </w:r>
      <w:r w:rsidR="00CC329C">
        <w:rPr>
          <w:rFonts w:ascii="Arial Narrow" w:hAnsi="Arial Narrow"/>
        </w:rPr>
        <w:t>.</w:t>
      </w:r>
      <w:r w:rsidRPr="00CA7147">
        <w:rPr>
          <w:rFonts w:ascii="Arial Narrow" w:hAnsi="Arial Narrow"/>
        </w:rPr>
        <w:t xml:space="preserve"> </w:t>
      </w:r>
    </w:p>
    <w:p w14:paraId="29AFFE9D" w14:textId="69B0EE3D" w:rsidR="001E1F3A" w:rsidRPr="005C2F38" w:rsidRDefault="00F8779A" w:rsidP="00E67057">
      <w:p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5C2F38">
        <w:rPr>
          <w:rFonts w:ascii="Arial Narrow" w:hAnsi="Arial Narrow"/>
        </w:rPr>
        <w:t xml:space="preserve"> </w:t>
      </w:r>
    </w:p>
    <w:p w14:paraId="30026599" w14:textId="0C583033" w:rsidR="00CA4D9A" w:rsidRDefault="00CA7147" w:rsidP="00037719">
      <w:pPr>
        <w:spacing w:before="100" w:beforeAutospacing="1" w:after="0" w:line="276" w:lineRule="auto"/>
        <w:ind w:left="70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ENERGA-OPERATOR S</w:t>
      </w:r>
      <w:r w:rsidR="00E67057">
        <w:rPr>
          <w:rFonts w:ascii="Arial Narrow" w:hAnsi="Arial Narrow"/>
        </w:rPr>
        <w:t>.</w:t>
      </w:r>
      <w:r>
        <w:rPr>
          <w:rFonts w:ascii="Arial Narrow" w:hAnsi="Arial Narrow"/>
        </w:rPr>
        <w:t>A</w:t>
      </w:r>
      <w:r w:rsidR="00E67057">
        <w:rPr>
          <w:rFonts w:ascii="Arial Narrow" w:hAnsi="Arial Narrow"/>
        </w:rPr>
        <w:t>.</w:t>
      </w:r>
      <w:r w:rsidR="009D5377" w:rsidRPr="005C2F38">
        <w:rPr>
          <w:rFonts w:ascii="Arial Narrow" w:hAnsi="Arial Narrow"/>
        </w:rPr>
        <w:t xml:space="preserve"> może powierzyć Twoje dane dostawcom usług lub produktów działającym na jego rzecz na podstawie umowy powierzenia przetwarzania danych osobowych,</w:t>
      </w:r>
      <w:r w:rsidR="002B2F27" w:rsidRPr="005C2F38">
        <w:rPr>
          <w:rFonts w:ascii="Arial Narrow" w:hAnsi="Arial Narrow"/>
        </w:rPr>
        <w:t xml:space="preserve"> </w:t>
      </w:r>
      <w:r w:rsidR="009D5377" w:rsidRPr="005C2F38">
        <w:rPr>
          <w:rFonts w:ascii="Arial Narrow" w:hAnsi="Arial Narrow"/>
        </w:rPr>
        <w:t xml:space="preserve">wymagając od takich </w:t>
      </w:r>
      <w:r w:rsidR="009D5377" w:rsidRPr="005C2F38">
        <w:rPr>
          <w:rFonts w:ascii="Arial Narrow" w:hAnsi="Arial Narrow"/>
        </w:rPr>
        <w:lastRenderedPageBreak/>
        <w:t xml:space="preserve">podmiotów wykonywania czynności </w:t>
      </w:r>
      <w:r w:rsidR="00AE2D7F" w:rsidRPr="005C2F38">
        <w:rPr>
          <w:rFonts w:ascii="Arial Narrow" w:hAnsi="Arial Narrow"/>
        </w:rPr>
        <w:t xml:space="preserve">na udokumentowane polecenia </w:t>
      </w:r>
      <w:r>
        <w:rPr>
          <w:rFonts w:ascii="Arial Narrow" w:hAnsi="Arial Narrow"/>
        </w:rPr>
        <w:t>ENERGA-OPERATOR S</w:t>
      </w:r>
      <w:r w:rsidR="00E67057">
        <w:rPr>
          <w:rFonts w:ascii="Arial Narrow" w:hAnsi="Arial Narrow"/>
        </w:rPr>
        <w:t>.</w:t>
      </w:r>
      <w:r>
        <w:rPr>
          <w:rFonts w:ascii="Arial Narrow" w:hAnsi="Arial Narrow"/>
        </w:rPr>
        <w:t>A</w:t>
      </w:r>
      <w:r w:rsidR="00E67057">
        <w:rPr>
          <w:rFonts w:ascii="Arial Narrow" w:hAnsi="Arial Narrow"/>
        </w:rPr>
        <w:t>.</w:t>
      </w:r>
      <w:r w:rsidR="00AE2D7F" w:rsidRPr="005C2F38">
        <w:rPr>
          <w:rFonts w:ascii="Arial Narrow" w:hAnsi="Arial Narrow"/>
        </w:rPr>
        <w:t xml:space="preserve"> pod warunkiem zachowania poufności</w:t>
      </w:r>
      <w:r w:rsidR="007D5014" w:rsidRPr="005C2F38">
        <w:rPr>
          <w:rFonts w:ascii="Arial Narrow" w:hAnsi="Arial Narrow"/>
        </w:rPr>
        <w:t xml:space="preserve"> i zapewnienia </w:t>
      </w:r>
      <w:r w:rsidR="00C04533" w:rsidRPr="005C2F38">
        <w:rPr>
          <w:rFonts w:ascii="Arial Narrow" w:hAnsi="Arial Narrow"/>
        </w:rPr>
        <w:t xml:space="preserve">ochrony prywatności </w:t>
      </w:r>
      <w:r w:rsidR="009E3A46" w:rsidRPr="005C2F38">
        <w:rPr>
          <w:rFonts w:ascii="Arial Narrow" w:hAnsi="Arial Narrow"/>
        </w:rPr>
        <w:t xml:space="preserve">oraz </w:t>
      </w:r>
      <w:r w:rsidR="009D5377" w:rsidRPr="005C2F38">
        <w:rPr>
          <w:rFonts w:ascii="Arial Narrow" w:hAnsi="Arial Narrow"/>
        </w:rPr>
        <w:t>bezpieczeństwa Twoich danych osobowych.</w:t>
      </w:r>
    </w:p>
    <w:p w14:paraId="0E6E4526" w14:textId="1479312A" w:rsidR="00CA7147" w:rsidRPr="00B75C36" w:rsidRDefault="00CA7147" w:rsidP="00E67057">
      <w:pPr>
        <w:pStyle w:val="Akapitzlist"/>
        <w:numPr>
          <w:ilvl w:val="0"/>
          <w:numId w:val="7"/>
        </w:numPr>
        <w:tabs>
          <w:tab w:val="left" w:pos="8647"/>
        </w:tabs>
        <w:spacing w:after="27" w:line="276" w:lineRule="auto"/>
        <w:jc w:val="both"/>
        <w:rPr>
          <w:rFonts w:ascii="Arial Narrow" w:hAnsi="Arial Narrow"/>
        </w:rPr>
      </w:pPr>
      <w:r w:rsidRPr="00B75C36">
        <w:rPr>
          <w:rFonts w:ascii="Arial Narrow" w:hAnsi="Arial Narrow"/>
        </w:rPr>
        <w:t>ENERGA–OPERATOR S</w:t>
      </w:r>
      <w:r w:rsidR="00E67057">
        <w:rPr>
          <w:rFonts w:ascii="Arial Narrow" w:hAnsi="Arial Narrow"/>
        </w:rPr>
        <w:t>.</w:t>
      </w:r>
      <w:r w:rsidRPr="00B75C36">
        <w:rPr>
          <w:rFonts w:ascii="Arial Narrow" w:hAnsi="Arial Narrow"/>
        </w:rPr>
        <w:t>A</w:t>
      </w:r>
      <w:r w:rsidR="00E67057">
        <w:rPr>
          <w:rFonts w:ascii="Arial Narrow" w:hAnsi="Arial Narrow"/>
        </w:rPr>
        <w:t>.</w:t>
      </w:r>
      <w:r w:rsidRPr="00B75C36">
        <w:rPr>
          <w:rFonts w:ascii="Arial Narrow" w:hAnsi="Arial Narrow"/>
        </w:rPr>
        <w:t xml:space="preserve"> może przekazać dane organom i podmiotom publicznym uprawnionym do uzyskania danych osobowych na podstawie obowiązujących przepisów prawa, np. sądy, organy ścigania lub instytucje państwowe.</w:t>
      </w:r>
    </w:p>
    <w:p w14:paraId="01F891CC" w14:textId="77777777" w:rsidR="001F0B30" w:rsidRDefault="00CA7147" w:rsidP="00E6705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642B23">
        <w:rPr>
          <w:rFonts w:ascii="Arial Narrow" w:hAnsi="Arial Narrow"/>
        </w:rPr>
        <w:t xml:space="preserve">Decyzje co do danych w zakresie realizacji umowy nie będą przetwarzane w sposób zautomatyzowany, w tym nie będą profilowane. </w:t>
      </w:r>
    </w:p>
    <w:p w14:paraId="55D86285" w14:textId="2A65761A" w:rsidR="00CA7147" w:rsidRPr="002A02D6" w:rsidRDefault="001F0B30" w:rsidP="00E67057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1F0B30">
        <w:rPr>
          <w:rFonts w:ascii="Arial Narrow" w:hAnsi="Arial Narrow"/>
        </w:rPr>
        <w:t>Dane osobowe nie będą przekazywane do państw trzecich.</w:t>
      </w:r>
    </w:p>
    <w:p w14:paraId="0679D228" w14:textId="07C581E5" w:rsidR="00145165" w:rsidRPr="005C2F38" w:rsidRDefault="00145165" w:rsidP="00E67057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Arial Narrow" w:hAnsi="Arial Narrow" w:cs="Arial"/>
        </w:rPr>
      </w:pPr>
      <w:r w:rsidRPr="005C2F38">
        <w:rPr>
          <w:rFonts w:ascii="Arial Narrow" w:hAnsi="Arial Narrow" w:cs="Arial"/>
        </w:rPr>
        <w:t xml:space="preserve">Dane będą </w:t>
      </w:r>
      <w:r w:rsidR="009D5377" w:rsidRPr="005C2F38">
        <w:rPr>
          <w:rFonts w:ascii="Arial Narrow" w:hAnsi="Arial Narrow" w:cs="Arial"/>
        </w:rPr>
        <w:t>przetwarzan</w:t>
      </w:r>
      <w:r w:rsidRPr="005C2F38">
        <w:rPr>
          <w:rFonts w:ascii="Arial Narrow" w:hAnsi="Arial Narrow" w:cs="Arial"/>
        </w:rPr>
        <w:t>e przez okres niezbędny do realizacji celów przetwarzania wskazanych w pkt 4.</w:t>
      </w:r>
    </w:p>
    <w:p w14:paraId="6DC24A11" w14:textId="5E916FD6" w:rsidR="00DD6BA9" w:rsidRPr="005C2F38" w:rsidRDefault="00CA7147" w:rsidP="00E67057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jc w:val="both"/>
        <w:rPr>
          <w:rFonts w:ascii="Arial Narrow" w:hAnsi="Arial Narrow" w:cs="Arial"/>
          <w:color w:val="FF0000"/>
        </w:rPr>
      </w:pPr>
      <w:r w:rsidRPr="00B9046C">
        <w:rPr>
          <w:rFonts w:ascii="Arial Narrow" w:hAnsi="Arial Narrow"/>
        </w:rPr>
        <w:t xml:space="preserve">W zakresie </w:t>
      </w:r>
      <w:r>
        <w:rPr>
          <w:rFonts w:ascii="Arial Narrow" w:hAnsi="Arial Narrow"/>
        </w:rPr>
        <w:t xml:space="preserve">wniosku </w:t>
      </w:r>
      <w:r w:rsidRPr="00B9046C">
        <w:rPr>
          <w:rFonts w:ascii="Arial Narrow" w:hAnsi="Arial Narrow"/>
        </w:rPr>
        <w:t xml:space="preserve">wpisu do Rejestru Kwalifikowanych Wykonawców – do czasu wycofania </w:t>
      </w:r>
      <w:r>
        <w:rPr>
          <w:rFonts w:ascii="Arial Narrow" w:hAnsi="Arial Narrow"/>
        </w:rPr>
        <w:t xml:space="preserve">wniosku przed rejestracją w RKW </w:t>
      </w:r>
      <w:r w:rsidRPr="00B9046C">
        <w:rPr>
          <w:rFonts w:ascii="Arial Narrow" w:hAnsi="Arial Narrow"/>
        </w:rPr>
        <w:t xml:space="preserve">lub wyczerpania się celu przetwarzania danych wcześniej, jeżeli </w:t>
      </w:r>
      <w:r w:rsidRPr="0071757E">
        <w:rPr>
          <w:rFonts w:ascii="Arial Narrow" w:hAnsi="Arial Narrow"/>
        </w:rPr>
        <w:t>ENERGA</w:t>
      </w:r>
      <w:r w:rsidR="00E67057">
        <w:rPr>
          <w:rFonts w:ascii="Arial Narrow" w:hAnsi="Arial Narrow"/>
        </w:rPr>
        <w:t>-</w:t>
      </w:r>
      <w:r w:rsidRPr="0071757E">
        <w:rPr>
          <w:rFonts w:ascii="Arial Narrow" w:hAnsi="Arial Narrow"/>
        </w:rPr>
        <w:t>OPERATOR S</w:t>
      </w:r>
      <w:r w:rsidR="00E67057">
        <w:rPr>
          <w:rFonts w:ascii="Arial Narrow" w:hAnsi="Arial Narrow"/>
        </w:rPr>
        <w:t>.</w:t>
      </w:r>
      <w:r w:rsidRPr="0071757E">
        <w:rPr>
          <w:rFonts w:ascii="Arial Narrow" w:hAnsi="Arial Narrow"/>
        </w:rPr>
        <w:t>A</w:t>
      </w:r>
      <w:r w:rsidR="00E67057">
        <w:rPr>
          <w:rFonts w:ascii="Arial Narrow" w:hAnsi="Arial Narrow"/>
        </w:rPr>
        <w:t>.</w:t>
      </w:r>
      <w:r w:rsidRPr="00B9046C">
        <w:rPr>
          <w:rFonts w:ascii="Arial Narrow" w:hAnsi="Arial Narrow"/>
        </w:rPr>
        <w:t xml:space="preserve"> uzna, że się zdezaktualizowały</w:t>
      </w:r>
      <w:r w:rsidR="00C11DB6">
        <w:rPr>
          <w:rFonts w:ascii="Arial Narrow" w:hAnsi="Arial Narrow" w:cs="Arial"/>
          <w:color w:val="0D0D0D" w:themeColor="text1" w:themeTint="F2"/>
        </w:rPr>
        <w:t>.</w:t>
      </w:r>
    </w:p>
    <w:p w14:paraId="51A04D1C" w14:textId="1BD2508B" w:rsidR="00145165" w:rsidRPr="005C2F38" w:rsidRDefault="00C04533" w:rsidP="00E67057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jc w:val="both"/>
        <w:rPr>
          <w:rFonts w:ascii="Arial Narrow" w:hAnsi="Arial Narrow" w:cs="Arial"/>
          <w:color w:val="0D0D0D" w:themeColor="text1" w:themeTint="F2"/>
        </w:rPr>
      </w:pPr>
      <w:r w:rsidRPr="005C2F38">
        <w:rPr>
          <w:rFonts w:ascii="Arial Narrow" w:hAnsi="Arial Narrow" w:cs="Arial"/>
          <w:color w:val="0D0D0D" w:themeColor="text1" w:themeTint="F2"/>
        </w:rPr>
        <w:t xml:space="preserve">W zakresie realizacji, wykonania i rozliczenia </w:t>
      </w:r>
      <w:r w:rsidR="00145165" w:rsidRPr="005C2F38">
        <w:rPr>
          <w:rFonts w:ascii="Arial Narrow" w:hAnsi="Arial Narrow" w:cs="Arial"/>
          <w:color w:val="0D0D0D" w:themeColor="text1" w:themeTint="F2"/>
        </w:rPr>
        <w:t>umowy, przez okres do jej zakończenia, po tym czasie dane będą przetwarzane przez okres wymagany przez prawo lub przez okres niezbędny do dochodzenia roszczeń</w:t>
      </w:r>
      <w:r w:rsidR="00C11DB6">
        <w:rPr>
          <w:rFonts w:ascii="Arial Narrow" w:hAnsi="Arial Narrow" w:cs="Arial"/>
          <w:color w:val="0D0D0D" w:themeColor="text1" w:themeTint="F2"/>
        </w:rPr>
        <w:t>.</w:t>
      </w:r>
    </w:p>
    <w:p w14:paraId="0DBB0A69" w14:textId="429713BC" w:rsidR="00145165" w:rsidRPr="005C2F38" w:rsidRDefault="00145165" w:rsidP="00E67057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jc w:val="both"/>
        <w:rPr>
          <w:rFonts w:ascii="Arial Narrow" w:hAnsi="Arial Narrow" w:cs="Arial"/>
          <w:color w:val="0D0D0D" w:themeColor="text1" w:themeTint="F2"/>
        </w:rPr>
      </w:pPr>
      <w:r w:rsidRPr="005C2F38">
        <w:rPr>
          <w:rFonts w:ascii="Arial Narrow" w:hAnsi="Arial Narrow" w:cs="Arial"/>
          <w:color w:val="0D0D0D" w:themeColor="text1" w:themeTint="F2"/>
        </w:rPr>
        <w:t xml:space="preserve">W zakresie wypełniania obowiązków prawnych ciążących na </w:t>
      </w:r>
      <w:r w:rsidR="00CA7147" w:rsidRPr="0071757E">
        <w:rPr>
          <w:rFonts w:ascii="Arial Narrow" w:hAnsi="Arial Narrow"/>
          <w:color w:val="0D0D0D"/>
        </w:rPr>
        <w:t>ENERGA</w:t>
      </w:r>
      <w:r w:rsidR="00E67057">
        <w:rPr>
          <w:rFonts w:ascii="Arial Narrow" w:hAnsi="Arial Narrow"/>
          <w:color w:val="0D0D0D"/>
        </w:rPr>
        <w:t>-</w:t>
      </w:r>
      <w:r w:rsidR="00CA7147" w:rsidRPr="0071757E">
        <w:rPr>
          <w:rFonts w:ascii="Arial Narrow" w:hAnsi="Arial Narrow"/>
          <w:color w:val="0D0D0D"/>
        </w:rPr>
        <w:t>OPERATOR S</w:t>
      </w:r>
      <w:r w:rsidR="00E67057">
        <w:rPr>
          <w:rFonts w:ascii="Arial Narrow" w:hAnsi="Arial Narrow"/>
          <w:color w:val="0D0D0D"/>
        </w:rPr>
        <w:t>.</w:t>
      </w:r>
      <w:r w:rsidR="00CA7147" w:rsidRPr="0071757E">
        <w:rPr>
          <w:rFonts w:ascii="Arial Narrow" w:hAnsi="Arial Narrow"/>
          <w:color w:val="0D0D0D"/>
        </w:rPr>
        <w:t>A</w:t>
      </w:r>
      <w:r w:rsidR="00E67057">
        <w:rPr>
          <w:rFonts w:ascii="Arial Narrow" w:hAnsi="Arial Narrow"/>
          <w:color w:val="0D0D0D"/>
        </w:rPr>
        <w:t>.</w:t>
      </w:r>
      <w:r w:rsidRPr="005C2F38">
        <w:rPr>
          <w:rFonts w:ascii="Arial Narrow" w:hAnsi="Arial Narrow" w:cs="Arial"/>
          <w:color w:val="0D0D0D" w:themeColor="text1" w:themeTint="F2"/>
        </w:rPr>
        <w:t>, dane będą przetwarzane przez okres wypełniania tych obowiązków</w:t>
      </w:r>
      <w:r w:rsidR="00C11DB6">
        <w:rPr>
          <w:rFonts w:ascii="Arial Narrow" w:hAnsi="Arial Narrow" w:cs="Arial"/>
          <w:color w:val="0D0D0D" w:themeColor="text1" w:themeTint="F2"/>
        </w:rPr>
        <w:t>.</w:t>
      </w:r>
    </w:p>
    <w:p w14:paraId="5B8B0C73" w14:textId="10B2B02C" w:rsidR="00145165" w:rsidRPr="005C2F38" w:rsidRDefault="00145165" w:rsidP="00E67057">
      <w:pPr>
        <w:pStyle w:val="Akapitzlist"/>
        <w:numPr>
          <w:ilvl w:val="1"/>
          <w:numId w:val="7"/>
        </w:numPr>
        <w:spacing w:before="100" w:beforeAutospacing="1" w:after="100" w:afterAutospacing="1" w:line="276" w:lineRule="auto"/>
        <w:ind w:left="709" w:hanging="283"/>
        <w:jc w:val="both"/>
        <w:rPr>
          <w:rFonts w:ascii="Arial Narrow" w:hAnsi="Arial Narrow" w:cs="Arial"/>
          <w:color w:val="0D0D0D" w:themeColor="text1" w:themeTint="F2"/>
        </w:rPr>
      </w:pPr>
      <w:r w:rsidRPr="005C2F38">
        <w:rPr>
          <w:rFonts w:ascii="Arial Narrow" w:hAnsi="Arial Narrow" w:cs="Arial"/>
          <w:color w:val="0D0D0D" w:themeColor="text1" w:themeTint="F2"/>
        </w:rPr>
        <w:t xml:space="preserve">W zakresie realizacji uzasadnionych interesów </w:t>
      </w:r>
      <w:r w:rsidR="00CA7147" w:rsidRPr="0071757E">
        <w:rPr>
          <w:rFonts w:ascii="Arial Narrow" w:hAnsi="Arial Narrow"/>
          <w:color w:val="0D0D0D"/>
        </w:rPr>
        <w:t>ENERGA</w:t>
      </w:r>
      <w:r w:rsidR="00E67057">
        <w:rPr>
          <w:rFonts w:ascii="Arial Narrow" w:hAnsi="Arial Narrow"/>
          <w:color w:val="0D0D0D"/>
        </w:rPr>
        <w:t>-</w:t>
      </w:r>
      <w:r w:rsidR="00CA7147" w:rsidRPr="0071757E">
        <w:rPr>
          <w:rFonts w:ascii="Arial Narrow" w:hAnsi="Arial Narrow"/>
          <w:color w:val="0D0D0D"/>
        </w:rPr>
        <w:t>OPERATOR S</w:t>
      </w:r>
      <w:r w:rsidR="00E67057">
        <w:rPr>
          <w:rFonts w:ascii="Arial Narrow" w:hAnsi="Arial Narrow"/>
          <w:color w:val="0D0D0D"/>
        </w:rPr>
        <w:t>.</w:t>
      </w:r>
      <w:r w:rsidR="00CA7147" w:rsidRPr="0071757E">
        <w:rPr>
          <w:rFonts w:ascii="Arial Narrow" w:hAnsi="Arial Narrow"/>
          <w:color w:val="0D0D0D"/>
        </w:rPr>
        <w:t>A</w:t>
      </w:r>
      <w:r w:rsidR="00E67057">
        <w:rPr>
          <w:rFonts w:ascii="Arial Narrow" w:hAnsi="Arial Narrow"/>
          <w:color w:val="0D0D0D"/>
        </w:rPr>
        <w:t>.</w:t>
      </w:r>
      <w:r w:rsidR="00C04533" w:rsidRPr="005C2F38">
        <w:rPr>
          <w:rFonts w:ascii="Arial Narrow" w:hAnsi="Arial Narrow" w:cs="Arial"/>
          <w:color w:val="0D0D0D" w:themeColor="text1" w:themeTint="F2"/>
        </w:rPr>
        <w:t xml:space="preserve"> lub strony trzeciej</w:t>
      </w:r>
      <w:r w:rsidRPr="005C2F38">
        <w:rPr>
          <w:rFonts w:ascii="Arial Narrow" w:hAnsi="Arial Narrow" w:cs="Arial"/>
          <w:color w:val="0D0D0D" w:themeColor="text1" w:themeTint="F2"/>
        </w:rPr>
        <w:t xml:space="preserve">, dane będą przetwarzane do </w:t>
      </w:r>
      <w:r w:rsidR="00C04533" w:rsidRPr="005C2F38">
        <w:rPr>
          <w:rFonts w:ascii="Arial Narrow" w:hAnsi="Arial Narrow" w:cs="Arial"/>
          <w:color w:val="0D0D0D" w:themeColor="text1" w:themeTint="F2"/>
        </w:rPr>
        <w:t>czasu wypełnienia</w:t>
      </w:r>
      <w:r w:rsidR="007D5014" w:rsidRPr="005C2F38">
        <w:rPr>
          <w:rFonts w:ascii="Arial Narrow" w:hAnsi="Arial Narrow" w:cs="Arial"/>
          <w:color w:val="0D0D0D" w:themeColor="text1" w:themeTint="F2"/>
        </w:rPr>
        <w:t>,</w:t>
      </w:r>
      <w:r w:rsidR="00C04533" w:rsidRPr="005C2F38">
        <w:rPr>
          <w:rFonts w:ascii="Arial Narrow" w:hAnsi="Arial Narrow" w:cs="Arial"/>
          <w:color w:val="0D0D0D" w:themeColor="text1" w:themeTint="F2"/>
        </w:rPr>
        <w:t xml:space="preserve"> naszych lub strony trzeciej</w:t>
      </w:r>
      <w:r w:rsidR="007D5014" w:rsidRPr="005C2F38">
        <w:rPr>
          <w:rFonts w:ascii="Arial Narrow" w:hAnsi="Arial Narrow" w:cs="Arial"/>
          <w:color w:val="0D0D0D" w:themeColor="text1" w:themeTint="F2"/>
        </w:rPr>
        <w:t>,</w:t>
      </w:r>
      <w:r w:rsidR="00C04533" w:rsidRPr="005C2F38">
        <w:rPr>
          <w:rFonts w:ascii="Arial Narrow" w:hAnsi="Arial Narrow" w:cs="Arial"/>
          <w:color w:val="0D0D0D" w:themeColor="text1" w:themeTint="F2"/>
        </w:rPr>
        <w:t xml:space="preserve"> prawnie usprawiedliw</w:t>
      </w:r>
      <w:r w:rsidR="00950DCD" w:rsidRPr="005C2F38">
        <w:rPr>
          <w:rFonts w:ascii="Arial Narrow" w:hAnsi="Arial Narrow" w:cs="Arial"/>
          <w:color w:val="0D0D0D" w:themeColor="text1" w:themeTint="F2"/>
        </w:rPr>
        <w:t>i</w:t>
      </w:r>
      <w:r w:rsidR="00C04533" w:rsidRPr="005C2F38">
        <w:rPr>
          <w:rFonts w:ascii="Arial Narrow" w:hAnsi="Arial Narrow" w:cs="Arial"/>
          <w:color w:val="0D0D0D" w:themeColor="text1" w:themeTint="F2"/>
        </w:rPr>
        <w:t>onych celów</w:t>
      </w:r>
      <w:r w:rsidR="00950DCD" w:rsidRPr="005C2F38">
        <w:rPr>
          <w:rFonts w:ascii="Arial Narrow" w:hAnsi="Arial Narrow" w:cs="Arial"/>
          <w:color w:val="0D0D0D" w:themeColor="text1" w:themeTint="F2"/>
        </w:rPr>
        <w:t xml:space="preserve">, w tym dochodzenia roszczeń </w:t>
      </w:r>
      <w:r w:rsidR="009842C2" w:rsidRPr="005C2F38">
        <w:rPr>
          <w:rFonts w:ascii="Arial Narrow" w:hAnsi="Arial Narrow" w:cs="Arial"/>
          <w:color w:val="0D0D0D" w:themeColor="text1" w:themeTint="F2"/>
        </w:rPr>
        <w:t>i</w:t>
      </w:r>
      <w:r w:rsidR="00950DCD" w:rsidRPr="005C2F38">
        <w:rPr>
          <w:rFonts w:ascii="Arial Narrow" w:hAnsi="Arial Narrow" w:cs="Arial"/>
          <w:color w:val="0D0D0D" w:themeColor="text1" w:themeTint="F2"/>
        </w:rPr>
        <w:t xml:space="preserve"> obrony przed roszczeniami, a jeśli zajdzie taka potrzeba do </w:t>
      </w:r>
      <w:r w:rsidRPr="005C2F38">
        <w:rPr>
          <w:rFonts w:ascii="Arial Narrow" w:hAnsi="Arial Narrow" w:cs="Arial"/>
          <w:color w:val="0D0D0D" w:themeColor="text1" w:themeTint="F2"/>
        </w:rPr>
        <w:t>chwili</w:t>
      </w:r>
      <w:r w:rsidR="00950DCD" w:rsidRPr="005C2F38">
        <w:rPr>
          <w:rFonts w:ascii="Arial Narrow" w:hAnsi="Arial Narrow" w:cs="Arial"/>
          <w:color w:val="0D0D0D" w:themeColor="text1" w:themeTint="F2"/>
        </w:rPr>
        <w:t xml:space="preserve"> </w:t>
      </w:r>
      <w:r w:rsidRPr="005C2F38">
        <w:rPr>
          <w:rFonts w:ascii="Arial Narrow" w:hAnsi="Arial Narrow" w:cs="Arial"/>
          <w:color w:val="0D0D0D" w:themeColor="text1" w:themeTint="F2"/>
        </w:rPr>
        <w:t xml:space="preserve">pozytywnego rozpatrzenia wniesionego sprzeciwu wobec przetwarzania danych. </w:t>
      </w:r>
    </w:p>
    <w:bookmarkEnd w:id="2"/>
    <w:p w14:paraId="00697B5C" w14:textId="77777777" w:rsidR="000610AA" w:rsidRPr="005C2F38" w:rsidRDefault="000610AA" w:rsidP="0003771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5C2F38">
        <w:rPr>
          <w:rFonts w:ascii="Arial Narrow" w:hAnsi="Arial Narrow"/>
        </w:rPr>
        <w:t>Informujemy o przysługującym prawie do:</w:t>
      </w:r>
    </w:p>
    <w:p w14:paraId="69AE3B41" w14:textId="41CB644E" w:rsidR="000610AA" w:rsidRPr="005C2F38" w:rsidRDefault="00C11DB6" w:rsidP="00E67057">
      <w:pPr>
        <w:numPr>
          <w:ilvl w:val="1"/>
          <w:numId w:val="7"/>
        </w:numPr>
        <w:spacing w:after="0" w:line="276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610AA" w:rsidRPr="005C2F38">
        <w:rPr>
          <w:rFonts w:ascii="Arial Narrow" w:hAnsi="Arial Narrow"/>
        </w:rPr>
        <w:t>ostępu do swoich danych osobowych i żądania ich kopii</w:t>
      </w:r>
      <w:r>
        <w:rPr>
          <w:rFonts w:ascii="Arial Narrow" w:hAnsi="Arial Narrow"/>
        </w:rPr>
        <w:t>.</w:t>
      </w:r>
    </w:p>
    <w:p w14:paraId="527A3BD1" w14:textId="32D3D51C" w:rsidR="00F8779A" w:rsidRPr="005C2F38" w:rsidRDefault="00C11DB6" w:rsidP="00E67057">
      <w:pPr>
        <w:numPr>
          <w:ilvl w:val="1"/>
          <w:numId w:val="7"/>
        </w:numPr>
        <w:spacing w:after="0" w:line="276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F8779A" w:rsidRPr="005C2F38">
        <w:rPr>
          <w:rFonts w:ascii="Arial Narrow" w:hAnsi="Arial Narrow"/>
        </w:rPr>
        <w:t>niesienia sprzeciwu w uzasadnionych przypadkach</w:t>
      </w:r>
      <w:r>
        <w:rPr>
          <w:rFonts w:ascii="Arial Narrow" w:hAnsi="Arial Narrow"/>
        </w:rPr>
        <w:t>.</w:t>
      </w:r>
    </w:p>
    <w:p w14:paraId="2A66A598" w14:textId="2E802A70" w:rsidR="00AB1762" w:rsidRPr="005C2F38" w:rsidRDefault="00C11DB6" w:rsidP="00E67057">
      <w:pPr>
        <w:numPr>
          <w:ilvl w:val="1"/>
          <w:numId w:val="7"/>
        </w:numPr>
        <w:spacing w:after="0" w:line="276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0610AA" w:rsidRPr="005C2F38">
        <w:rPr>
          <w:rFonts w:ascii="Arial Narrow" w:hAnsi="Arial Narrow"/>
        </w:rPr>
        <w:t>prostowania swoich danych osobowych,</w:t>
      </w:r>
      <w:r w:rsidR="00AB1762" w:rsidRPr="005C2F38">
        <w:rPr>
          <w:rFonts w:ascii="Arial Narrow" w:hAnsi="Arial Narrow"/>
        </w:rPr>
        <w:t xml:space="preserve"> co nie może skutkować zmianą wyniku postępowania ani zmianą postanowień umowy oraz naruszać integralności protokołu i jego załączników</w:t>
      </w:r>
      <w:r>
        <w:rPr>
          <w:rFonts w:ascii="Arial Narrow" w:hAnsi="Arial Narrow"/>
        </w:rPr>
        <w:t>.</w:t>
      </w:r>
    </w:p>
    <w:p w14:paraId="72FAAC6E" w14:textId="4FCB00C9" w:rsidR="000610AA" w:rsidRPr="005C2F38" w:rsidRDefault="00C11DB6" w:rsidP="00E67057">
      <w:pPr>
        <w:numPr>
          <w:ilvl w:val="1"/>
          <w:numId w:val="7"/>
        </w:numPr>
        <w:spacing w:after="0" w:line="276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Ż</w:t>
      </w:r>
      <w:r w:rsidR="000610AA" w:rsidRPr="005C2F38">
        <w:rPr>
          <w:rFonts w:ascii="Arial Narrow" w:hAnsi="Arial Narrow"/>
        </w:rPr>
        <w:t>ądania ograniczenia przetwarzania swoich danych,</w:t>
      </w:r>
      <w:r w:rsidR="00AB1762" w:rsidRPr="005C2F38">
        <w:rPr>
          <w:rFonts w:ascii="Arial Narrow" w:hAnsi="Arial Narrow"/>
        </w:rPr>
        <w:t xml:space="preserve"> </w:t>
      </w:r>
      <w:r w:rsidR="009E3A46" w:rsidRPr="005C2F38">
        <w:rPr>
          <w:rFonts w:ascii="Arial Narrow" w:hAnsi="Arial Narrow"/>
        </w:rPr>
        <w:t xml:space="preserve">jednak </w:t>
      </w:r>
      <w:r w:rsidR="00AB1762" w:rsidRPr="005C2F38">
        <w:rPr>
          <w:rFonts w:ascii="Arial Narrow" w:hAnsi="Arial Narrow" w:cs="Arial"/>
        </w:rPr>
        <w:t>nie ma</w:t>
      </w:r>
      <w:r w:rsidR="009E3A46" w:rsidRPr="005C2F38">
        <w:rPr>
          <w:rFonts w:ascii="Arial Narrow" w:hAnsi="Arial Narrow" w:cs="Arial"/>
        </w:rPr>
        <w:t xml:space="preserve"> to</w:t>
      </w:r>
      <w:r w:rsidR="00AB1762" w:rsidRPr="005C2F38">
        <w:rPr>
          <w:rFonts w:ascii="Arial Narrow" w:hAnsi="Arial Narrow" w:cs="Arial"/>
        </w:rPr>
        <w:t xml:space="preserve"> zastosowania w odniesieniu do </w:t>
      </w:r>
      <w:r w:rsidR="00AB1762" w:rsidRPr="005C2F38">
        <w:rPr>
          <w:rFonts w:ascii="Arial Narrow" w:eastAsia="Times New Roman" w:hAnsi="Arial Narrow" w:cs="Arial"/>
          <w:lang w:eastAsia="pl-PL"/>
        </w:rPr>
        <w:t>przechowywania, w celu zapewnienia korzystania ze środków ochrony prawnej</w:t>
      </w:r>
      <w:r w:rsidR="009E3A46" w:rsidRPr="005C2F38">
        <w:rPr>
          <w:rFonts w:ascii="Arial Narrow" w:eastAsia="Times New Roman" w:hAnsi="Arial Narrow" w:cs="Arial"/>
          <w:lang w:eastAsia="pl-PL"/>
        </w:rPr>
        <w:t>,</w:t>
      </w:r>
      <w:r w:rsidR="00DF21DB" w:rsidRPr="005C2F38">
        <w:rPr>
          <w:rFonts w:ascii="Arial Narrow" w:eastAsia="Times New Roman" w:hAnsi="Arial Narrow" w:cs="Arial"/>
          <w:lang w:eastAsia="pl-PL"/>
        </w:rPr>
        <w:t xml:space="preserve"> </w:t>
      </w:r>
      <w:r w:rsidR="00AB1762" w:rsidRPr="005C2F38">
        <w:rPr>
          <w:rFonts w:ascii="Arial Narrow" w:eastAsia="Times New Roman" w:hAnsi="Arial Narrow" w:cs="Arial"/>
          <w:lang w:eastAsia="pl-PL"/>
        </w:rPr>
        <w:t>w celu</w:t>
      </w:r>
      <w:r w:rsidR="00DF21DB" w:rsidRPr="005C2F38">
        <w:rPr>
          <w:rFonts w:ascii="Arial Narrow" w:eastAsia="Times New Roman" w:hAnsi="Arial Narrow" w:cs="Arial"/>
          <w:lang w:eastAsia="pl-PL"/>
        </w:rPr>
        <w:t xml:space="preserve"> ochrony prawnej oraz</w:t>
      </w:r>
      <w:r w:rsidR="00AB1762" w:rsidRPr="005C2F38">
        <w:rPr>
          <w:rFonts w:ascii="Arial Narrow" w:eastAsia="Times New Roman" w:hAnsi="Arial Narrow" w:cs="Arial"/>
          <w:lang w:eastAsia="pl-PL"/>
        </w:rPr>
        <w:t xml:space="preserve"> praw innej osoby fizycznej, </w:t>
      </w:r>
      <w:r w:rsidR="009E3A46" w:rsidRPr="005C2F38">
        <w:rPr>
          <w:rFonts w:ascii="Arial Narrow" w:eastAsia="Times New Roman" w:hAnsi="Arial Narrow" w:cs="Arial"/>
          <w:lang w:eastAsia="pl-PL"/>
        </w:rPr>
        <w:t xml:space="preserve">albo </w:t>
      </w:r>
      <w:r w:rsidR="00AB1762" w:rsidRPr="005C2F38">
        <w:rPr>
          <w:rFonts w:ascii="Arial Narrow" w:eastAsia="Times New Roman" w:hAnsi="Arial Narrow" w:cs="Arial"/>
          <w:lang w:eastAsia="pl-PL"/>
        </w:rPr>
        <w:t>z uwagi na ważne względy interesu publicznego Unii Europejskiej lub państwa członkowskiego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15B5E7D5" w14:textId="639A77F3" w:rsidR="000610AA" w:rsidRPr="005C2F38" w:rsidRDefault="00C11DB6" w:rsidP="00E67057">
      <w:pPr>
        <w:numPr>
          <w:ilvl w:val="1"/>
          <w:numId w:val="7"/>
        </w:numPr>
        <w:spacing w:after="0" w:line="276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610AA" w:rsidRPr="005C2F38">
        <w:rPr>
          <w:rFonts w:ascii="Arial Narrow" w:hAnsi="Arial Narrow"/>
        </w:rPr>
        <w:t xml:space="preserve">rzenoszenia danych, </w:t>
      </w:r>
      <w:r w:rsidR="00AB1762" w:rsidRPr="005C2F38">
        <w:rPr>
          <w:rFonts w:ascii="Arial Narrow" w:hAnsi="Arial Narrow"/>
        </w:rPr>
        <w:t>w uzasadnionych przypadkach i zakresie</w:t>
      </w:r>
      <w:r>
        <w:rPr>
          <w:rFonts w:ascii="Arial Narrow" w:hAnsi="Arial Narrow"/>
        </w:rPr>
        <w:t>.</w:t>
      </w:r>
    </w:p>
    <w:p w14:paraId="7E8B9132" w14:textId="37F88E67" w:rsidR="000610AA" w:rsidRPr="005C2F38" w:rsidRDefault="00C11DB6" w:rsidP="00E67057">
      <w:pPr>
        <w:numPr>
          <w:ilvl w:val="1"/>
          <w:numId w:val="7"/>
        </w:numPr>
        <w:spacing w:after="0" w:line="276" w:lineRule="auto"/>
        <w:ind w:left="709" w:hanging="28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0610AA" w:rsidRPr="005C2F38">
        <w:rPr>
          <w:rFonts w:ascii="Arial Narrow" w:hAnsi="Arial Narrow"/>
        </w:rPr>
        <w:t>sunięcia danych, jeżeli nie jest realizowany żaden inny cel przetwarzania.</w:t>
      </w:r>
    </w:p>
    <w:p w14:paraId="4B4E1B8E" w14:textId="77777777" w:rsidR="00BA43EA" w:rsidRPr="005C2F38" w:rsidRDefault="00BA43EA" w:rsidP="00037719">
      <w:pPr>
        <w:spacing w:after="0" w:line="276" w:lineRule="auto"/>
        <w:ind w:left="360"/>
        <w:contextualSpacing/>
        <w:jc w:val="both"/>
        <w:rPr>
          <w:rFonts w:ascii="Arial Narrow" w:hAnsi="Arial Narrow"/>
        </w:rPr>
      </w:pPr>
      <w:r w:rsidRPr="005C2F38">
        <w:rPr>
          <w:rFonts w:ascii="Arial Narrow" w:hAnsi="Arial Narrow"/>
        </w:rPr>
        <w:t xml:space="preserve">W stosunku do danych przetwarzanych na podstawie prawnie uzasadnionych interesów realizowanych przez </w:t>
      </w:r>
      <w:r w:rsidR="00D25826" w:rsidRPr="005C2F38">
        <w:rPr>
          <w:rFonts w:ascii="Arial Narrow" w:hAnsi="Arial Narrow"/>
        </w:rPr>
        <w:t xml:space="preserve">ADO </w:t>
      </w:r>
      <w:r w:rsidRPr="005C2F38">
        <w:rPr>
          <w:rFonts w:ascii="Arial Narrow" w:hAnsi="Arial Narrow"/>
        </w:rPr>
        <w:t xml:space="preserve">przysługuje prawo złożenia sprzeciwu wobec przetwarzania danych osobowych. </w:t>
      </w:r>
    </w:p>
    <w:p w14:paraId="0E84021D" w14:textId="2AF96A84" w:rsidR="00BA43EA" w:rsidRPr="005C2F38" w:rsidRDefault="00BA43EA" w:rsidP="00037719">
      <w:pPr>
        <w:spacing w:after="0" w:line="276" w:lineRule="auto"/>
        <w:ind w:left="360"/>
        <w:contextualSpacing/>
        <w:jc w:val="both"/>
        <w:rPr>
          <w:rFonts w:ascii="Arial Narrow" w:hAnsi="Arial Narrow"/>
        </w:rPr>
      </w:pPr>
      <w:r w:rsidRPr="005C2F38">
        <w:rPr>
          <w:rFonts w:ascii="Arial Narrow" w:hAnsi="Arial Narrow"/>
        </w:rPr>
        <w:t xml:space="preserve">Z uprawnień </w:t>
      </w:r>
      <w:r w:rsidR="00D25826" w:rsidRPr="005C2F38">
        <w:rPr>
          <w:rFonts w:ascii="Arial Narrow" w:hAnsi="Arial Narrow"/>
        </w:rPr>
        <w:t xml:space="preserve">można </w:t>
      </w:r>
      <w:r w:rsidRPr="005C2F38">
        <w:rPr>
          <w:rFonts w:ascii="Arial Narrow" w:hAnsi="Arial Narrow"/>
        </w:rPr>
        <w:t>skorzystać kontaktując się pisemnie lub e-mail</w:t>
      </w:r>
      <w:r w:rsidR="00935399" w:rsidRPr="005C2F38">
        <w:rPr>
          <w:rFonts w:ascii="Arial Narrow" w:hAnsi="Arial Narrow"/>
        </w:rPr>
        <w:t xml:space="preserve"> </w:t>
      </w:r>
      <w:r w:rsidRPr="005C2F38">
        <w:rPr>
          <w:rFonts w:ascii="Arial Narrow" w:hAnsi="Arial Narrow"/>
        </w:rPr>
        <w:t>z IOD</w:t>
      </w:r>
      <w:r w:rsidR="00935399" w:rsidRPr="005C2F38">
        <w:rPr>
          <w:rFonts w:ascii="Arial Narrow" w:hAnsi="Arial Narrow"/>
        </w:rPr>
        <w:t xml:space="preserve"> </w:t>
      </w:r>
      <w:r w:rsidRPr="005C2F38">
        <w:rPr>
          <w:rFonts w:ascii="Arial Narrow" w:hAnsi="Arial Narrow"/>
        </w:rPr>
        <w:t>(pkt 2).</w:t>
      </w:r>
    </w:p>
    <w:p w14:paraId="7951B8BF" w14:textId="21109ED6" w:rsidR="000610AA" w:rsidRPr="005C2F38" w:rsidRDefault="000610AA" w:rsidP="0003771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5C2F38">
        <w:rPr>
          <w:rFonts w:ascii="Arial Narrow" w:hAnsi="Arial Narrow"/>
        </w:rPr>
        <w:t>Informujemy o prawie wniesienia skargi do organu nadzorczego</w:t>
      </w:r>
      <w:r w:rsidR="00471CE1" w:rsidRPr="005C2F38">
        <w:rPr>
          <w:rFonts w:ascii="Arial Narrow" w:hAnsi="Arial Narrow"/>
        </w:rPr>
        <w:t xml:space="preserve"> w </w:t>
      </w:r>
      <w:r w:rsidR="00A46689" w:rsidRPr="005C2F38">
        <w:rPr>
          <w:rFonts w:ascii="Arial Narrow" w:hAnsi="Arial Narrow"/>
        </w:rPr>
        <w:t>przypadku, gdy</w:t>
      </w:r>
      <w:r w:rsidR="00471CE1" w:rsidRPr="005C2F38">
        <w:rPr>
          <w:rFonts w:ascii="Arial Narrow" w:hAnsi="Arial Narrow"/>
        </w:rPr>
        <w:t xml:space="preserve"> uzna Pan</w:t>
      </w:r>
      <w:r w:rsidR="002B2F27" w:rsidRPr="005C2F38">
        <w:rPr>
          <w:rFonts w:ascii="Arial Narrow" w:hAnsi="Arial Narrow"/>
        </w:rPr>
        <w:t>i/</w:t>
      </w:r>
      <w:r w:rsidR="00A46689" w:rsidRPr="005C2F38">
        <w:rPr>
          <w:rFonts w:ascii="Arial Narrow" w:hAnsi="Arial Narrow"/>
        </w:rPr>
        <w:t>Pan, że</w:t>
      </w:r>
      <w:r w:rsidR="00471CE1" w:rsidRPr="005C2F38">
        <w:rPr>
          <w:rFonts w:ascii="Arial Narrow" w:hAnsi="Arial Narrow"/>
        </w:rPr>
        <w:t xml:space="preserve"> przetwarzanie danych osobowych przez </w:t>
      </w:r>
      <w:r w:rsidR="00CA7147" w:rsidRPr="0071757E">
        <w:rPr>
          <w:rFonts w:ascii="Arial Narrow" w:hAnsi="Arial Narrow"/>
          <w:color w:val="0D0D0D"/>
        </w:rPr>
        <w:t>ENERGA</w:t>
      </w:r>
      <w:r w:rsidR="00E67057">
        <w:rPr>
          <w:rFonts w:ascii="Arial Narrow" w:hAnsi="Arial Narrow"/>
          <w:color w:val="0D0D0D"/>
        </w:rPr>
        <w:t>-</w:t>
      </w:r>
      <w:r w:rsidR="00CA7147" w:rsidRPr="0071757E">
        <w:rPr>
          <w:rFonts w:ascii="Arial Narrow" w:hAnsi="Arial Narrow"/>
          <w:color w:val="0D0D0D"/>
        </w:rPr>
        <w:t>OPERATOR S</w:t>
      </w:r>
      <w:r w:rsidR="00E67057">
        <w:rPr>
          <w:rFonts w:ascii="Arial Narrow" w:hAnsi="Arial Narrow"/>
          <w:color w:val="0D0D0D"/>
        </w:rPr>
        <w:t>.</w:t>
      </w:r>
      <w:r w:rsidR="00CA7147" w:rsidRPr="0071757E">
        <w:rPr>
          <w:rFonts w:ascii="Arial Narrow" w:hAnsi="Arial Narrow"/>
          <w:color w:val="0D0D0D"/>
        </w:rPr>
        <w:t>A</w:t>
      </w:r>
      <w:r w:rsidR="00E67057">
        <w:rPr>
          <w:rFonts w:ascii="Arial Narrow" w:hAnsi="Arial Narrow"/>
          <w:color w:val="0D0D0D"/>
        </w:rPr>
        <w:t>.</w:t>
      </w:r>
      <w:r w:rsidR="00471CE1" w:rsidRPr="005C2F38">
        <w:rPr>
          <w:rFonts w:ascii="Arial Narrow" w:hAnsi="Arial Narrow"/>
        </w:rPr>
        <w:t xml:space="preserve"> narusza przepisy o ochronie danych osobowych</w:t>
      </w:r>
      <w:r w:rsidRPr="005C2F38">
        <w:rPr>
          <w:rFonts w:ascii="Arial Narrow" w:hAnsi="Arial Narrow"/>
        </w:rPr>
        <w:t>. W Polsce organem takim jest Prezes Urzędu Ochrony Danych Osobowych.</w:t>
      </w:r>
    </w:p>
    <w:p w14:paraId="38E39BA7" w14:textId="45DE0109" w:rsidR="00B811D3" w:rsidRPr="00E67057" w:rsidRDefault="00B811D3" w:rsidP="00E67057">
      <w:pPr>
        <w:numPr>
          <w:ilvl w:val="0"/>
          <w:numId w:val="7"/>
        </w:numPr>
        <w:spacing w:after="100" w:afterAutospacing="1" w:line="276" w:lineRule="auto"/>
        <w:contextualSpacing/>
        <w:jc w:val="both"/>
        <w:rPr>
          <w:rFonts w:ascii="Arial Narrow" w:hAnsi="Arial Narrow"/>
          <w:color w:val="000000" w:themeColor="text1"/>
        </w:rPr>
      </w:pPr>
      <w:r w:rsidRPr="005C2F38">
        <w:rPr>
          <w:rFonts w:ascii="Arial Narrow" w:hAnsi="Arial Narrow" w:cs="Arial"/>
          <w:color w:val="000000" w:themeColor="text1"/>
        </w:rPr>
        <w:t xml:space="preserve">Pani/Pana dane osobowe zawarte w </w:t>
      </w:r>
      <w:r w:rsidRPr="005C2F38">
        <w:rPr>
          <w:rFonts w:ascii="Arial Narrow" w:eastAsia="Times New Roman" w:hAnsi="Arial Narrow" w:cs="Arial"/>
          <w:color w:val="000000" w:themeColor="text1"/>
          <w:lang w:eastAsia="pl-PL"/>
        </w:rPr>
        <w:t xml:space="preserve">potwierdzających Pani/Pana uprawnieniach w zakresie usług projektowych, robót budowlanych, a także w wykazie osób, którymi dysponuje </w:t>
      </w:r>
      <w:r w:rsidR="001F0B30">
        <w:rPr>
          <w:rFonts w:ascii="Arial Narrow" w:eastAsia="Times New Roman" w:hAnsi="Arial Narrow" w:cs="Arial"/>
          <w:color w:val="000000" w:themeColor="text1"/>
          <w:lang w:eastAsia="pl-PL"/>
        </w:rPr>
        <w:t xml:space="preserve">wnioskodawca </w:t>
      </w:r>
      <w:r w:rsidRPr="005C2F38">
        <w:rPr>
          <w:rFonts w:ascii="Arial Narrow" w:eastAsia="Times New Roman" w:hAnsi="Arial Narrow" w:cs="Arial"/>
          <w:color w:val="000000" w:themeColor="text1"/>
          <w:lang w:eastAsia="pl-PL"/>
        </w:rPr>
        <w:t xml:space="preserve">na potrzeby </w:t>
      </w:r>
      <w:r w:rsidRPr="005C2F38">
        <w:rPr>
          <w:rFonts w:ascii="Arial Narrow" w:hAnsi="Arial Narrow" w:cs="Arial"/>
          <w:color w:val="000000" w:themeColor="text1"/>
        </w:rPr>
        <w:t>udziału w postępowani</w:t>
      </w:r>
      <w:r w:rsidR="001F0B30">
        <w:rPr>
          <w:rFonts w:ascii="Arial Narrow" w:hAnsi="Arial Narrow" w:cs="Arial"/>
          <w:color w:val="000000" w:themeColor="text1"/>
        </w:rPr>
        <w:t>ach</w:t>
      </w:r>
      <w:r w:rsidRPr="005C2F38">
        <w:rPr>
          <w:rFonts w:ascii="Arial Narrow" w:hAnsi="Arial Narrow" w:cs="Arial"/>
          <w:color w:val="000000" w:themeColor="text1"/>
        </w:rPr>
        <w:t xml:space="preserve"> zakupow</w:t>
      </w:r>
      <w:r w:rsidR="001F0B30">
        <w:rPr>
          <w:rFonts w:ascii="Arial Narrow" w:hAnsi="Arial Narrow" w:cs="Arial"/>
          <w:color w:val="000000" w:themeColor="text1"/>
        </w:rPr>
        <w:t>ych</w:t>
      </w:r>
      <w:r w:rsidRPr="005C2F38">
        <w:rPr>
          <w:rFonts w:ascii="Arial Narrow" w:hAnsi="Arial Narrow" w:cs="Arial"/>
          <w:color w:val="000000" w:themeColor="text1"/>
        </w:rPr>
        <w:t xml:space="preserve"> </w:t>
      </w:r>
      <w:r w:rsidR="00CA7147" w:rsidRPr="0071757E">
        <w:rPr>
          <w:rFonts w:ascii="Arial Narrow" w:hAnsi="Arial Narrow"/>
          <w:color w:val="0D0D0D"/>
        </w:rPr>
        <w:t>ENERGA</w:t>
      </w:r>
      <w:r w:rsidR="00E67057">
        <w:rPr>
          <w:rFonts w:ascii="Arial Narrow" w:hAnsi="Arial Narrow"/>
          <w:color w:val="0D0D0D"/>
        </w:rPr>
        <w:t>-</w:t>
      </w:r>
      <w:r w:rsidR="00CA7147" w:rsidRPr="0071757E">
        <w:rPr>
          <w:rFonts w:ascii="Arial Narrow" w:hAnsi="Arial Narrow"/>
          <w:color w:val="0D0D0D"/>
        </w:rPr>
        <w:t>OPERATOR S</w:t>
      </w:r>
      <w:r w:rsidR="00E67057">
        <w:rPr>
          <w:rFonts w:ascii="Arial Narrow" w:hAnsi="Arial Narrow"/>
          <w:color w:val="0D0D0D"/>
        </w:rPr>
        <w:t>.</w:t>
      </w:r>
      <w:r w:rsidR="00CA7147" w:rsidRPr="0071757E">
        <w:rPr>
          <w:rFonts w:ascii="Arial Narrow" w:hAnsi="Arial Narrow"/>
          <w:color w:val="0D0D0D"/>
        </w:rPr>
        <w:t>A</w:t>
      </w:r>
      <w:r w:rsidR="00E67057">
        <w:rPr>
          <w:rFonts w:ascii="Arial Narrow" w:hAnsi="Arial Narrow"/>
          <w:color w:val="0D0D0D"/>
        </w:rPr>
        <w:t>.</w:t>
      </w:r>
      <w:r w:rsidRPr="005C2F38">
        <w:rPr>
          <w:rFonts w:ascii="Arial Narrow" w:hAnsi="Arial Narrow" w:cs="Arial"/>
          <w:color w:val="000000" w:themeColor="text1"/>
        </w:rPr>
        <w:t xml:space="preserve"> otrzymał od w</w:t>
      </w:r>
      <w:r w:rsidR="001F0B30">
        <w:rPr>
          <w:rFonts w:ascii="Arial Narrow" w:hAnsi="Arial Narrow" w:cs="Arial"/>
          <w:color w:val="000000" w:themeColor="text1"/>
        </w:rPr>
        <w:t>niosko</w:t>
      </w:r>
      <w:r w:rsidR="00E67057">
        <w:rPr>
          <w:rFonts w:ascii="Arial Narrow" w:hAnsi="Arial Narrow" w:cs="Arial"/>
          <w:color w:val="000000" w:themeColor="text1"/>
        </w:rPr>
        <w:t>d</w:t>
      </w:r>
      <w:r w:rsidR="001F0B30">
        <w:rPr>
          <w:rFonts w:ascii="Arial Narrow" w:hAnsi="Arial Narrow" w:cs="Arial"/>
          <w:color w:val="000000" w:themeColor="text1"/>
        </w:rPr>
        <w:t>a</w:t>
      </w:r>
      <w:r w:rsidR="00E67057">
        <w:rPr>
          <w:rFonts w:ascii="Arial Narrow" w:hAnsi="Arial Narrow" w:cs="Arial"/>
          <w:color w:val="000000" w:themeColor="text1"/>
        </w:rPr>
        <w:t>w</w:t>
      </w:r>
      <w:r w:rsidR="001F0B30">
        <w:rPr>
          <w:rFonts w:ascii="Arial Narrow" w:hAnsi="Arial Narrow" w:cs="Arial"/>
          <w:color w:val="000000" w:themeColor="text1"/>
        </w:rPr>
        <w:t>cy w celu wpisania do RKW</w:t>
      </w:r>
      <w:r w:rsidRPr="005C2F38">
        <w:rPr>
          <w:rFonts w:ascii="Arial Narrow" w:hAnsi="Arial Narrow" w:cs="Arial"/>
          <w:color w:val="000000" w:themeColor="text1"/>
        </w:rPr>
        <w:t>.</w:t>
      </w:r>
      <w:r w:rsidRPr="005C2F38">
        <w:rPr>
          <w:rFonts w:ascii="Arial" w:hAnsi="Arial" w:cs="Arial"/>
          <w:color w:val="000000" w:themeColor="text1"/>
        </w:rPr>
        <w:t xml:space="preserve"> </w:t>
      </w:r>
      <w:r w:rsidRPr="005C2F38">
        <w:rPr>
          <w:rFonts w:ascii="Arial Narrow" w:hAnsi="Arial Narrow"/>
          <w:color w:val="000000" w:themeColor="text1"/>
        </w:rPr>
        <w:t>Podan</w:t>
      </w:r>
      <w:r w:rsidR="00DF21DB" w:rsidRPr="005C2F38">
        <w:rPr>
          <w:rFonts w:ascii="Arial Narrow" w:hAnsi="Arial Narrow"/>
          <w:color w:val="000000" w:themeColor="text1"/>
        </w:rPr>
        <w:t>i</w:t>
      </w:r>
      <w:r w:rsidRPr="005C2F38">
        <w:rPr>
          <w:rFonts w:ascii="Arial Narrow" w:hAnsi="Arial Narrow"/>
          <w:color w:val="000000" w:themeColor="text1"/>
        </w:rPr>
        <w:t xml:space="preserve">e danych osobowych jest związane z udziałem w postępowaniu </w:t>
      </w:r>
      <w:r w:rsidR="00CA7147">
        <w:rPr>
          <w:rFonts w:ascii="Arial Narrow" w:hAnsi="Arial Narrow"/>
          <w:color w:val="000000" w:themeColor="text1"/>
        </w:rPr>
        <w:t>rozpatr</w:t>
      </w:r>
      <w:r w:rsidR="00E67057">
        <w:rPr>
          <w:rFonts w:ascii="Arial Narrow" w:hAnsi="Arial Narrow"/>
          <w:color w:val="000000" w:themeColor="text1"/>
        </w:rPr>
        <w:t>u</w:t>
      </w:r>
      <w:r w:rsidR="00CA7147">
        <w:rPr>
          <w:rFonts w:ascii="Arial Narrow" w:hAnsi="Arial Narrow"/>
          <w:color w:val="000000" w:themeColor="text1"/>
        </w:rPr>
        <w:t xml:space="preserve">jącym </w:t>
      </w:r>
      <w:r w:rsidRPr="005C2F38">
        <w:rPr>
          <w:rFonts w:ascii="Arial Narrow" w:hAnsi="Arial Narrow"/>
          <w:color w:val="000000" w:themeColor="text1"/>
        </w:rPr>
        <w:t xml:space="preserve">wpisanie </w:t>
      </w:r>
      <w:r w:rsidR="001F0B30">
        <w:rPr>
          <w:rFonts w:ascii="Arial Narrow" w:hAnsi="Arial Narrow"/>
          <w:color w:val="000000" w:themeColor="text1"/>
        </w:rPr>
        <w:t>wnioskodawcy</w:t>
      </w:r>
      <w:r w:rsidRPr="005C2F38">
        <w:rPr>
          <w:rFonts w:ascii="Arial Narrow" w:hAnsi="Arial Narrow"/>
          <w:color w:val="000000" w:themeColor="text1"/>
        </w:rPr>
        <w:t xml:space="preserve"> do Rejestru Kwalifikowanych Wykonawców ENERGA</w:t>
      </w:r>
      <w:r w:rsidR="00E67057">
        <w:rPr>
          <w:rFonts w:ascii="Arial Narrow" w:hAnsi="Arial Narrow"/>
          <w:color w:val="000000" w:themeColor="text1"/>
        </w:rPr>
        <w:t>-</w:t>
      </w:r>
      <w:r w:rsidRPr="005C2F38">
        <w:rPr>
          <w:rFonts w:ascii="Arial Narrow" w:hAnsi="Arial Narrow"/>
          <w:color w:val="000000" w:themeColor="text1"/>
        </w:rPr>
        <w:t>OPERATOR S</w:t>
      </w:r>
      <w:r w:rsidR="00E67057">
        <w:rPr>
          <w:rFonts w:ascii="Arial Narrow" w:hAnsi="Arial Narrow"/>
          <w:color w:val="000000" w:themeColor="text1"/>
        </w:rPr>
        <w:t>.</w:t>
      </w:r>
      <w:r w:rsidRPr="005C2F38">
        <w:rPr>
          <w:rFonts w:ascii="Arial Narrow" w:hAnsi="Arial Narrow"/>
          <w:color w:val="000000" w:themeColor="text1"/>
        </w:rPr>
        <w:t xml:space="preserve">A. Niepodanie danych skutkować może wykluczeniem z Rejestru Kwalifikowanych Wykonawców i/lub uniemożliwi </w:t>
      </w:r>
      <w:r w:rsidR="00CA7147">
        <w:rPr>
          <w:rFonts w:ascii="Arial Narrow" w:hAnsi="Arial Narrow"/>
          <w:color w:val="000000" w:themeColor="text1"/>
        </w:rPr>
        <w:t xml:space="preserve">rozpatrzenie wniosku </w:t>
      </w:r>
      <w:r w:rsidRPr="005C2F38">
        <w:rPr>
          <w:rFonts w:ascii="Arial Narrow" w:hAnsi="Arial Narrow"/>
          <w:color w:val="000000" w:themeColor="text1"/>
        </w:rPr>
        <w:t>wykonawcy</w:t>
      </w:r>
      <w:r w:rsidR="00CA7147">
        <w:rPr>
          <w:rFonts w:ascii="Arial Narrow" w:hAnsi="Arial Narrow"/>
          <w:color w:val="000000" w:themeColor="text1"/>
        </w:rPr>
        <w:t>.</w:t>
      </w:r>
      <w:r w:rsidRPr="005C2F38">
        <w:rPr>
          <w:rFonts w:ascii="Arial Narrow" w:hAnsi="Arial Narrow"/>
          <w:color w:val="000000" w:themeColor="text1"/>
        </w:rPr>
        <w:t xml:space="preserve">  </w:t>
      </w:r>
      <w:bookmarkEnd w:id="0"/>
    </w:p>
    <w:p w14:paraId="0ED734FB" w14:textId="4CDFE508" w:rsidR="00B811D3" w:rsidRPr="005C2F38" w:rsidRDefault="00B811D3" w:rsidP="00037719">
      <w:pPr>
        <w:pStyle w:val="NormalnyWeb"/>
        <w:spacing w:line="276" w:lineRule="auto"/>
        <w:ind w:firstLine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3" w:name="_Hlk520113569"/>
      <w:r w:rsidRPr="005C2F38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Oświadczam, że wypełniłem obowiązki informacyjne przewidziane w art. 13 i/lub art. 14 RODO,</w:t>
      </w:r>
      <w:r w:rsidRPr="005C2F38">
        <w:rPr>
          <w:rFonts w:ascii="Arial Narrow" w:hAnsi="Arial Narrow" w:cs="Arial"/>
          <w:color w:val="000000" w:themeColor="text1"/>
          <w:sz w:val="22"/>
          <w:szCs w:val="22"/>
          <w:vertAlign w:val="superscript"/>
        </w:rPr>
        <w:t xml:space="preserve"> </w:t>
      </w:r>
      <w:r w:rsidRPr="005C2F38">
        <w:rPr>
          <w:rFonts w:ascii="Arial Narrow" w:hAnsi="Arial Narrow" w:cs="Arial"/>
          <w:color w:val="000000" w:themeColor="text1"/>
          <w:sz w:val="22"/>
          <w:szCs w:val="22"/>
        </w:rPr>
        <w:t xml:space="preserve">w tym poinformowałem w imieniu </w:t>
      </w:r>
      <w:r w:rsidR="00CA7147" w:rsidRPr="0071757E">
        <w:rPr>
          <w:rFonts w:ascii="Arial Narrow" w:hAnsi="Arial Narrow"/>
          <w:color w:val="0D0D0D"/>
          <w:sz w:val="22"/>
        </w:rPr>
        <w:t>ENERGA</w:t>
      </w:r>
      <w:r w:rsidR="00E67057">
        <w:rPr>
          <w:rFonts w:ascii="Arial Narrow" w:hAnsi="Arial Narrow"/>
          <w:color w:val="0D0D0D"/>
          <w:sz w:val="22"/>
        </w:rPr>
        <w:t>-</w:t>
      </w:r>
      <w:r w:rsidR="00CA7147" w:rsidRPr="0071757E">
        <w:rPr>
          <w:rFonts w:ascii="Arial Narrow" w:hAnsi="Arial Narrow"/>
          <w:color w:val="0D0D0D"/>
          <w:sz w:val="22"/>
        </w:rPr>
        <w:t>OPERATOR S</w:t>
      </w:r>
      <w:r w:rsidR="00E67057">
        <w:rPr>
          <w:rFonts w:ascii="Arial Narrow" w:hAnsi="Arial Narrow"/>
          <w:color w:val="0D0D0D"/>
          <w:sz w:val="22"/>
        </w:rPr>
        <w:t>.</w:t>
      </w:r>
      <w:r w:rsidR="00CA7147" w:rsidRPr="0071757E">
        <w:rPr>
          <w:rFonts w:ascii="Arial Narrow" w:hAnsi="Arial Narrow"/>
          <w:color w:val="0D0D0D"/>
          <w:sz w:val="22"/>
        </w:rPr>
        <w:t>A</w:t>
      </w:r>
      <w:r w:rsidR="00E67057">
        <w:rPr>
          <w:rFonts w:ascii="Arial Narrow" w:hAnsi="Arial Narrow"/>
          <w:color w:val="0D0D0D"/>
          <w:sz w:val="22"/>
        </w:rPr>
        <w:t>.</w:t>
      </w:r>
      <w:r w:rsidR="00037719">
        <w:rPr>
          <w:rFonts w:ascii="Arial Narrow" w:hAnsi="Arial Narrow"/>
          <w:color w:val="0D0D0D"/>
          <w:sz w:val="22"/>
        </w:rPr>
        <w:t xml:space="preserve"> </w:t>
      </w:r>
      <w:r w:rsidRPr="005C2F38">
        <w:rPr>
          <w:rFonts w:ascii="Arial Narrow" w:hAnsi="Arial Narrow" w:cs="Arial"/>
          <w:color w:val="000000" w:themeColor="text1"/>
          <w:sz w:val="22"/>
          <w:szCs w:val="22"/>
        </w:rPr>
        <w:t xml:space="preserve">osoby fizyczne, od których bezpośrednio lub pośrednio uzyskałem </w:t>
      </w:r>
      <w:r w:rsidR="00D477FF" w:rsidRPr="005C2F38">
        <w:rPr>
          <w:rFonts w:ascii="Arial Narrow" w:hAnsi="Arial Narrow" w:cs="Arial"/>
          <w:color w:val="000000" w:themeColor="text1"/>
          <w:sz w:val="22"/>
          <w:szCs w:val="22"/>
        </w:rPr>
        <w:t>i przekazałem</w:t>
      </w:r>
      <w:r w:rsidR="00DF21DB" w:rsidRPr="005C2F38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CA7147" w:rsidRPr="0071757E">
        <w:rPr>
          <w:rFonts w:ascii="Arial Narrow" w:hAnsi="Arial Narrow"/>
          <w:color w:val="0D0D0D"/>
          <w:sz w:val="22"/>
        </w:rPr>
        <w:t>ENERGA</w:t>
      </w:r>
      <w:r w:rsidR="00E67057">
        <w:rPr>
          <w:rFonts w:ascii="Arial Narrow" w:hAnsi="Arial Narrow"/>
          <w:color w:val="0D0D0D"/>
          <w:sz w:val="22"/>
        </w:rPr>
        <w:t>-</w:t>
      </w:r>
      <w:r w:rsidR="00CA7147" w:rsidRPr="0071757E">
        <w:rPr>
          <w:rFonts w:ascii="Arial Narrow" w:hAnsi="Arial Narrow"/>
          <w:color w:val="0D0D0D"/>
          <w:sz w:val="22"/>
        </w:rPr>
        <w:t>OPERATOR S</w:t>
      </w:r>
      <w:r w:rsidR="00E67057">
        <w:rPr>
          <w:rFonts w:ascii="Arial Narrow" w:hAnsi="Arial Narrow"/>
          <w:color w:val="0D0D0D"/>
          <w:sz w:val="22"/>
        </w:rPr>
        <w:t>.</w:t>
      </w:r>
      <w:r w:rsidR="00CA7147" w:rsidRPr="0071757E">
        <w:rPr>
          <w:rFonts w:ascii="Arial Narrow" w:hAnsi="Arial Narrow"/>
          <w:color w:val="0D0D0D"/>
          <w:sz w:val="22"/>
        </w:rPr>
        <w:t>A</w:t>
      </w:r>
      <w:r w:rsidR="00E67057">
        <w:rPr>
          <w:rFonts w:ascii="Arial Narrow" w:hAnsi="Arial Narrow"/>
          <w:color w:val="0D0D0D"/>
          <w:sz w:val="22"/>
        </w:rPr>
        <w:t>.</w:t>
      </w:r>
      <w:r w:rsidR="00D477FF" w:rsidRPr="005C2F38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5C2F38">
        <w:rPr>
          <w:rFonts w:ascii="Arial Narrow" w:hAnsi="Arial Narrow" w:cs="Arial"/>
          <w:color w:val="000000" w:themeColor="text1"/>
          <w:sz w:val="22"/>
          <w:szCs w:val="22"/>
        </w:rPr>
        <w:t>dane osobowe, w celu</w:t>
      </w:r>
      <w:r w:rsidRPr="005C2F38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5C2F38">
        <w:rPr>
          <w:rFonts w:ascii="Arial Narrow" w:hAnsi="Arial Narrow" w:cs="Arial"/>
          <w:color w:val="000000" w:themeColor="text1"/>
          <w:sz w:val="22"/>
          <w:szCs w:val="22"/>
        </w:rPr>
        <w:t xml:space="preserve">wpisu do Rejestru Kwalifikowanych Wykonawców </w:t>
      </w:r>
      <w:r w:rsidRPr="005C2F38">
        <w:rPr>
          <w:rFonts w:ascii="Arial Narrow" w:hAnsi="Arial Narrow"/>
          <w:color w:val="000000" w:themeColor="text1"/>
          <w:sz w:val="22"/>
          <w:szCs w:val="22"/>
        </w:rPr>
        <w:t>ENERGA</w:t>
      </w:r>
      <w:r w:rsidR="00E67057">
        <w:rPr>
          <w:rFonts w:ascii="Arial Narrow" w:hAnsi="Arial Narrow"/>
          <w:color w:val="000000" w:themeColor="text1"/>
          <w:sz w:val="22"/>
          <w:szCs w:val="22"/>
        </w:rPr>
        <w:t>-</w:t>
      </w:r>
      <w:r w:rsidRPr="005C2F38">
        <w:rPr>
          <w:rFonts w:ascii="Arial Narrow" w:hAnsi="Arial Narrow"/>
          <w:color w:val="000000" w:themeColor="text1"/>
          <w:sz w:val="22"/>
          <w:szCs w:val="22"/>
        </w:rPr>
        <w:t>OPERATOR S</w:t>
      </w:r>
      <w:r w:rsidR="00E67057">
        <w:rPr>
          <w:rFonts w:ascii="Arial Narrow" w:hAnsi="Arial Narrow"/>
          <w:color w:val="000000" w:themeColor="text1"/>
          <w:sz w:val="22"/>
          <w:szCs w:val="22"/>
        </w:rPr>
        <w:t>.</w:t>
      </w:r>
      <w:r w:rsidRPr="005C2F38">
        <w:rPr>
          <w:rFonts w:ascii="Arial Narrow" w:hAnsi="Arial Narrow"/>
          <w:color w:val="000000" w:themeColor="text1"/>
          <w:sz w:val="22"/>
          <w:szCs w:val="22"/>
        </w:rPr>
        <w:t>A</w:t>
      </w:r>
      <w:r w:rsidR="00E67057">
        <w:rPr>
          <w:rFonts w:ascii="Arial Narrow" w:hAnsi="Arial Narrow"/>
          <w:color w:val="000000" w:themeColor="text1"/>
          <w:sz w:val="22"/>
          <w:szCs w:val="22"/>
        </w:rPr>
        <w:t>.</w:t>
      </w:r>
      <w:r w:rsidR="00F00E8B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868E1" w:rsidRPr="005C2F38">
        <w:rPr>
          <w:rFonts w:ascii="Arial Narrow" w:hAnsi="Arial Narrow"/>
          <w:color w:val="000000" w:themeColor="text1"/>
          <w:sz w:val="22"/>
          <w:szCs w:val="22"/>
        </w:rPr>
        <w:t>*</w:t>
      </w:r>
      <w:r w:rsidRPr="005C2F38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bookmarkEnd w:id="3"/>
    <w:p w14:paraId="71183674" w14:textId="77777777" w:rsidR="00B811D3" w:rsidRPr="005C2F38" w:rsidRDefault="00B811D3" w:rsidP="00B811D3">
      <w:pPr>
        <w:spacing w:after="0" w:line="240" w:lineRule="auto"/>
        <w:jc w:val="both"/>
        <w:rPr>
          <w:rFonts w:ascii="Arial Narrow" w:hAnsi="Arial Narrow" w:cs="Arial"/>
        </w:rPr>
      </w:pPr>
    </w:p>
    <w:p w14:paraId="17428F83" w14:textId="16262B07" w:rsidR="00B811D3" w:rsidRPr="00FF117A" w:rsidRDefault="00B811D3" w:rsidP="00B811D3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sz w:val="20"/>
          <w:szCs w:val="20"/>
          <w:lang w:eastAsia="pl-PL"/>
        </w:rPr>
      </w:pPr>
      <w:r w:rsidRPr="00FF117A">
        <w:rPr>
          <w:rFonts w:ascii="Arial Narrow" w:eastAsia="Times New Roman" w:hAnsi="Arial Narrow" w:cs="Helvetica"/>
          <w:color w:val="333333"/>
          <w:sz w:val="20"/>
          <w:szCs w:val="20"/>
          <w:lang w:eastAsia="pl-PL"/>
        </w:rPr>
        <w:t> </w:t>
      </w:r>
    </w:p>
    <w:p w14:paraId="6F885074" w14:textId="77777777" w:rsidR="00B811D3" w:rsidRPr="00B47FA1" w:rsidRDefault="00B811D3" w:rsidP="00B811D3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5B83775D" w14:textId="77777777" w:rsidR="00B811D3" w:rsidRPr="00B47FA1" w:rsidRDefault="00B811D3" w:rsidP="00B811D3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B47FA1">
        <w:rPr>
          <w:rFonts w:ascii="Arial Narrow" w:hAnsi="Arial Narrow" w:cs="Arial"/>
          <w:bCs/>
          <w:sz w:val="16"/>
          <w:szCs w:val="16"/>
        </w:rPr>
        <w:t xml:space="preserve">    ………………………………….</w:t>
      </w:r>
    </w:p>
    <w:p w14:paraId="5D870320" w14:textId="68F99772" w:rsidR="00B811D3" w:rsidRDefault="00B811D3" w:rsidP="00B811D3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B47FA1">
        <w:rPr>
          <w:rFonts w:ascii="Arial Narrow" w:hAnsi="Arial Narrow" w:cs="Arial"/>
          <w:bCs/>
          <w:sz w:val="16"/>
          <w:szCs w:val="16"/>
        </w:rPr>
        <w:t xml:space="preserve">      pieczęć firmowa Podmiotu                                                                                                                                                                              </w:t>
      </w:r>
    </w:p>
    <w:p w14:paraId="1F8FC263" w14:textId="77777777" w:rsidR="00B811D3" w:rsidRDefault="00B811D3" w:rsidP="00B811D3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692108AF" w14:textId="77777777" w:rsidR="00B811D3" w:rsidRDefault="00B811D3" w:rsidP="00B811D3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33570EAC" w14:textId="77777777" w:rsidR="00B811D3" w:rsidRPr="00B47FA1" w:rsidRDefault="00B811D3" w:rsidP="00B811D3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2DDAA1F2" w14:textId="77777777" w:rsidR="00B811D3" w:rsidRPr="00B47FA1" w:rsidRDefault="00B811D3" w:rsidP="00B811D3">
      <w:pPr>
        <w:tabs>
          <w:tab w:val="left" w:pos="-360"/>
        </w:tabs>
        <w:spacing w:before="20"/>
        <w:ind w:right="-777"/>
        <w:rPr>
          <w:rFonts w:ascii="Arial Narrow" w:hAnsi="Arial Narrow" w:cs="Arial"/>
          <w:sz w:val="16"/>
          <w:szCs w:val="16"/>
          <w:vertAlign w:val="subscript"/>
        </w:rPr>
      </w:pP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…………………………………..........................................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 xml:space="preserve">      </w:t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……………………………………………..............................................................................................................................</w:t>
      </w:r>
    </w:p>
    <w:p w14:paraId="37838300" w14:textId="3E8521E0" w:rsidR="00B811D3" w:rsidRDefault="00B811D3" w:rsidP="00B811D3">
      <w:pPr>
        <w:tabs>
          <w:tab w:val="left" w:pos="170"/>
        </w:tabs>
        <w:ind w:right="-777"/>
        <w:rPr>
          <w:rFonts w:ascii="Arial Narrow" w:hAnsi="Arial Narrow" w:cs="Arial"/>
          <w:sz w:val="16"/>
          <w:szCs w:val="16"/>
        </w:rPr>
      </w:pPr>
      <w:r w:rsidRPr="00B47FA1">
        <w:rPr>
          <w:rFonts w:ascii="Arial Narrow" w:hAnsi="Arial Narrow" w:cs="Arial"/>
          <w:sz w:val="16"/>
          <w:szCs w:val="16"/>
        </w:rPr>
        <w:t xml:space="preserve">          miejscowość, data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B47FA1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        </w:t>
      </w:r>
      <w:r w:rsidRPr="00B47FA1">
        <w:rPr>
          <w:rFonts w:ascii="Arial Narrow" w:hAnsi="Arial Narrow" w:cs="Arial"/>
          <w:sz w:val="16"/>
          <w:szCs w:val="16"/>
        </w:rPr>
        <w:t xml:space="preserve"> podpis przedstawiciela Podmiotu zgodnie z zasadami reprezentacji</w:t>
      </w:r>
    </w:p>
    <w:p w14:paraId="4B4578C8" w14:textId="77777777" w:rsidR="00B811D3" w:rsidRDefault="00B811D3" w:rsidP="00B811D3">
      <w:pPr>
        <w:rPr>
          <w:i/>
        </w:rPr>
      </w:pPr>
    </w:p>
    <w:p w14:paraId="0845D7C6" w14:textId="4EDC020B" w:rsidR="00B811D3" w:rsidRPr="005C2F38" w:rsidRDefault="008868E1" w:rsidP="005C2F38">
      <w:pPr>
        <w:pStyle w:val="NormalnyWeb"/>
        <w:ind w:left="142" w:hanging="142"/>
        <w:jc w:val="both"/>
        <w:rPr>
          <w:rFonts w:ascii="Arial Narrow" w:hAnsi="Arial Narrow" w:cs="Arial"/>
          <w:sz w:val="18"/>
          <w:szCs w:val="18"/>
        </w:rPr>
      </w:pPr>
      <w:r>
        <w:rPr>
          <w:i/>
        </w:rPr>
        <w:t xml:space="preserve">*) </w:t>
      </w:r>
      <w:r w:rsidRPr="00037719">
        <w:rPr>
          <w:rFonts w:ascii="Arial Narrow" w:hAnsi="Arial Narrow" w:cs="Arial"/>
          <w:i/>
          <w:iCs/>
          <w:color w:val="000000"/>
          <w:sz w:val="20"/>
          <w:szCs w:val="20"/>
        </w:rPr>
        <w:t>W przypadku, gdy w</w:t>
      </w:r>
      <w:r w:rsidR="00F00E8B">
        <w:rPr>
          <w:rFonts w:ascii="Arial Narrow" w:hAnsi="Arial Narrow" w:cs="Arial"/>
          <w:i/>
          <w:iCs/>
          <w:color w:val="000000"/>
          <w:sz w:val="20"/>
          <w:szCs w:val="20"/>
        </w:rPr>
        <w:t>nioskodawca</w:t>
      </w:r>
      <w:r w:rsidRPr="00037719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 w:rsidRPr="00037719">
        <w:rPr>
          <w:rFonts w:ascii="Arial Narrow" w:hAnsi="Arial Narrow" w:cs="Arial"/>
          <w:i/>
          <w:iCs/>
          <w:sz w:val="20"/>
          <w:szCs w:val="20"/>
        </w:rPr>
        <w:t xml:space="preserve">nie przekazuje danych osobowych </w:t>
      </w:r>
      <w:r w:rsidRPr="00037719">
        <w:rPr>
          <w:rFonts w:ascii="Arial Narrow" w:hAnsi="Arial Narrow" w:cs="Arial"/>
          <w:i/>
          <w:iCs/>
          <w:sz w:val="20"/>
          <w:szCs w:val="20"/>
          <w:u w:val="single"/>
        </w:rPr>
        <w:t>innych niż bezpośrednio jego dotyczących</w:t>
      </w:r>
      <w:r w:rsidRPr="00037719">
        <w:rPr>
          <w:rFonts w:ascii="Arial Narrow" w:hAnsi="Arial Narrow" w:cs="Arial"/>
          <w:i/>
          <w:iCs/>
          <w:sz w:val="20"/>
          <w:szCs w:val="20"/>
        </w:rPr>
        <w:t xml:space="preserve"> lub zachodzi wyłączenie stosowania obowiązku informacyjnego, stosownie do art. 13 ust. 4 lub art. 14 ust. 5 RODO treści oświadczenia w</w:t>
      </w:r>
      <w:r w:rsidR="00F00E8B">
        <w:rPr>
          <w:rFonts w:ascii="Arial Narrow" w:hAnsi="Arial Narrow" w:cs="Arial"/>
          <w:i/>
          <w:iCs/>
          <w:sz w:val="20"/>
          <w:szCs w:val="20"/>
        </w:rPr>
        <w:t>nioskodawca</w:t>
      </w:r>
      <w:r w:rsidRPr="00037719">
        <w:rPr>
          <w:rFonts w:ascii="Arial Narrow" w:hAnsi="Arial Narrow" w:cs="Arial"/>
          <w:i/>
          <w:iCs/>
          <w:sz w:val="20"/>
          <w:szCs w:val="20"/>
        </w:rPr>
        <w:t xml:space="preserve"> nie składa</w:t>
      </w:r>
      <w:r w:rsidRPr="009842C2">
        <w:rPr>
          <w:rFonts w:ascii="Arial Narrow" w:hAnsi="Arial Narrow" w:cs="Arial"/>
          <w:sz w:val="20"/>
          <w:szCs w:val="20"/>
        </w:rPr>
        <w:t>.</w:t>
      </w:r>
    </w:p>
    <w:sectPr w:rsidR="00B811D3" w:rsidRPr="005C2F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2B92" w14:textId="77777777" w:rsidR="006639DF" w:rsidRDefault="006639DF" w:rsidP="00BF6EA7">
      <w:pPr>
        <w:spacing w:after="0" w:line="240" w:lineRule="auto"/>
      </w:pPr>
      <w:r>
        <w:separator/>
      </w:r>
    </w:p>
  </w:endnote>
  <w:endnote w:type="continuationSeparator" w:id="0">
    <w:p w14:paraId="1D1A54A4" w14:textId="77777777" w:rsidR="006639DF" w:rsidRDefault="006639DF" w:rsidP="00BF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71E4" w14:textId="77777777" w:rsidR="006639DF" w:rsidRDefault="006639DF" w:rsidP="00BF6EA7">
      <w:pPr>
        <w:spacing w:after="0" w:line="240" w:lineRule="auto"/>
      </w:pPr>
      <w:r>
        <w:separator/>
      </w:r>
    </w:p>
  </w:footnote>
  <w:footnote w:type="continuationSeparator" w:id="0">
    <w:p w14:paraId="78174BF7" w14:textId="77777777" w:rsidR="006639DF" w:rsidRDefault="006639DF" w:rsidP="00BF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3AA5" w14:textId="53C581D0" w:rsidR="00A11420" w:rsidRPr="005C2F38" w:rsidRDefault="00A11420" w:rsidP="00A11420">
    <w:pPr>
      <w:spacing w:after="295"/>
      <w:ind w:right="-13"/>
      <w:jc w:val="right"/>
      <w:rPr>
        <w:rFonts w:ascii="Arial Narrow" w:hAnsi="Arial Narrow"/>
      </w:rPr>
    </w:pPr>
    <w:r w:rsidRPr="005C2F38">
      <w:rPr>
        <w:rFonts w:ascii="Arial Narrow" w:hAnsi="Arial Narrow"/>
        <w:i/>
      </w:rPr>
      <w:t xml:space="preserve">Załącznik Nr 3  </w:t>
    </w:r>
  </w:p>
  <w:p w14:paraId="5C82A687" w14:textId="77777777" w:rsidR="00A11420" w:rsidRDefault="00A11420" w:rsidP="00A11420">
    <w:pPr>
      <w:spacing w:after="295"/>
      <w:ind w:right="-13"/>
      <w:jc w:val="right"/>
    </w:pPr>
    <w:r w:rsidRPr="005C2F38">
      <w:rPr>
        <w:rFonts w:ascii="Arial Narrow" w:hAnsi="Arial Narrow"/>
        <w:i/>
      </w:rPr>
      <w:t>do „Wytycznych dotyczących zasad kwalifikacji do Rejestru Kwalifikowanych Wykonawców</w:t>
    </w:r>
    <w:r>
      <w:rPr>
        <w:i/>
      </w:rPr>
      <w:t xml:space="preserve">” </w:t>
    </w:r>
  </w:p>
  <w:p w14:paraId="6C9EABF9" w14:textId="77777777" w:rsidR="00987D08" w:rsidRPr="00A11420" w:rsidRDefault="00987D08" w:rsidP="00A11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BE2"/>
    <w:multiLevelType w:val="hybridMultilevel"/>
    <w:tmpl w:val="B6B268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42AC"/>
    <w:multiLevelType w:val="hybridMultilevel"/>
    <w:tmpl w:val="E188A71C"/>
    <w:lvl w:ilvl="0" w:tplc="8DA43576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08D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9C91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9A78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A05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D8DF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FEC8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6C1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C46F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07D10"/>
    <w:multiLevelType w:val="hybridMultilevel"/>
    <w:tmpl w:val="41F840F8"/>
    <w:lvl w:ilvl="0" w:tplc="08E46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2032"/>
    <w:multiLevelType w:val="hybridMultilevel"/>
    <w:tmpl w:val="8C38C784"/>
    <w:lvl w:ilvl="0" w:tplc="760E95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6FB"/>
    <w:multiLevelType w:val="hybridMultilevel"/>
    <w:tmpl w:val="EFFE91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563F6"/>
    <w:multiLevelType w:val="hybridMultilevel"/>
    <w:tmpl w:val="2D1A8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34AB9"/>
    <w:multiLevelType w:val="hybridMultilevel"/>
    <w:tmpl w:val="D3760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534037"/>
    <w:multiLevelType w:val="hybridMultilevel"/>
    <w:tmpl w:val="4F12CB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A4D7B2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485503"/>
    <w:multiLevelType w:val="hybridMultilevel"/>
    <w:tmpl w:val="2CDEA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73A19"/>
    <w:multiLevelType w:val="hybridMultilevel"/>
    <w:tmpl w:val="3B4AF8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2303755">
    <w:abstractNumId w:val="5"/>
  </w:num>
  <w:num w:numId="2" w16cid:durableId="1651402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777608">
    <w:abstractNumId w:val="6"/>
  </w:num>
  <w:num w:numId="4" w16cid:durableId="1837769228">
    <w:abstractNumId w:val="5"/>
  </w:num>
  <w:num w:numId="5" w16cid:durableId="1147867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0447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6791126">
    <w:abstractNumId w:val="7"/>
  </w:num>
  <w:num w:numId="8" w16cid:durableId="2063167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424439">
    <w:abstractNumId w:val="3"/>
  </w:num>
  <w:num w:numId="10" w16cid:durableId="1290815302">
    <w:abstractNumId w:val="0"/>
  </w:num>
  <w:num w:numId="11" w16cid:durableId="475027995">
    <w:abstractNumId w:val="4"/>
  </w:num>
  <w:num w:numId="12" w16cid:durableId="310327318">
    <w:abstractNumId w:val="2"/>
  </w:num>
  <w:num w:numId="13" w16cid:durableId="1365251270">
    <w:abstractNumId w:val="9"/>
  </w:num>
  <w:num w:numId="14" w16cid:durableId="144935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1F"/>
    <w:rsid w:val="000203F5"/>
    <w:rsid w:val="00037719"/>
    <w:rsid w:val="000422C6"/>
    <w:rsid w:val="000610AA"/>
    <w:rsid w:val="00092299"/>
    <w:rsid w:val="000A6072"/>
    <w:rsid w:val="000B688A"/>
    <w:rsid w:val="000C5039"/>
    <w:rsid w:val="000F78A8"/>
    <w:rsid w:val="001033B3"/>
    <w:rsid w:val="00106A96"/>
    <w:rsid w:val="00141838"/>
    <w:rsid w:val="00145165"/>
    <w:rsid w:val="0016429C"/>
    <w:rsid w:val="00185F67"/>
    <w:rsid w:val="001911D2"/>
    <w:rsid w:val="001A7990"/>
    <w:rsid w:val="001B1970"/>
    <w:rsid w:val="001B709A"/>
    <w:rsid w:val="001C2FDD"/>
    <w:rsid w:val="001E1F3A"/>
    <w:rsid w:val="001F0B30"/>
    <w:rsid w:val="00221A35"/>
    <w:rsid w:val="00272919"/>
    <w:rsid w:val="0028609D"/>
    <w:rsid w:val="002A02D6"/>
    <w:rsid w:val="002A24D0"/>
    <w:rsid w:val="002B2F27"/>
    <w:rsid w:val="002B5D0F"/>
    <w:rsid w:val="002E5F8C"/>
    <w:rsid w:val="002F3EAD"/>
    <w:rsid w:val="003376FD"/>
    <w:rsid w:val="00381199"/>
    <w:rsid w:val="003A35E1"/>
    <w:rsid w:val="003C77C9"/>
    <w:rsid w:val="003D5CFB"/>
    <w:rsid w:val="00404B37"/>
    <w:rsid w:val="00421687"/>
    <w:rsid w:val="00431FE0"/>
    <w:rsid w:val="00433FFC"/>
    <w:rsid w:val="004434AD"/>
    <w:rsid w:val="00471CE1"/>
    <w:rsid w:val="0047253F"/>
    <w:rsid w:val="004A1895"/>
    <w:rsid w:val="004E334E"/>
    <w:rsid w:val="00511D71"/>
    <w:rsid w:val="00515901"/>
    <w:rsid w:val="00555334"/>
    <w:rsid w:val="00566139"/>
    <w:rsid w:val="00573EAD"/>
    <w:rsid w:val="005C0B6B"/>
    <w:rsid w:val="005C2F38"/>
    <w:rsid w:val="005F47B6"/>
    <w:rsid w:val="00602BB5"/>
    <w:rsid w:val="00614116"/>
    <w:rsid w:val="006369E2"/>
    <w:rsid w:val="00642950"/>
    <w:rsid w:val="006537CD"/>
    <w:rsid w:val="0065503A"/>
    <w:rsid w:val="006571B0"/>
    <w:rsid w:val="006577FC"/>
    <w:rsid w:val="0066301F"/>
    <w:rsid w:val="006639DF"/>
    <w:rsid w:val="006825B4"/>
    <w:rsid w:val="0069709A"/>
    <w:rsid w:val="006A20BE"/>
    <w:rsid w:val="006D263E"/>
    <w:rsid w:val="006E6CEF"/>
    <w:rsid w:val="006E74D6"/>
    <w:rsid w:val="00702D7D"/>
    <w:rsid w:val="0070667A"/>
    <w:rsid w:val="00764417"/>
    <w:rsid w:val="007C2BAC"/>
    <w:rsid w:val="007C4A08"/>
    <w:rsid w:val="007D4400"/>
    <w:rsid w:val="007D5014"/>
    <w:rsid w:val="007E7155"/>
    <w:rsid w:val="007F03DA"/>
    <w:rsid w:val="00811D1E"/>
    <w:rsid w:val="00872949"/>
    <w:rsid w:val="00883FA0"/>
    <w:rsid w:val="008868E1"/>
    <w:rsid w:val="008C5B95"/>
    <w:rsid w:val="008C7A17"/>
    <w:rsid w:val="009001D4"/>
    <w:rsid w:val="00902FB7"/>
    <w:rsid w:val="009101A1"/>
    <w:rsid w:val="0091773E"/>
    <w:rsid w:val="009235F0"/>
    <w:rsid w:val="00931FC5"/>
    <w:rsid w:val="00934171"/>
    <w:rsid w:val="00935399"/>
    <w:rsid w:val="00950DCD"/>
    <w:rsid w:val="00952FCA"/>
    <w:rsid w:val="009733BA"/>
    <w:rsid w:val="00973921"/>
    <w:rsid w:val="0097774E"/>
    <w:rsid w:val="009842C2"/>
    <w:rsid w:val="00987D08"/>
    <w:rsid w:val="009A4143"/>
    <w:rsid w:val="009D5377"/>
    <w:rsid w:val="009E1A17"/>
    <w:rsid w:val="009E1CC8"/>
    <w:rsid w:val="009E3A46"/>
    <w:rsid w:val="009E432B"/>
    <w:rsid w:val="00A11420"/>
    <w:rsid w:val="00A27D6E"/>
    <w:rsid w:val="00A46689"/>
    <w:rsid w:val="00A46F58"/>
    <w:rsid w:val="00A52386"/>
    <w:rsid w:val="00A63AF4"/>
    <w:rsid w:val="00A6413D"/>
    <w:rsid w:val="00A647C1"/>
    <w:rsid w:val="00A72165"/>
    <w:rsid w:val="00AB1762"/>
    <w:rsid w:val="00AC0365"/>
    <w:rsid w:val="00AE2D7F"/>
    <w:rsid w:val="00AE32AC"/>
    <w:rsid w:val="00B11A0F"/>
    <w:rsid w:val="00B12FEA"/>
    <w:rsid w:val="00B30C66"/>
    <w:rsid w:val="00B42EDA"/>
    <w:rsid w:val="00B535EC"/>
    <w:rsid w:val="00B75C36"/>
    <w:rsid w:val="00B811D3"/>
    <w:rsid w:val="00BA43EA"/>
    <w:rsid w:val="00BC6ABB"/>
    <w:rsid w:val="00BF057A"/>
    <w:rsid w:val="00BF331B"/>
    <w:rsid w:val="00BF6EA7"/>
    <w:rsid w:val="00C04533"/>
    <w:rsid w:val="00C11DB6"/>
    <w:rsid w:val="00C20D4D"/>
    <w:rsid w:val="00C34177"/>
    <w:rsid w:val="00C465C9"/>
    <w:rsid w:val="00C6620A"/>
    <w:rsid w:val="00C752C0"/>
    <w:rsid w:val="00C84BEF"/>
    <w:rsid w:val="00C87DD5"/>
    <w:rsid w:val="00CA21A4"/>
    <w:rsid w:val="00CA4D9A"/>
    <w:rsid w:val="00CA7147"/>
    <w:rsid w:val="00CB6393"/>
    <w:rsid w:val="00CC329C"/>
    <w:rsid w:val="00D13E9D"/>
    <w:rsid w:val="00D16B9B"/>
    <w:rsid w:val="00D25826"/>
    <w:rsid w:val="00D41BC7"/>
    <w:rsid w:val="00D44744"/>
    <w:rsid w:val="00D477FF"/>
    <w:rsid w:val="00D7138C"/>
    <w:rsid w:val="00D853B8"/>
    <w:rsid w:val="00D93734"/>
    <w:rsid w:val="00D93E5F"/>
    <w:rsid w:val="00DC4A40"/>
    <w:rsid w:val="00DD6BA9"/>
    <w:rsid w:val="00DF21DB"/>
    <w:rsid w:val="00E225D2"/>
    <w:rsid w:val="00E45343"/>
    <w:rsid w:val="00E55113"/>
    <w:rsid w:val="00E6147D"/>
    <w:rsid w:val="00E67057"/>
    <w:rsid w:val="00EA7615"/>
    <w:rsid w:val="00EB6354"/>
    <w:rsid w:val="00EC0927"/>
    <w:rsid w:val="00EC74BF"/>
    <w:rsid w:val="00ED5B30"/>
    <w:rsid w:val="00F00E8B"/>
    <w:rsid w:val="00F209BC"/>
    <w:rsid w:val="00F26D79"/>
    <w:rsid w:val="00F32A0B"/>
    <w:rsid w:val="00F32D7F"/>
    <w:rsid w:val="00F62A18"/>
    <w:rsid w:val="00F66EEA"/>
    <w:rsid w:val="00F70B17"/>
    <w:rsid w:val="00F725A7"/>
    <w:rsid w:val="00F8779A"/>
    <w:rsid w:val="00F92B90"/>
    <w:rsid w:val="00FA70F0"/>
    <w:rsid w:val="00FB1EE3"/>
    <w:rsid w:val="00FD58AA"/>
    <w:rsid w:val="00FF117A"/>
    <w:rsid w:val="00FF461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C80"/>
  <w15:chartTrackingRefBased/>
  <w15:docId w15:val="{DAAB6191-8D79-4D56-AA1C-FBC7C82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F8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5F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5F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A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E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50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D08"/>
  </w:style>
  <w:style w:type="paragraph" w:styleId="Stopka">
    <w:name w:val="footer"/>
    <w:basedOn w:val="Normalny"/>
    <w:link w:val="StopkaZnak"/>
    <w:uiPriority w:val="99"/>
    <w:unhideWhenUsed/>
    <w:rsid w:val="0098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08"/>
  </w:style>
  <w:style w:type="paragraph" w:styleId="Poprawka">
    <w:name w:val="Revision"/>
    <w:hidden/>
    <w:uiPriority w:val="99"/>
    <w:semiHidden/>
    <w:rsid w:val="00566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 xmlns="167a4a0b-3438-4db8-a28b-09411b1f8695">
      <UserInfo>
        <DisplayName/>
        <AccountId xsi:nil="true"/>
        <AccountType/>
      </UserInfo>
    </Autor>
    <Opis_x0020_dokumentu xmlns="167a4a0b-3438-4db8-a28b-09411b1f8695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90866D69F504495FE7E0B02A9A233" ma:contentTypeVersion="10" ma:contentTypeDescription="Utwórz nowy dokument." ma:contentTypeScope="" ma:versionID="6b26a84be66733867e99d59083f4f4ea">
  <xsd:schema xmlns:xsd="http://www.w3.org/2001/XMLSchema" xmlns:xs="http://www.w3.org/2001/XMLSchema" xmlns:p="http://schemas.microsoft.com/office/2006/metadata/properties" xmlns:ns1="http://schemas.microsoft.com/sharepoint/v3" xmlns:ns2="167a4a0b-3438-4db8-a28b-09411b1f8695" targetNamespace="http://schemas.microsoft.com/office/2006/metadata/properties" ma:root="true" ma:fieldsID="4c1eb9f7894535ae0062bb9451cfe02e" ns1:_="" ns2:_="">
    <xsd:import namespace="http://schemas.microsoft.com/sharepoint/v3"/>
    <xsd:import namespace="167a4a0b-3438-4db8-a28b-09411b1f8695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Opis_x0020_dokumentu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1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2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4" nillable="true" ma:displayName="Liczba znaczników „lubię to”" ma:internalName="LikesCount">
      <xsd:simpleType>
        <xsd:restriction base="dms:Unknown"/>
      </xsd:simpleType>
    </xsd:element>
    <xsd:element name="LikedBy" ma:index="15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4a0b-3438-4db8-a28b-09411b1f8695" elementFormDefault="qualified">
    <xsd:import namespace="http://schemas.microsoft.com/office/2006/documentManagement/types"/>
    <xsd:import namespace="http://schemas.microsoft.com/office/infopath/2007/PartnerControls"/>
    <xsd:element name="Autor" ma:index="8" nillable="true" ma:displayName="Autor" ma:list="UserInfo" ma:SharePointGroup="0" ma:internalName="A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is_x0020_dokumentu" ma:index="9" nillable="true" ma:displayName="Odwołanie do Rodo" ma:internalName="Opis_x0020_dokumentu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Opis dokumentu / folde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9427-DC40-49C0-9216-64965086C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EE1C7-F71D-479C-8B74-5079F4C7603C}">
  <ds:schemaRefs>
    <ds:schemaRef ds:uri="http://schemas.microsoft.com/office/2006/metadata/properties"/>
    <ds:schemaRef ds:uri="http://schemas.microsoft.com/office/infopath/2007/PartnerControls"/>
    <ds:schemaRef ds:uri="167a4a0b-3438-4db8-a28b-09411b1f869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3AD3E9-D9A7-4D75-B185-42C442EAA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a4a0b-3438-4db8-a28b-09411b1f8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C4BA8-194A-4B97-A5CC-14535B61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Grelik Marlena (51000525)</dc:creator>
  <cp:keywords/>
  <dc:description/>
  <cp:lastModifiedBy>Wawer Anna (01000105)</cp:lastModifiedBy>
  <cp:revision>7</cp:revision>
  <dcterms:created xsi:type="dcterms:W3CDTF">2023-11-17T09:15:00Z</dcterms:created>
  <dcterms:modified xsi:type="dcterms:W3CDTF">2024-01-19T12:29:00Z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0x010100C1790866D69F504495FE7E0B02A9A233</vt:lpwstr>
  </property>
</Properties>
</file>