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A82D" w14:textId="77777777" w:rsidR="00B82706" w:rsidRDefault="00B82706" w:rsidP="001E3CDE">
      <w:pPr>
        <w:spacing w:after="0"/>
      </w:pPr>
    </w:p>
    <w:p w14:paraId="17187295" w14:textId="77777777" w:rsidR="00E20AE6" w:rsidRDefault="00E20AE6" w:rsidP="001E3CDE">
      <w:pPr>
        <w:spacing w:after="0"/>
      </w:pPr>
    </w:p>
    <w:tbl>
      <w:tblPr>
        <w:tblStyle w:val="Tabela-Siatka"/>
        <w:tblpPr w:leftFromText="141" w:rightFromText="141" w:vertAnchor="page" w:horzAnchor="margin" w:tblpY="920"/>
        <w:tblW w:w="10272" w:type="dxa"/>
        <w:tblLook w:val="04A0" w:firstRow="1" w:lastRow="0" w:firstColumn="1" w:lastColumn="0" w:noHBand="0" w:noVBand="1"/>
      </w:tblPr>
      <w:tblGrid>
        <w:gridCol w:w="10272"/>
      </w:tblGrid>
      <w:tr w:rsidR="006D1A8B" w:rsidRPr="00591DB7" w14:paraId="7F6BE940" w14:textId="77777777" w:rsidTr="001E3CDE">
        <w:trPr>
          <w:trHeight w:val="718"/>
        </w:trPr>
        <w:tc>
          <w:tcPr>
            <w:tcW w:w="10272" w:type="dxa"/>
          </w:tcPr>
          <w:p w14:paraId="1077C0AC" w14:textId="206BA291" w:rsidR="000302F7" w:rsidRPr="000302F7" w:rsidRDefault="000302F7" w:rsidP="00651B63">
            <w:pPr>
              <w:spacing w:before="240" w:after="60"/>
              <w:jc w:val="center"/>
              <w:rPr>
                <w:rFonts w:ascii="Arial" w:hAnsi="Arial" w:cs="Arial"/>
                <w:b/>
                <w:color w:val="000000"/>
              </w:rPr>
            </w:pPr>
            <w:r w:rsidRPr="000302F7">
              <w:rPr>
                <w:rFonts w:ascii="Arial" w:hAnsi="Arial" w:cs="Arial"/>
                <w:b/>
                <w:color w:val="000000"/>
              </w:rPr>
              <w:t xml:space="preserve">FORMULARZ ZAPISU NA </w:t>
            </w:r>
            <w:r w:rsidR="00735D47">
              <w:rPr>
                <w:rFonts w:ascii="Arial" w:hAnsi="Arial" w:cs="Arial"/>
                <w:b/>
                <w:color w:val="000000"/>
              </w:rPr>
              <w:t>AKCJE</w:t>
            </w:r>
            <w:r w:rsidRPr="000302F7">
              <w:rPr>
                <w:rFonts w:ascii="Arial" w:hAnsi="Arial" w:cs="Arial"/>
                <w:b/>
                <w:color w:val="000000"/>
              </w:rPr>
              <w:t xml:space="preserve"> SPÓŁKI </w:t>
            </w:r>
            <w:r w:rsidR="000566CA">
              <w:rPr>
                <w:rFonts w:ascii="Arial" w:hAnsi="Arial" w:cs="Arial"/>
                <w:b/>
                <w:color w:val="000000"/>
              </w:rPr>
              <w:t>ENERGA</w:t>
            </w:r>
            <w:r w:rsidRPr="000302F7">
              <w:rPr>
                <w:rFonts w:ascii="Arial" w:hAnsi="Arial" w:cs="Arial"/>
                <w:b/>
                <w:color w:val="000000"/>
              </w:rPr>
              <w:t xml:space="preserve"> S.A. </w:t>
            </w:r>
          </w:p>
          <w:p w14:paraId="3EC7509A" w14:textId="5200F8B7" w:rsidR="004C5DC0" w:rsidRPr="004A1F1B" w:rsidRDefault="004C5DC0" w:rsidP="000302F7">
            <w:pPr>
              <w:spacing w:before="60" w:after="60"/>
              <w:jc w:val="center"/>
              <w:rPr>
                <w:rFonts w:ascii="Arial" w:hAnsi="Arial" w:cs="Arial"/>
                <w:b/>
                <w:color w:val="000000"/>
              </w:rPr>
            </w:pPr>
          </w:p>
        </w:tc>
      </w:tr>
    </w:tbl>
    <w:p w14:paraId="4B8373B3" w14:textId="3EFA0504" w:rsidR="00A437F2" w:rsidRDefault="00A437F2" w:rsidP="000566CA">
      <w:pPr>
        <w:tabs>
          <w:tab w:val="left" w:pos="2205"/>
        </w:tabs>
        <w:spacing w:after="0"/>
        <w:jc w:val="both"/>
        <w:rPr>
          <w:rFonts w:ascii="Arial" w:hAnsi="Arial" w:cs="Arial"/>
          <w:bCs/>
          <w:sz w:val="14"/>
          <w:szCs w:val="14"/>
        </w:rPr>
      </w:pPr>
      <w:r w:rsidRPr="00A437F2">
        <w:rPr>
          <w:rFonts w:ascii="Arial" w:hAnsi="Arial" w:cs="Arial"/>
          <w:bCs/>
          <w:sz w:val="14"/>
          <w:szCs w:val="14"/>
        </w:rPr>
        <w:t xml:space="preserve">Niniejszy dokument </w:t>
      </w:r>
      <w:r w:rsidR="000566CA">
        <w:rPr>
          <w:rFonts w:ascii="Arial" w:hAnsi="Arial" w:cs="Arial"/>
          <w:bCs/>
          <w:sz w:val="14"/>
          <w:szCs w:val="14"/>
        </w:rPr>
        <w:t xml:space="preserve">został sporządzony </w:t>
      </w:r>
      <w:r w:rsidR="000566CA" w:rsidRPr="000566CA">
        <w:rPr>
          <w:rFonts w:ascii="Arial" w:hAnsi="Arial" w:cs="Arial"/>
          <w:bCs/>
          <w:sz w:val="14"/>
          <w:szCs w:val="14"/>
        </w:rPr>
        <w:t xml:space="preserve">w związku z ofertą publiczną 276 044 742 (słownie: dwieście siedemdziesiąt sześć milionów czterdzieści cztery tysiące siedemset czterdzieści dwa) </w:t>
      </w:r>
      <w:r w:rsidR="000566CA">
        <w:rPr>
          <w:rFonts w:ascii="Arial" w:hAnsi="Arial" w:cs="Arial"/>
          <w:bCs/>
          <w:sz w:val="14"/>
          <w:szCs w:val="14"/>
        </w:rPr>
        <w:t>a</w:t>
      </w:r>
      <w:r w:rsidR="000566CA" w:rsidRPr="000566CA">
        <w:rPr>
          <w:rFonts w:ascii="Arial" w:hAnsi="Arial" w:cs="Arial"/>
          <w:bCs/>
          <w:sz w:val="14"/>
          <w:szCs w:val="14"/>
        </w:rPr>
        <w:t xml:space="preserve">kcji </w:t>
      </w:r>
      <w:r w:rsidR="000566CA">
        <w:rPr>
          <w:rFonts w:ascii="Arial" w:hAnsi="Arial" w:cs="Arial"/>
          <w:bCs/>
          <w:sz w:val="14"/>
          <w:szCs w:val="14"/>
        </w:rPr>
        <w:t>n</w:t>
      </w:r>
      <w:r w:rsidR="000566CA" w:rsidRPr="000566CA">
        <w:rPr>
          <w:rFonts w:ascii="Arial" w:hAnsi="Arial" w:cs="Arial"/>
          <w:bCs/>
          <w:sz w:val="14"/>
          <w:szCs w:val="14"/>
        </w:rPr>
        <w:t xml:space="preserve">owej </w:t>
      </w:r>
      <w:r w:rsidR="000566CA">
        <w:rPr>
          <w:rFonts w:ascii="Arial" w:hAnsi="Arial" w:cs="Arial"/>
          <w:bCs/>
          <w:sz w:val="14"/>
          <w:szCs w:val="14"/>
        </w:rPr>
        <w:t>e</w:t>
      </w:r>
      <w:r w:rsidR="000566CA" w:rsidRPr="000566CA">
        <w:rPr>
          <w:rFonts w:ascii="Arial" w:hAnsi="Arial" w:cs="Arial"/>
          <w:bCs/>
          <w:sz w:val="14"/>
          <w:szCs w:val="14"/>
        </w:rPr>
        <w:t xml:space="preserve">misji </w:t>
      </w:r>
      <w:r w:rsidR="000566CA">
        <w:rPr>
          <w:rFonts w:ascii="Arial" w:hAnsi="Arial" w:cs="Arial"/>
          <w:bCs/>
          <w:sz w:val="14"/>
          <w:szCs w:val="14"/>
        </w:rPr>
        <w:t>s</w:t>
      </w:r>
      <w:r w:rsidR="000566CA" w:rsidRPr="000566CA">
        <w:rPr>
          <w:rFonts w:ascii="Arial" w:hAnsi="Arial" w:cs="Arial"/>
          <w:bCs/>
          <w:sz w:val="14"/>
          <w:szCs w:val="14"/>
        </w:rPr>
        <w:t xml:space="preserve">erii CC będących akcjami zwykłymi, na okaziciela o wartości nominalnej 10,92 PLN (słownie: dziesięć złotych 92 grosze) każda spółki Energa Spółka Akcyjna z siedzibą w Gdańsku </w:t>
      </w:r>
      <w:r w:rsidR="000566CA">
        <w:rPr>
          <w:rFonts w:ascii="Arial" w:hAnsi="Arial" w:cs="Arial"/>
          <w:bCs/>
          <w:sz w:val="14"/>
          <w:szCs w:val="14"/>
        </w:rPr>
        <w:t>(„</w:t>
      </w:r>
      <w:r w:rsidR="000566CA" w:rsidRPr="00E20AE6">
        <w:rPr>
          <w:rFonts w:ascii="Arial" w:hAnsi="Arial" w:cs="Arial"/>
          <w:b/>
          <w:sz w:val="14"/>
          <w:szCs w:val="14"/>
        </w:rPr>
        <w:t>Energa”, „Spółka</w:t>
      </w:r>
      <w:r w:rsidR="000566CA">
        <w:rPr>
          <w:rFonts w:ascii="Arial" w:hAnsi="Arial" w:cs="Arial"/>
          <w:bCs/>
          <w:sz w:val="14"/>
          <w:szCs w:val="14"/>
        </w:rPr>
        <w:t xml:space="preserve">”) </w:t>
      </w:r>
      <w:r w:rsidR="000566CA" w:rsidRPr="000566CA">
        <w:rPr>
          <w:rFonts w:ascii="Arial" w:hAnsi="Arial" w:cs="Arial"/>
          <w:bCs/>
          <w:sz w:val="14"/>
          <w:szCs w:val="14"/>
        </w:rPr>
        <w:t>prowadzoną w drodze subskrypcji zamkniętej, o której mowa w art. 431 § 2 pkt 2 KSH z</w:t>
      </w:r>
      <w:r w:rsidR="000566CA">
        <w:rPr>
          <w:rFonts w:ascii="Arial" w:hAnsi="Arial" w:cs="Arial"/>
          <w:bCs/>
          <w:sz w:val="14"/>
          <w:szCs w:val="14"/>
        </w:rPr>
        <w:t xml:space="preserve"> </w:t>
      </w:r>
      <w:r w:rsidR="000566CA" w:rsidRPr="000566CA">
        <w:rPr>
          <w:rFonts w:ascii="Arial" w:hAnsi="Arial" w:cs="Arial"/>
          <w:bCs/>
          <w:sz w:val="14"/>
          <w:szCs w:val="14"/>
        </w:rPr>
        <w:t>zachowaniem prawa poboru dotychczasowych akcjonariuszy</w:t>
      </w:r>
      <w:r w:rsidR="000566CA">
        <w:rPr>
          <w:rFonts w:ascii="Arial" w:hAnsi="Arial" w:cs="Arial"/>
          <w:bCs/>
          <w:sz w:val="14"/>
          <w:szCs w:val="14"/>
        </w:rPr>
        <w:t xml:space="preserve"> („</w:t>
      </w:r>
      <w:r w:rsidR="000566CA" w:rsidRPr="00E20AE6">
        <w:rPr>
          <w:rFonts w:ascii="Arial" w:hAnsi="Arial" w:cs="Arial"/>
          <w:b/>
          <w:sz w:val="14"/>
          <w:szCs w:val="14"/>
        </w:rPr>
        <w:t>Akcje Nowej Emisji Serii CC</w:t>
      </w:r>
      <w:r w:rsidR="000566CA">
        <w:rPr>
          <w:rFonts w:ascii="Arial" w:hAnsi="Arial" w:cs="Arial"/>
          <w:bCs/>
          <w:sz w:val="14"/>
          <w:szCs w:val="14"/>
        </w:rPr>
        <w:t>”)</w:t>
      </w:r>
      <w:r w:rsidR="006008B7">
        <w:rPr>
          <w:rFonts w:ascii="Arial" w:hAnsi="Arial" w:cs="Arial"/>
          <w:bCs/>
          <w:sz w:val="14"/>
          <w:szCs w:val="14"/>
        </w:rPr>
        <w:t xml:space="preserve"> i stanowi zapis na Akcje Nowej Emisji Serii CC</w:t>
      </w:r>
      <w:r w:rsidRPr="00A437F2">
        <w:rPr>
          <w:rFonts w:ascii="Arial" w:hAnsi="Arial" w:cs="Arial"/>
          <w:bCs/>
          <w:sz w:val="14"/>
          <w:szCs w:val="14"/>
        </w:rPr>
        <w:t>.</w:t>
      </w:r>
      <w:r w:rsidR="00654D1F">
        <w:rPr>
          <w:rFonts w:ascii="Arial" w:hAnsi="Arial" w:cs="Arial"/>
          <w:bCs/>
          <w:sz w:val="14"/>
          <w:szCs w:val="14"/>
        </w:rPr>
        <w:t xml:space="preserve"> Wszelkie odniesienia do akcji i wpłat na akcje zawarte w niniejszym dokumencie dotyczą Akcji Nowej Emisji Serii CC i wpłat na Akcje Nowej Emisji Serii CC.</w:t>
      </w:r>
      <w:r w:rsidRPr="00A437F2">
        <w:rPr>
          <w:rFonts w:ascii="Arial" w:hAnsi="Arial" w:cs="Arial"/>
          <w:bCs/>
          <w:sz w:val="14"/>
          <w:szCs w:val="14"/>
        </w:rPr>
        <w:t xml:space="preserve"> </w:t>
      </w:r>
    </w:p>
    <w:p w14:paraId="6989B556" w14:textId="77777777" w:rsidR="000566CA" w:rsidRPr="00A437F2" w:rsidRDefault="000566CA" w:rsidP="000566CA">
      <w:pPr>
        <w:tabs>
          <w:tab w:val="left" w:pos="2205"/>
        </w:tabs>
        <w:spacing w:after="0"/>
        <w:jc w:val="both"/>
        <w:rPr>
          <w:rFonts w:ascii="Arial" w:hAnsi="Arial" w:cs="Arial"/>
          <w:bCs/>
          <w:sz w:val="14"/>
          <w:szCs w:val="14"/>
        </w:rPr>
      </w:pPr>
    </w:p>
    <w:p w14:paraId="7C3E61ED" w14:textId="2C08152E" w:rsidR="000566CA" w:rsidRDefault="00A437F2" w:rsidP="000566CA">
      <w:pPr>
        <w:tabs>
          <w:tab w:val="left" w:pos="2205"/>
        </w:tabs>
        <w:spacing w:after="0"/>
        <w:jc w:val="both"/>
        <w:rPr>
          <w:rFonts w:ascii="Arial" w:hAnsi="Arial" w:cs="Arial"/>
          <w:bCs/>
          <w:sz w:val="14"/>
          <w:szCs w:val="14"/>
        </w:rPr>
      </w:pPr>
      <w:r w:rsidRPr="00A437F2">
        <w:rPr>
          <w:rFonts w:ascii="Arial" w:hAnsi="Arial" w:cs="Arial"/>
          <w:bCs/>
          <w:sz w:val="14"/>
          <w:szCs w:val="14"/>
        </w:rPr>
        <w:t xml:space="preserve">Akcje Nowej Emisji </w:t>
      </w:r>
      <w:r w:rsidR="000566CA">
        <w:rPr>
          <w:rFonts w:ascii="Arial" w:hAnsi="Arial" w:cs="Arial"/>
          <w:bCs/>
          <w:sz w:val="14"/>
          <w:szCs w:val="14"/>
        </w:rPr>
        <w:t xml:space="preserve">Serii CC </w:t>
      </w:r>
      <w:r w:rsidRPr="00A437F2">
        <w:rPr>
          <w:rFonts w:ascii="Arial" w:hAnsi="Arial" w:cs="Arial"/>
          <w:bCs/>
          <w:sz w:val="14"/>
          <w:szCs w:val="14"/>
        </w:rPr>
        <w:t>są oferowane w drodze oferty publicznej przeprowadzanej na terytorium Polski na warunkach i zgodnie z zasadami opisanymi w</w:t>
      </w:r>
      <w:r w:rsidR="001E3CDE">
        <w:rPr>
          <w:rFonts w:ascii="Arial" w:hAnsi="Arial" w:cs="Arial"/>
          <w:bCs/>
          <w:sz w:val="14"/>
          <w:szCs w:val="14"/>
        </w:rPr>
        <w:t xml:space="preserve"> (i) </w:t>
      </w:r>
      <w:r w:rsidR="001E3CDE" w:rsidRPr="001E3CDE">
        <w:rPr>
          <w:rFonts w:ascii="Arial" w:hAnsi="Arial" w:cs="Arial"/>
          <w:bCs/>
          <w:sz w:val="14"/>
          <w:szCs w:val="14"/>
        </w:rPr>
        <w:t>Uchwa</w:t>
      </w:r>
      <w:r w:rsidR="001E3CDE">
        <w:rPr>
          <w:rFonts w:ascii="Arial" w:hAnsi="Arial" w:cs="Arial"/>
          <w:bCs/>
          <w:sz w:val="14"/>
          <w:szCs w:val="14"/>
        </w:rPr>
        <w:t>le</w:t>
      </w:r>
      <w:r w:rsidR="001E3CDE" w:rsidRPr="001E3CDE">
        <w:rPr>
          <w:rFonts w:ascii="Arial" w:hAnsi="Arial" w:cs="Arial"/>
          <w:bCs/>
          <w:sz w:val="14"/>
          <w:szCs w:val="14"/>
        </w:rPr>
        <w:t xml:space="preserve"> Nr 4 Nadzwyczajnego Walnego Zgromadzenia Spółki pod firmą: Energa Spółka Akcyjna z siedzibą w Gdańsku z dnia 02 kwietnia 2026 roku w sprawie: podwyższenia kapitału zakładowego Spółki w drodze emisji akcji serii CC w trybie subskrypcji zamkniętej (tj. z zachowaniem prawa poboru dotychczasowych akcjonariuszy), ustalenia dnia 4 maja 2026 r., jako dnia prawa poboru akcji serii CC oraz zmiany Statutu Spółki</w:t>
      </w:r>
      <w:r w:rsidRPr="00A437F2">
        <w:rPr>
          <w:rFonts w:ascii="Arial" w:hAnsi="Arial" w:cs="Arial"/>
          <w:bCs/>
          <w:sz w:val="14"/>
          <w:szCs w:val="14"/>
        </w:rPr>
        <w:t xml:space="preserve"> </w:t>
      </w:r>
      <w:r w:rsidR="001E3CDE">
        <w:rPr>
          <w:rFonts w:ascii="Arial" w:hAnsi="Arial" w:cs="Arial"/>
          <w:bCs/>
          <w:sz w:val="14"/>
          <w:szCs w:val="14"/>
        </w:rPr>
        <w:t>(„</w:t>
      </w:r>
      <w:r w:rsidR="001E3CDE" w:rsidRPr="00E20AE6">
        <w:rPr>
          <w:rFonts w:ascii="Arial" w:hAnsi="Arial" w:cs="Arial"/>
          <w:b/>
          <w:sz w:val="14"/>
          <w:szCs w:val="14"/>
        </w:rPr>
        <w:t>Uchwała Emisyjna</w:t>
      </w:r>
      <w:r w:rsidR="001E3CDE">
        <w:rPr>
          <w:rFonts w:ascii="Arial" w:hAnsi="Arial" w:cs="Arial"/>
          <w:bCs/>
          <w:sz w:val="14"/>
          <w:szCs w:val="14"/>
        </w:rPr>
        <w:t xml:space="preserve">”) oraz (ii) </w:t>
      </w:r>
      <w:r w:rsidR="000566CA">
        <w:rPr>
          <w:rFonts w:ascii="Arial" w:hAnsi="Arial" w:cs="Arial"/>
          <w:bCs/>
          <w:sz w:val="14"/>
          <w:szCs w:val="14"/>
        </w:rPr>
        <w:t xml:space="preserve">dokumencie informacyjnym, </w:t>
      </w:r>
      <w:r w:rsidR="000566CA" w:rsidRPr="000566CA">
        <w:rPr>
          <w:rFonts w:ascii="Arial" w:hAnsi="Arial" w:cs="Arial"/>
          <w:bCs/>
          <w:sz w:val="14"/>
          <w:szCs w:val="14"/>
        </w:rPr>
        <w:t xml:space="preserve">sporządzony na podstawie Załącznika nr IX w zw. z art. 1 ust. 4 lit. </w:t>
      </w:r>
      <w:proofErr w:type="spellStart"/>
      <w:r w:rsidR="000566CA" w:rsidRPr="000566CA">
        <w:rPr>
          <w:rFonts w:ascii="Arial" w:hAnsi="Arial" w:cs="Arial"/>
          <w:bCs/>
          <w:sz w:val="14"/>
          <w:szCs w:val="14"/>
        </w:rPr>
        <w:t>db</w:t>
      </w:r>
      <w:proofErr w:type="spellEnd"/>
      <w:r w:rsidR="000566CA" w:rsidRPr="000566CA">
        <w:rPr>
          <w:rFonts w:ascii="Arial" w:hAnsi="Arial" w:cs="Arial"/>
          <w:bCs/>
          <w:sz w:val="14"/>
          <w:szCs w:val="14"/>
        </w:rPr>
        <w:t xml:space="preserve">) i art. 1 ust. 5 lit. ba) </w:t>
      </w:r>
      <w:r w:rsidR="000566CA">
        <w:rPr>
          <w:rFonts w:ascii="Arial" w:hAnsi="Arial" w:cs="Arial"/>
          <w:bCs/>
          <w:sz w:val="14"/>
          <w:szCs w:val="14"/>
        </w:rPr>
        <w:t>R</w:t>
      </w:r>
      <w:r w:rsidR="000566CA" w:rsidRPr="000566CA">
        <w:rPr>
          <w:rFonts w:ascii="Arial" w:hAnsi="Arial" w:cs="Arial"/>
          <w:bCs/>
          <w:sz w:val="14"/>
          <w:szCs w:val="14"/>
        </w:rPr>
        <w:t xml:space="preserve">ozporządzenie </w:t>
      </w:r>
      <w:r w:rsidR="000566CA">
        <w:rPr>
          <w:rFonts w:ascii="Arial" w:hAnsi="Arial" w:cs="Arial"/>
          <w:bCs/>
          <w:sz w:val="14"/>
          <w:szCs w:val="14"/>
        </w:rPr>
        <w:t>P</w:t>
      </w:r>
      <w:r w:rsidR="000566CA" w:rsidRPr="000566CA">
        <w:rPr>
          <w:rFonts w:ascii="Arial" w:hAnsi="Arial" w:cs="Arial"/>
          <w:bCs/>
          <w:sz w:val="14"/>
          <w:szCs w:val="14"/>
        </w:rPr>
        <w:t xml:space="preserve">arlamentu </w:t>
      </w:r>
      <w:r w:rsidR="000566CA">
        <w:rPr>
          <w:rFonts w:ascii="Arial" w:hAnsi="Arial" w:cs="Arial"/>
          <w:bCs/>
          <w:sz w:val="14"/>
          <w:szCs w:val="14"/>
        </w:rPr>
        <w:t>E</w:t>
      </w:r>
      <w:r w:rsidR="000566CA" w:rsidRPr="000566CA">
        <w:rPr>
          <w:rFonts w:ascii="Arial" w:hAnsi="Arial" w:cs="Arial"/>
          <w:bCs/>
          <w:sz w:val="14"/>
          <w:szCs w:val="14"/>
        </w:rPr>
        <w:t>uropejskiego i</w:t>
      </w:r>
      <w:r w:rsidR="001E3CDE">
        <w:rPr>
          <w:rFonts w:ascii="Arial" w:hAnsi="Arial" w:cs="Arial"/>
          <w:bCs/>
          <w:sz w:val="14"/>
          <w:szCs w:val="14"/>
        </w:rPr>
        <w:t> </w:t>
      </w:r>
      <w:r w:rsidR="000566CA">
        <w:rPr>
          <w:rFonts w:ascii="Arial" w:hAnsi="Arial" w:cs="Arial"/>
          <w:bCs/>
          <w:sz w:val="14"/>
          <w:szCs w:val="14"/>
        </w:rPr>
        <w:t>R</w:t>
      </w:r>
      <w:r w:rsidR="000566CA" w:rsidRPr="000566CA">
        <w:rPr>
          <w:rFonts w:ascii="Arial" w:hAnsi="Arial" w:cs="Arial"/>
          <w:bCs/>
          <w:sz w:val="14"/>
          <w:szCs w:val="14"/>
        </w:rPr>
        <w:t>ady (UE) 2017/1129</w:t>
      </w:r>
      <w:r w:rsidR="000566CA">
        <w:rPr>
          <w:rFonts w:ascii="Arial" w:hAnsi="Arial" w:cs="Arial"/>
          <w:bCs/>
          <w:sz w:val="14"/>
          <w:szCs w:val="14"/>
        </w:rPr>
        <w:t xml:space="preserve"> </w:t>
      </w:r>
      <w:r w:rsidR="000566CA" w:rsidRPr="000566CA">
        <w:rPr>
          <w:rFonts w:ascii="Arial" w:hAnsi="Arial" w:cs="Arial"/>
          <w:bCs/>
          <w:sz w:val="14"/>
          <w:szCs w:val="14"/>
        </w:rPr>
        <w:t>z dnia 14 czerwca 2017 r.</w:t>
      </w:r>
      <w:r w:rsidR="000566CA">
        <w:rPr>
          <w:rFonts w:ascii="Arial" w:hAnsi="Arial" w:cs="Arial"/>
          <w:bCs/>
          <w:sz w:val="14"/>
          <w:szCs w:val="14"/>
        </w:rPr>
        <w:t xml:space="preserve"> </w:t>
      </w:r>
      <w:r w:rsidR="000566CA" w:rsidRPr="000566CA">
        <w:rPr>
          <w:rFonts w:ascii="Arial" w:hAnsi="Arial" w:cs="Arial"/>
          <w:bCs/>
          <w:sz w:val="14"/>
          <w:szCs w:val="14"/>
        </w:rPr>
        <w:t xml:space="preserve">w sprawie prospektu, który ma być publikowany w związku z ofertą publiczną papierów wartościowych lub dopuszczeniem ich do obrotu na rynku regulowanym oraz uchylenia dyrektywy 2003/71/WE </w:t>
      </w:r>
      <w:r w:rsidRPr="00A437F2">
        <w:rPr>
          <w:rFonts w:ascii="Arial" w:hAnsi="Arial" w:cs="Arial"/>
          <w:bCs/>
          <w:sz w:val="14"/>
          <w:szCs w:val="14"/>
        </w:rPr>
        <w:t>(</w:t>
      </w:r>
      <w:r w:rsidR="000566CA">
        <w:rPr>
          <w:rFonts w:ascii="Arial" w:hAnsi="Arial" w:cs="Arial"/>
          <w:bCs/>
          <w:sz w:val="14"/>
          <w:szCs w:val="14"/>
        </w:rPr>
        <w:t>„</w:t>
      </w:r>
      <w:r w:rsidR="000566CA" w:rsidRPr="00E20AE6">
        <w:rPr>
          <w:rFonts w:ascii="Arial" w:hAnsi="Arial" w:cs="Arial"/>
          <w:b/>
          <w:sz w:val="14"/>
          <w:szCs w:val="14"/>
        </w:rPr>
        <w:t>Dokument Informacyjny</w:t>
      </w:r>
      <w:r w:rsidRPr="00A437F2">
        <w:rPr>
          <w:rFonts w:ascii="Arial" w:hAnsi="Arial" w:cs="Arial"/>
          <w:bCs/>
          <w:sz w:val="14"/>
          <w:szCs w:val="14"/>
        </w:rPr>
        <w:t xml:space="preserve">”). </w:t>
      </w:r>
    </w:p>
    <w:p w14:paraId="1A9C2124" w14:textId="77777777" w:rsidR="000566CA" w:rsidRDefault="000566CA" w:rsidP="000566CA">
      <w:pPr>
        <w:tabs>
          <w:tab w:val="left" w:pos="2205"/>
        </w:tabs>
        <w:spacing w:after="0"/>
        <w:jc w:val="both"/>
        <w:rPr>
          <w:rFonts w:ascii="Arial" w:hAnsi="Arial" w:cs="Arial"/>
          <w:bCs/>
          <w:sz w:val="14"/>
          <w:szCs w:val="14"/>
        </w:rPr>
      </w:pPr>
    </w:p>
    <w:p w14:paraId="796A009B" w14:textId="0329A5CF" w:rsidR="00165BC8" w:rsidRDefault="000566CA" w:rsidP="00165BC8">
      <w:pPr>
        <w:tabs>
          <w:tab w:val="left" w:pos="2205"/>
        </w:tabs>
        <w:spacing w:after="0"/>
        <w:jc w:val="both"/>
        <w:rPr>
          <w:rFonts w:ascii="Arial" w:hAnsi="Arial" w:cs="Arial"/>
          <w:bCs/>
          <w:sz w:val="14"/>
          <w:szCs w:val="14"/>
        </w:rPr>
      </w:pPr>
      <w:r>
        <w:rPr>
          <w:rFonts w:ascii="Arial" w:hAnsi="Arial" w:cs="Arial"/>
          <w:bCs/>
          <w:sz w:val="14"/>
          <w:szCs w:val="14"/>
        </w:rPr>
        <w:t>Dokument Informacyjny</w:t>
      </w:r>
      <w:r w:rsidR="00A437F2" w:rsidRPr="00A437F2">
        <w:rPr>
          <w:rFonts w:ascii="Arial" w:hAnsi="Arial" w:cs="Arial"/>
          <w:bCs/>
          <w:sz w:val="14"/>
          <w:szCs w:val="14"/>
        </w:rPr>
        <w:t xml:space="preserve"> oraz pozostałe informacje dotyczące Oferty dostępne są na stronie </w:t>
      </w:r>
      <w:r w:rsidR="00A437F2" w:rsidRPr="00F41ED6">
        <w:rPr>
          <w:rFonts w:ascii="Arial" w:hAnsi="Arial" w:cs="Arial"/>
          <w:bCs/>
          <w:sz w:val="14"/>
          <w:szCs w:val="14"/>
        </w:rPr>
        <w:t xml:space="preserve">internetowej Spółki </w:t>
      </w:r>
      <w:hyperlink r:id="rId9" w:history="1">
        <w:r w:rsidR="00F41ED6" w:rsidRPr="00F41ED6">
          <w:rPr>
            <w:rStyle w:val="Hipercze"/>
            <w:rFonts w:ascii="Arial" w:hAnsi="Arial" w:cs="Arial"/>
            <w:sz w:val="14"/>
            <w:szCs w:val="14"/>
          </w:rPr>
          <w:t>https://ir.energa.pl/</w:t>
        </w:r>
      </w:hyperlink>
      <w:r w:rsidR="00735D47" w:rsidRPr="00F41ED6">
        <w:rPr>
          <w:rFonts w:ascii="Arial" w:hAnsi="Arial" w:cs="Arial"/>
          <w:bCs/>
          <w:sz w:val="14"/>
          <w:szCs w:val="14"/>
        </w:rPr>
        <w:t xml:space="preserve"> oraz</w:t>
      </w:r>
      <w:r w:rsidR="00735D47">
        <w:rPr>
          <w:rFonts w:ascii="Arial" w:hAnsi="Arial" w:cs="Arial"/>
          <w:bCs/>
          <w:sz w:val="14"/>
          <w:szCs w:val="14"/>
        </w:rPr>
        <w:t xml:space="preserve"> IPOPEMA Securities S.A.</w:t>
      </w:r>
      <w:r w:rsidR="00F41ED6">
        <w:rPr>
          <w:rFonts w:ascii="Arial" w:hAnsi="Arial" w:cs="Arial"/>
          <w:bCs/>
          <w:sz w:val="14"/>
          <w:szCs w:val="14"/>
        </w:rPr>
        <w:t xml:space="preserve"> </w:t>
      </w:r>
      <w:hyperlink r:id="rId10" w:history="1">
        <w:r w:rsidR="00F41ED6" w:rsidRPr="00F41ED6">
          <w:rPr>
            <w:rStyle w:val="Hipercze"/>
            <w:rFonts w:ascii="Arial" w:hAnsi="Arial" w:cs="Arial"/>
            <w:sz w:val="14"/>
            <w:szCs w:val="14"/>
          </w:rPr>
          <w:t>https://ipopemasecurities.pl/</w:t>
        </w:r>
      </w:hyperlink>
      <w:r w:rsidR="00165BC8">
        <w:rPr>
          <w:rFonts w:ascii="Arial" w:hAnsi="Arial" w:cs="Arial"/>
          <w:bCs/>
          <w:sz w:val="14"/>
          <w:szCs w:val="14"/>
        </w:rPr>
        <w:t xml:space="preserve"> </w:t>
      </w:r>
    </w:p>
    <w:p w14:paraId="6DE607EC" w14:textId="77777777" w:rsidR="00165BC8" w:rsidRDefault="00165BC8" w:rsidP="00165BC8">
      <w:pPr>
        <w:tabs>
          <w:tab w:val="left" w:pos="2205"/>
        </w:tabs>
        <w:spacing w:after="0"/>
        <w:jc w:val="both"/>
        <w:rPr>
          <w:rFonts w:ascii="Arial" w:hAnsi="Arial" w:cs="Arial"/>
          <w:bCs/>
          <w:sz w:val="14"/>
          <w:szCs w:val="14"/>
        </w:rPr>
      </w:pPr>
    </w:p>
    <w:p w14:paraId="4127387F" w14:textId="72A63902" w:rsidR="00F63C63" w:rsidRDefault="00A437F2" w:rsidP="00165BC8">
      <w:pPr>
        <w:tabs>
          <w:tab w:val="left" w:pos="2205"/>
        </w:tabs>
        <w:spacing w:after="0"/>
        <w:jc w:val="both"/>
        <w:rPr>
          <w:rFonts w:ascii="Arial" w:hAnsi="Arial" w:cs="Arial"/>
          <w:bCs/>
          <w:sz w:val="14"/>
          <w:szCs w:val="14"/>
        </w:rPr>
      </w:pPr>
      <w:r w:rsidRPr="00A437F2">
        <w:rPr>
          <w:rFonts w:ascii="Arial" w:hAnsi="Arial" w:cs="Arial"/>
          <w:bCs/>
          <w:sz w:val="14"/>
          <w:szCs w:val="14"/>
        </w:rPr>
        <w:t xml:space="preserve">Terminy pisane wielką literą, a niezdefiniowane w niniejszym dokumencie mają znaczenie nadane im w </w:t>
      </w:r>
      <w:r w:rsidR="000566CA">
        <w:rPr>
          <w:rFonts w:ascii="Arial" w:hAnsi="Arial" w:cs="Arial"/>
          <w:bCs/>
          <w:sz w:val="14"/>
          <w:szCs w:val="14"/>
        </w:rPr>
        <w:t>Dokumencie Informacyjnym</w:t>
      </w:r>
      <w:r w:rsidRPr="00A437F2">
        <w:rPr>
          <w:rFonts w:ascii="Arial" w:hAnsi="Arial" w:cs="Arial"/>
          <w:bCs/>
          <w:sz w:val="14"/>
          <w:szCs w:val="14"/>
        </w:rPr>
        <w:t>.</w:t>
      </w:r>
    </w:p>
    <w:p w14:paraId="17070419" w14:textId="77777777" w:rsidR="00A437F2" w:rsidRDefault="00A437F2" w:rsidP="00A437F2">
      <w:pPr>
        <w:tabs>
          <w:tab w:val="left" w:pos="2205"/>
        </w:tabs>
        <w:spacing w:after="0"/>
        <w:rPr>
          <w:rFonts w:ascii="Arial" w:hAnsi="Arial" w:cs="Arial"/>
          <w:bCs/>
          <w:sz w:val="14"/>
          <w:szCs w:val="14"/>
        </w:rPr>
      </w:pPr>
    </w:p>
    <w:p w14:paraId="2CDFE7B9" w14:textId="3F9CCACD" w:rsidR="00ED7E2C" w:rsidRPr="004A1F1B" w:rsidRDefault="00A53983" w:rsidP="0093101A">
      <w:pPr>
        <w:tabs>
          <w:tab w:val="left" w:pos="2205"/>
        </w:tabs>
        <w:spacing w:after="0"/>
        <w:rPr>
          <w:rFonts w:ascii="Arial" w:hAnsi="Arial" w:cs="Arial"/>
          <w:sz w:val="16"/>
          <w:szCs w:val="16"/>
        </w:rPr>
      </w:pPr>
      <w:r w:rsidRPr="00ED7E2C">
        <w:rPr>
          <w:rFonts w:ascii="Arial" w:eastAsia="Times New Roman" w:hAnsi="Arial" w:cs="Arial"/>
          <w:b/>
          <w:color w:val="000000"/>
          <w:sz w:val="16"/>
          <w:szCs w:val="16"/>
          <w:lang w:eastAsia="pl-PL"/>
        </w:rPr>
        <w:t>DATA PRZYJĘCIA ZAPISU:</w:t>
      </w:r>
      <w:r w:rsidR="006D1A8B" w:rsidRPr="00ED7E2C">
        <w:rPr>
          <w:rFonts w:ascii="Arial" w:hAnsi="Arial" w:cs="Arial"/>
          <w:sz w:val="16"/>
          <w:szCs w:val="16"/>
        </w:rPr>
        <w:tab/>
        <w:t xml:space="preserve">  </w:t>
      </w:r>
      <w:r w:rsidR="00403F83">
        <w:rPr>
          <w:rFonts w:ascii="Arial" w:hAnsi="Arial" w:cs="Arial"/>
          <w:sz w:val="16"/>
          <w:szCs w:val="16"/>
        </w:rPr>
        <w:tab/>
      </w:r>
      <w:r w:rsidR="00403F83">
        <w:rPr>
          <w:rFonts w:ascii="Arial" w:hAnsi="Arial" w:cs="Arial"/>
          <w:sz w:val="16"/>
          <w:szCs w:val="16"/>
        </w:rPr>
        <w:tab/>
      </w:r>
      <w:r w:rsidR="00403F83">
        <w:rPr>
          <w:rFonts w:ascii="Arial" w:hAnsi="Arial" w:cs="Arial"/>
          <w:sz w:val="16"/>
          <w:szCs w:val="16"/>
        </w:rPr>
        <w:tab/>
      </w:r>
      <w:r w:rsidR="00403F83">
        <w:rPr>
          <w:rFonts w:ascii="Arial" w:hAnsi="Arial" w:cs="Arial"/>
          <w:sz w:val="16"/>
          <w:szCs w:val="16"/>
        </w:rPr>
        <w:tab/>
      </w:r>
      <w:r w:rsidR="00403F83">
        <w:rPr>
          <w:rFonts w:ascii="Arial" w:hAnsi="Arial" w:cs="Arial"/>
          <w:sz w:val="16"/>
          <w:szCs w:val="16"/>
        </w:rPr>
        <w:tab/>
      </w:r>
      <w:r w:rsidR="00403F83">
        <w:rPr>
          <w:rFonts w:ascii="Arial" w:hAnsi="Arial" w:cs="Arial"/>
          <w:sz w:val="16"/>
          <w:szCs w:val="16"/>
        </w:rPr>
        <w:tab/>
      </w:r>
      <w:r w:rsidR="00403F83">
        <w:rPr>
          <w:rFonts w:ascii="Arial" w:hAnsi="Arial" w:cs="Arial"/>
          <w:sz w:val="16"/>
          <w:szCs w:val="16"/>
        </w:rPr>
        <w:tab/>
      </w:r>
      <w:r w:rsidR="00403F83">
        <w:rPr>
          <w:rFonts w:ascii="Arial" w:hAnsi="Arial" w:cs="Arial"/>
          <w:sz w:val="16"/>
          <w:szCs w:val="16"/>
        </w:rPr>
        <w:tab/>
      </w:r>
      <w:r w:rsidR="00EF50F6" w:rsidRPr="00ED7E2C">
        <w:rPr>
          <w:rFonts w:ascii="Arial" w:hAnsi="Arial" w:cs="Arial"/>
          <w:sz w:val="16"/>
          <w:szCs w:val="16"/>
        </w:rPr>
        <w:tab/>
        <w:t xml:space="preserve">             </w:t>
      </w:r>
      <w:r w:rsidR="008F1DBF" w:rsidRPr="00ED7E2C">
        <w:rPr>
          <w:rFonts w:ascii="Arial" w:hAnsi="Arial" w:cs="Arial"/>
          <w:sz w:val="16"/>
          <w:szCs w:val="16"/>
        </w:rPr>
        <w:tab/>
      </w:r>
      <w:r w:rsidR="008F1DBF" w:rsidRPr="00ED7E2C">
        <w:rPr>
          <w:rFonts w:ascii="Arial" w:hAnsi="Arial" w:cs="Arial"/>
          <w:sz w:val="16"/>
          <w:szCs w:val="16"/>
        </w:rPr>
        <w:tab/>
      </w:r>
      <w:r w:rsidR="008F1DBF" w:rsidRPr="00ED7E2C">
        <w:rPr>
          <w:rFonts w:ascii="Arial" w:hAnsi="Arial" w:cs="Arial"/>
          <w:sz w:val="16"/>
          <w:szCs w:val="16"/>
        </w:rPr>
        <w:tab/>
      </w:r>
    </w:p>
    <w:tbl>
      <w:tblPr>
        <w:tblStyle w:val="Tabela-Siatka"/>
        <w:tblW w:w="10343" w:type="dxa"/>
        <w:tblLayout w:type="fixed"/>
        <w:tblLook w:val="04A0" w:firstRow="1" w:lastRow="0" w:firstColumn="1" w:lastColumn="0" w:noHBand="0" w:noVBand="1"/>
      </w:tblPr>
      <w:tblGrid>
        <w:gridCol w:w="2547"/>
        <w:gridCol w:w="2268"/>
        <w:gridCol w:w="2551"/>
        <w:gridCol w:w="2977"/>
      </w:tblGrid>
      <w:tr w:rsidR="006C0F0B" w:rsidRPr="009C79E7" w14:paraId="6BC90980" w14:textId="77777777" w:rsidTr="002C05E0">
        <w:trPr>
          <w:trHeight w:val="205"/>
        </w:trPr>
        <w:tc>
          <w:tcPr>
            <w:tcW w:w="10343" w:type="dxa"/>
            <w:gridSpan w:val="4"/>
            <w:shd w:val="clear" w:color="auto" w:fill="D9D9D9" w:themeFill="background1" w:themeFillShade="D9"/>
          </w:tcPr>
          <w:p w14:paraId="470D7EDF" w14:textId="77777777" w:rsidR="006C0F0B" w:rsidRDefault="006C0F0B" w:rsidP="006B1D11">
            <w:pPr>
              <w:jc w:val="both"/>
              <w:rPr>
                <w:rFonts w:ascii="Arial" w:hAnsi="Arial" w:cs="Arial"/>
                <w:b/>
                <w:sz w:val="16"/>
                <w:szCs w:val="16"/>
              </w:rPr>
            </w:pPr>
            <w:r>
              <w:rPr>
                <w:rFonts w:ascii="Arial" w:hAnsi="Arial" w:cs="Arial"/>
                <w:b/>
                <w:sz w:val="16"/>
                <w:szCs w:val="16"/>
              </w:rPr>
              <w:t>DANE SKŁADAJĄCEGO ZAPIS</w:t>
            </w:r>
          </w:p>
        </w:tc>
      </w:tr>
      <w:tr w:rsidR="006C0F0B" w:rsidRPr="009C79E7" w14:paraId="6FE51E35" w14:textId="77777777" w:rsidTr="002C05E0">
        <w:trPr>
          <w:trHeight w:val="205"/>
        </w:trPr>
        <w:tc>
          <w:tcPr>
            <w:tcW w:w="2547" w:type="dxa"/>
          </w:tcPr>
          <w:p w14:paraId="1A7E6133" w14:textId="77777777" w:rsidR="006C0F0B" w:rsidRDefault="006C0F0B" w:rsidP="006B1D11">
            <w:pPr>
              <w:jc w:val="both"/>
              <w:rPr>
                <w:rFonts w:ascii="Arial" w:hAnsi="Arial" w:cs="Arial"/>
                <w:sz w:val="16"/>
                <w:szCs w:val="16"/>
              </w:rPr>
            </w:pPr>
            <w:r>
              <w:rPr>
                <w:rFonts w:ascii="Arial" w:hAnsi="Arial" w:cs="Arial"/>
                <w:sz w:val="16"/>
                <w:szCs w:val="16"/>
              </w:rPr>
              <w:t>IMIĘ I NAZWISKO/ NAZWA</w:t>
            </w:r>
          </w:p>
        </w:tc>
        <w:tc>
          <w:tcPr>
            <w:tcW w:w="7796" w:type="dxa"/>
            <w:gridSpan w:val="3"/>
          </w:tcPr>
          <w:p w14:paraId="7D639201" w14:textId="77777777" w:rsidR="006C0F0B" w:rsidRDefault="006C0F0B" w:rsidP="006B1D11">
            <w:pPr>
              <w:jc w:val="both"/>
              <w:rPr>
                <w:rFonts w:ascii="Arial" w:hAnsi="Arial" w:cs="Arial"/>
                <w:sz w:val="16"/>
                <w:szCs w:val="16"/>
              </w:rPr>
            </w:pPr>
          </w:p>
        </w:tc>
      </w:tr>
      <w:tr w:rsidR="006C0F0B" w:rsidRPr="009C79E7" w14:paraId="5E781DD8" w14:textId="77777777" w:rsidTr="002C05E0">
        <w:trPr>
          <w:trHeight w:val="175"/>
        </w:trPr>
        <w:tc>
          <w:tcPr>
            <w:tcW w:w="2547" w:type="dxa"/>
          </w:tcPr>
          <w:p w14:paraId="43C4BC2F" w14:textId="77777777" w:rsidR="006C0F0B" w:rsidRDefault="006C0F0B" w:rsidP="006B1D11">
            <w:pPr>
              <w:jc w:val="both"/>
              <w:rPr>
                <w:rFonts w:ascii="Arial" w:hAnsi="Arial" w:cs="Arial"/>
                <w:sz w:val="16"/>
                <w:szCs w:val="16"/>
              </w:rPr>
            </w:pPr>
            <w:r>
              <w:rPr>
                <w:rFonts w:ascii="Arial" w:hAnsi="Arial" w:cs="Arial"/>
                <w:sz w:val="16"/>
                <w:szCs w:val="16"/>
              </w:rPr>
              <w:t>PESEL</w:t>
            </w:r>
          </w:p>
        </w:tc>
        <w:tc>
          <w:tcPr>
            <w:tcW w:w="2268" w:type="dxa"/>
          </w:tcPr>
          <w:p w14:paraId="6D742453" w14:textId="77777777" w:rsidR="006C0F0B" w:rsidRDefault="006C0F0B" w:rsidP="006B1D11">
            <w:pPr>
              <w:jc w:val="both"/>
              <w:rPr>
                <w:rFonts w:ascii="Arial" w:hAnsi="Arial" w:cs="Arial"/>
                <w:sz w:val="16"/>
                <w:szCs w:val="16"/>
              </w:rPr>
            </w:pPr>
          </w:p>
        </w:tc>
        <w:tc>
          <w:tcPr>
            <w:tcW w:w="2551" w:type="dxa"/>
          </w:tcPr>
          <w:p w14:paraId="1BA26869" w14:textId="77777777" w:rsidR="006C0F0B" w:rsidRDefault="006C0F0B" w:rsidP="006B1D11">
            <w:pPr>
              <w:jc w:val="both"/>
              <w:rPr>
                <w:rFonts w:ascii="Arial" w:hAnsi="Arial" w:cs="Arial"/>
                <w:sz w:val="16"/>
                <w:szCs w:val="16"/>
              </w:rPr>
            </w:pPr>
            <w:r>
              <w:rPr>
                <w:rFonts w:ascii="Arial" w:hAnsi="Arial" w:cs="Arial"/>
                <w:sz w:val="16"/>
                <w:szCs w:val="16"/>
              </w:rPr>
              <w:t>DATA URODZENIA (JEŚLI BRAK PESEL)</w:t>
            </w:r>
          </w:p>
        </w:tc>
        <w:tc>
          <w:tcPr>
            <w:tcW w:w="2977" w:type="dxa"/>
          </w:tcPr>
          <w:p w14:paraId="408C391E" w14:textId="77777777" w:rsidR="006C0F0B" w:rsidRDefault="006C0F0B" w:rsidP="006B1D11">
            <w:pPr>
              <w:jc w:val="both"/>
              <w:rPr>
                <w:rFonts w:ascii="Arial" w:hAnsi="Arial" w:cs="Arial"/>
                <w:sz w:val="16"/>
                <w:szCs w:val="16"/>
              </w:rPr>
            </w:pPr>
          </w:p>
        </w:tc>
      </w:tr>
      <w:tr w:rsidR="006C0F0B" w:rsidRPr="009C79E7" w14:paraId="1DEFAA04" w14:textId="77777777" w:rsidTr="002C05E0">
        <w:trPr>
          <w:trHeight w:val="175"/>
        </w:trPr>
        <w:tc>
          <w:tcPr>
            <w:tcW w:w="2547" w:type="dxa"/>
          </w:tcPr>
          <w:p w14:paraId="411DE187" w14:textId="77777777" w:rsidR="006C0F0B" w:rsidRDefault="006C0F0B" w:rsidP="006B1D11">
            <w:pPr>
              <w:rPr>
                <w:rFonts w:ascii="Arial" w:hAnsi="Arial" w:cs="Arial"/>
                <w:sz w:val="16"/>
                <w:szCs w:val="16"/>
              </w:rPr>
            </w:pPr>
            <w:r>
              <w:rPr>
                <w:rFonts w:ascii="Arial" w:hAnsi="Arial" w:cs="Arial"/>
                <w:sz w:val="16"/>
                <w:szCs w:val="16"/>
              </w:rPr>
              <w:t>KRS LUB NUMER ZAGRANICZNEGO REJESTRU</w:t>
            </w:r>
          </w:p>
        </w:tc>
        <w:tc>
          <w:tcPr>
            <w:tcW w:w="2268" w:type="dxa"/>
          </w:tcPr>
          <w:p w14:paraId="3261CDC3" w14:textId="77777777" w:rsidR="006C0F0B" w:rsidRDefault="006C0F0B" w:rsidP="006B1D11">
            <w:pPr>
              <w:jc w:val="both"/>
              <w:rPr>
                <w:rFonts w:ascii="Arial" w:hAnsi="Arial" w:cs="Arial"/>
                <w:sz w:val="16"/>
                <w:szCs w:val="16"/>
              </w:rPr>
            </w:pPr>
          </w:p>
        </w:tc>
        <w:tc>
          <w:tcPr>
            <w:tcW w:w="2551" w:type="dxa"/>
          </w:tcPr>
          <w:p w14:paraId="6D1F83E2" w14:textId="77777777" w:rsidR="006C0F0B" w:rsidRDefault="006C0F0B" w:rsidP="006B1D11">
            <w:pPr>
              <w:jc w:val="both"/>
              <w:rPr>
                <w:rFonts w:ascii="Arial" w:hAnsi="Arial" w:cs="Arial"/>
                <w:sz w:val="16"/>
                <w:szCs w:val="16"/>
              </w:rPr>
            </w:pPr>
            <w:r>
              <w:rPr>
                <w:rFonts w:ascii="Arial" w:hAnsi="Arial" w:cs="Arial"/>
                <w:sz w:val="16"/>
                <w:szCs w:val="16"/>
              </w:rPr>
              <w:t>NIP</w:t>
            </w:r>
            <w:r>
              <w:rPr>
                <w:rFonts w:ascii="Arial" w:hAnsi="Arial" w:cs="Arial"/>
                <w:sz w:val="16"/>
                <w:szCs w:val="16"/>
                <w:vertAlign w:val="superscript"/>
              </w:rPr>
              <w:footnoteReference w:id="1"/>
            </w:r>
          </w:p>
        </w:tc>
        <w:tc>
          <w:tcPr>
            <w:tcW w:w="2977" w:type="dxa"/>
          </w:tcPr>
          <w:p w14:paraId="6D137155" w14:textId="77777777" w:rsidR="006C0F0B" w:rsidRDefault="006C0F0B" w:rsidP="006B1D11">
            <w:pPr>
              <w:jc w:val="both"/>
              <w:rPr>
                <w:rFonts w:ascii="Arial" w:hAnsi="Arial" w:cs="Arial"/>
                <w:color w:val="0070C0"/>
                <w:sz w:val="16"/>
                <w:szCs w:val="16"/>
              </w:rPr>
            </w:pPr>
          </w:p>
        </w:tc>
      </w:tr>
      <w:tr w:rsidR="006C0F0B" w:rsidRPr="009C79E7" w14:paraId="57B071DB" w14:textId="77777777" w:rsidTr="002C05E0">
        <w:trPr>
          <w:trHeight w:val="205"/>
        </w:trPr>
        <w:tc>
          <w:tcPr>
            <w:tcW w:w="2547" w:type="dxa"/>
          </w:tcPr>
          <w:p w14:paraId="0E5A10BB" w14:textId="77777777" w:rsidR="006C0F0B" w:rsidRDefault="006C0F0B" w:rsidP="006B1D11">
            <w:pPr>
              <w:jc w:val="both"/>
              <w:rPr>
                <w:rFonts w:ascii="Arial" w:hAnsi="Arial" w:cs="Arial"/>
                <w:sz w:val="16"/>
                <w:szCs w:val="16"/>
              </w:rPr>
            </w:pPr>
            <w:r>
              <w:rPr>
                <w:rFonts w:ascii="Arial" w:hAnsi="Arial" w:cs="Arial"/>
                <w:sz w:val="16"/>
                <w:szCs w:val="16"/>
              </w:rPr>
              <w:t>REGON</w:t>
            </w:r>
          </w:p>
        </w:tc>
        <w:tc>
          <w:tcPr>
            <w:tcW w:w="2268" w:type="dxa"/>
          </w:tcPr>
          <w:p w14:paraId="30408F08" w14:textId="77777777" w:rsidR="006C0F0B" w:rsidRDefault="006C0F0B" w:rsidP="006B1D11">
            <w:pPr>
              <w:jc w:val="both"/>
              <w:rPr>
                <w:rFonts w:ascii="Arial" w:hAnsi="Arial" w:cs="Arial"/>
                <w:sz w:val="16"/>
                <w:szCs w:val="16"/>
              </w:rPr>
            </w:pPr>
          </w:p>
        </w:tc>
        <w:tc>
          <w:tcPr>
            <w:tcW w:w="2551" w:type="dxa"/>
          </w:tcPr>
          <w:p w14:paraId="37BBE91E" w14:textId="77777777" w:rsidR="006C0F0B" w:rsidRDefault="006C0F0B" w:rsidP="006B1D11">
            <w:pPr>
              <w:jc w:val="both"/>
              <w:rPr>
                <w:rFonts w:ascii="Arial" w:hAnsi="Arial" w:cs="Arial"/>
                <w:sz w:val="16"/>
                <w:szCs w:val="16"/>
              </w:rPr>
            </w:pPr>
            <w:r>
              <w:rPr>
                <w:rFonts w:ascii="Arial" w:hAnsi="Arial" w:cs="Arial"/>
                <w:sz w:val="16"/>
                <w:szCs w:val="16"/>
              </w:rPr>
              <w:t>TYP PODMIOTU</w:t>
            </w:r>
          </w:p>
        </w:tc>
        <w:tc>
          <w:tcPr>
            <w:tcW w:w="2977" w:type="dxa"/>
          </w:tcPr>
          <w:p w14:paraId="3EEAFB1E" w14:textId="77777777" w:rsidR="006C0F0B" w:rsidRDefault="006C0F0B" w:rsidP="006B1D11">
            <w:pPr>
              <w:jc w:val="both"/>
              <w:rPr>
                <w:rFonts w:ascii="Arial" w:hAnsi="Arial" w:cs="Arial"/>
                <w:sz w:val="16"/>
                <w:szCs w:val="16"/>
              </w:rPr>
            </w:pPr>
          </w:p>
        </w:tc>
      </w:tr>
      <w:tr w:rsidR="006C0F0B" w:rsidRPr="009C79E7" w14:paraId="5A4A1A5F" w14:textId="77777777" w:rsidTr="002C05E0">
        <w:trPr>
          <w:trHeight w:val="205"/>
        </w:trPr>
        <w:tc>
          <w:tcPr>
            <w:tcW w:w="2547" w:type="dxa"/>
          </w:tcPr>
          <w:p w14:paraId="270CD519" w14:textId="77777777" w:rsidR="006C0F0B" w:rsidRDefault="006C0F0B" w:rsidP="006B1D11">
            <w:pPr>
              <w:rPr>
                <w:rFonts w:ascii="Arial" w:hAnsi="Arial" w:cs="Arial"/>
                <w:sz w:val="16"/>
                <w:szCs w:val="16"/>
              </w:rPr>
            </w:pPr>
            <w:r>
              <w:rPr>
                <w:rFonts w:ascii="Arial" w:hAnsi="Arial" w:cs="Arial"/>
                <w:sz w:val="16"/>
                <w:szCs w:val="16"/>
              </w:rPr>
              <w:t>RODZAJ DOKUMENTU TOŻSAMOŚCI</w:t>
            </w:r>
          </w:p>
        </w:tc>
        <w:tc>
          <w:tcPr>
            <w:tcW w:w="2268" w:type="dxa"/>
          </w:tcPr>
          <w:p w14:paraId="3257E132" w14:textId="77777777" w:rsidR="006C0F0B" w:rsidRDefault="006C0F0B" w:rsidP="006B1D11">
            <w:pPr>
              <w:jc w:val="both"/>
              <w:rPr>
                <w:rFonts w:ascii="Arial" w:hAnsi="Arial" w:cs="Arial"/>
                <w:sz w:val="16"/>
                <w:szCs w:val="16"/>
              </w:rPr>
            </w:pPr>
          </w:p>
        </w:tc>
        <w:tc>
          <w:tcPr>
            <w:tcW w:w="2551" w:type="dxa"/>
          </w:tcPr>
          <w:p w14:paraId="70670F15" w14:textId="77777777" w:rsidR="006C0F0B" w:rsidRDefault="006C0F0B" w:rsidP="006B1D11">
            <w:pPr>
              <w:jc w:val="both"/>
              <w:rPr>
                <w:rFonts w:ascii="Arial" w:hAnsi="Arial" w:cs="Arial"/>
                <w:sz w:val="16"/>
                <w:szCs w:val="16"/>
              </w:rPr>
            </w:pPr>
            <w:r>
              <w:rPr>
                <w:rFonts w:ascii="Arial" w:hAnsi="Arial" w:cs="Arial"/>
                <w:sz w:val="16"/>
                <w:szCs w:val="16"/>
              </w:rPr>
              <w:t>SERIA I NUMER DOKUMENTU TOŻSAMOŚCI</w:t>
            </w:r>
          </w:p>
        </w:tc>
        <w:tc>
          <w:tcPr>
            <w:tcW w:w="2977" w:type="dxa"/>
          </w:tcPr>
          <w:p w14:paraId="3CBA8341" w14:textId="77777777" w:rsidR="006C0F0B" w:rsidRDefault="006C0F0B" w:rsidP="006B1D11">
            <w:pPr>
              <w:jc w:val="both"/>
              <w:rPr>
                <w:rFonts w:ascii="Arial" w:hAnsi="Arial" w:cs="Arial"/>
                <w:sz w:val="16"/>
                <w:szCs w:val="16"/>
              </w:rPr>
            </w:pPr>
          </w:p>
        </w:tc>
      </w:tr>
      <w:tr w:rsidR="006C0F0B" w:rsidRPr="009C79E7" w14:paraId="53A2CD86" w14:textId="77777777" w:rsidTr="002C05E0">
        <w:trPr>
          <w:trHeight w:val="410"/>
        </w:trPr>
        <w:tc>
          <w:tcPr>
            <w:tcW w:w="2547" w:type="dxa"/>
          </w:tcPr>
          <w:p w14:paraId="67E28C78" w14:textId="77777777" w:rsidR="006C0F0B" w:rsidRDefault="006C0F0B" w:rsidP="006B1D11">
            <w:pPr>
              <w:jc w:val="both"/>
              <w:rPr>
                <w:rFonts w:ascii="Arial" w:hAnsi="Arial" w:cs="Arial"/>
                <w:sz w:val="16"/>
                <w:szCs w:val="16"/>
              </w:rPr>
            </w:pPr>
            <w:r>
              <w:rPr>
                <w:rFonts w:ascii="Arial" w:hAnsi="Arial" w:cs="Arial"/>
                <w:sz w:val="16"/>
                <w:szCs w:val="16"/>
              </w:rPr>
              <w:t>ADRES ZAMIESZKANIA/ SIEDZIBY</w:t>
            </w:r>
          </w:p>
        </w:tc>
        <w:tc>
          <w:tcPr>
            <w:tcW w:w="7796" w:type="dxa"/>
            <w:gridSpan w:val="3"/>
          </w:tcPr>
          <w:p w14:paraId="7933CF40" w14:textId="77777777" w:rsidR="006C0F0B" w:rsidRDefault="006C0F0B" w:rsidP="006B1D11">
            <w:pPr>
              <w:jc w:val="both"/>
              <w:rPr>
                <w:rFonts w:ascii="Arial" w:hAnsi="Arial" w:cs="Arial"/>
                <w:sz w:val="16"/>
                <w:szCs w:val="16"/>
              </w:rPr>
            </w:pPr>
          </w:p>
        </w:tc>
      </w:tr>
      <w:tr w:rsidR="006C0F0B" w:rsidRPr="009C79E7" w14:paraId="7EF7498E" w14:textId="77777777" w:rsidTr="002C05E0">
        <w:trPr>
          <w:trHeight w:val="414"/>
        </w:trPr>
        <w:tc>
          <w:tcPr>
            <w:tcW w:w="2547" w:type="dxa"/>
          </w:tcPr>
          <w:p w14:paraId="27B37083" w14:textId="77777777" w:rsidR="006C0F0B" w:rsidRDefault="006C0F0B" w:rsidP="006B1D11">
            <w:pPr>
              <w:rPr>
                <w:rFonts w:ascii="Arial" w:hAnsi="Arial" w:cs="Arial"/>
                <w:sz w:val="16"/>
                <w:szCs w:val="16"/>
              </w:rPr>
            </w:pPr>
            <w:r>
              <w:rPr>
                <w:rFonts w:ascii="Arial" w:hAnsi="Arial" w:cs="Arial"/>
                <w:sz w:val="16"/>
                <w:szCs w:val="16"/>
              </w:rPr>
              <w:t>STATUS DEWIZOWY</w:t>
            </w:r>
          </w:p>
        </w:tc>
        <w:tc>
          <w:tcPr>
            <w:tcW w:w="2268" w:type="dxa"/>
          </w:tcPr>
          <w:p w14:paraId="29F01B79" w14:textId="77777777" w:rsidR="006C0F0B" w:rsidRDefault="006C0F0B" w:rsidP="006B1D11">
            <w:pPr>
              <w:jc w:val="both"/>
              <w:rPr>
                <w:rFonts w:ascii="Arial" w:hAnsi="Arial" w:cs="Arial"/>
                <w:sz w:val="16"/>
                <w:szCs w:val="16"/>
              </w:rPr>
            </w:pPr>
          </w:p>
        </w:tc>
        <w:tc>
          <w:tcPr>
            <w:tcW w:w="2551" w:type="dxa"/>
          </w:tcPr>
          <w:p w14:paraId="7B5AA82D" w14:textId="77777777" w:rsidR="006C0F0B" w:rsidRDefault="006C0F0B" w:rsidP="006B1D11">
            <w:pPr>
              <w:jc w:val="both"/>
              <w:rPr>
                <w:rFonts w:ascii="Arial" w:hAnsi="Arial" w:cs="Arial"/>
                <w:sz w:val="16"/>
                <w:szCs w:val="16"/>
              </w:rPr>
            </w:pPr>
            <w:r>
              <w:rPr>
                <w:rFonts w:ascii="Arial" w:hAnsi="Arial" w:cs="Arial"/>
                <w:sz w:val="16"/>
                <w:szCs w:val="16"/>
              </w:rPr>
              <w:t>OBYWATELSTWO</w:t>
            </w:r>
          </w:p>
        </w:tc>
        <w:tc>
          <w:tcPr>
            <w:tcW w:w="2977" w:type="dxa"/>
          </w:tcPr>
          <w:p w14:paraId="5FF2C187" w14:textId="77777777" w:rsidR="006C0F0B" w:rsidRDefault="006C0F0B" w:rsidP="006B1D11">
            <w:pPr>
              <w:jc w:val="both"/>
              <w:rPr>
                <w:rFonts w:ascii="Arial" w:hAnsi="Arial" w:cs="Arial"/>
                <w:sz w:val="16"/>
                <w:szCs w:val="16"/>
              </w:rPr>
            </w:pPr>
          </w:p>
        </w:tc>
      </w:tr>
      <w:tr w:rsidR="006C0F0B" w:rsidRPr="009C79E7" w14:paraId="377884E8" w14:textId="77777777" w:rsidTr="002C05E0">
        <w:trPr>
          <w:trHeight w:val="205"/>
        </w:trPr>
        <w:tc>
          <w:tcPr>
            <w:tcW w:w="2547" w:type="dxa"/>
          </w:tcPr>
          <w:p w14:paraId="6FCDD3E7" w14:textId="77777777" w:rsidR="006C0F0B" w:rsidRDefault="006C0F0B" w:rsidP="006B1D11">
            <w:pPr>
              <w:jc w:val="both"/>
              <w:rPr>
                <w:rFonts w:ascii="Arial" w:hAnsi="Arial" w:cs="Arial"/>
                <w:sz w:val="16"/>
                <w:szCs w:val="16"/>
              </w:rPr>
            </w:pPr>
            <w:r>
              <w:rPr>
                <w:rFonts w:ascii="Arial" w:hAnsi="Arial" w:cs="Arial"/>
                <w:sz w:val="16"/>
                <w:szCs w:val="16"/>
              </w:rPr>
              <w:t>ADRES KORESPONDENCYJNY</w:t>
            </w:r>
          </w:p>
        </w:tc>
        <w:tc>
          <w:tcPr>
            <w:tcW w:w="7796" w:type="dxa"/>
            <w:gridSpan w:val="3"/>
          </w:tcPr>
          <w:p w14:paraId="464746EB" w14:textId="77777777" w:rsidR="006C0F0B" w:rsidRDefault="006C0F0B" w:rsidP="006B1D11">
            <w:pPr>
              <w:jc w:val="both"/>
              <w:rPr>
                <w:rFonts w:ascii="Arial" w:hAnsi="Arial" w:cs="Arial"/>
                <w:sz w:val="16"/>
                <w:szCs w:val="16"/>
              </w:rPr>
            </w:pPr>
          </w:p>
        </w:tc>
      </w:tr>
      <w:tr w:rsidR="006C0F0B" w:rsidRPr="009C79E7" w14:paraId="6B13B710" w14:textId="77777777" w:rsidTr="002C05E0">
        <w:trPr>
          <w:trHeight w:val="205"/>
        </w:trPr>
        <w:tc>
          <w:tcPr>
            <w:tcW w:w="2547" w:type="dxa"/>
          </w:tcPr>
          <w:p w14:paraId="258F8276" w14:textId="77777777" w:rsidR="006C0F0B" w:rsidRDefault="006C0F0B" w:rsidP="006B1D11">
            <w:pPr>
              <w:jc w:val="both"/>
              <w:rPr>
                <w:rFonts w:ascii="Arial" w:hAnsi="Arial" w:cs="Arial"/>
                <w:sz w:val="16"/>
                <w:szCs w:val="16"/>
              </w:rPr>
            </w:pPr>
          </w:p>
        </w:tc>
        <w:tc>
          <w:tcPr>
            <w:tcW w:w="7796" w:type="dxa"/>
            <w:gridSpan w:val="3"/>
          </w:tcPr>
          <w:p w14:paraId="0D8CBBF7" w14:textId="77777777" w:rsidR="006C0F0B" w:rsidRDefault="006C0F0B" w:rsidP="006B1D11">
            <w:pPr>
              <w:jc w:val="both"/>
              <w:rPr>
                <w:rFonts w:ascii="Arial" w:hAnsi="Arial" w:cs="Arial"/>
                <w:sz w:val="16"/>
                <w:szCs w:val="16"/>
              </w:rPr>
            </w:pPr>
          </w:p>
        </w:tc>
      </w:tr>
      <w:tr w:rsidR="002C05E0" w:rsidRPr="009C79E7" w14:paraId="6D15481C" w14:textId="77777777" w:rsidTr="002C05E0">
        <w:trPr>
          <w:trHeight w:val="205"/>
        </w:trPr>
        <w:tc>
          <w:tcPr>
            <w:tcW w:w="2547" w:type="dxa"/>
          </w:tcPr>
          <w:p w14:paraId="6E62D3D3" w14:textId="77777777" w:rsidR="002C05E0" w:rsidRDefault="002C05E0" w:rsidP="006B1D11">
            <w:pPr>
              <w:jc w:val="both"/>
              <w:rPr>
                <w:rFonts w:ascii="Arial" w:hAnsi="Arial" w:cs="Arial"/>
                <w:sz w:val="16"/>
                <w:szCs w:val="16"/>
              </w:rPr>
            </w:pPr>
            <w:r>
              <w:rPr>
                <w:rFonts w:ascii="Arial" w:hAnsi="Arial" w:cs="Arial"/>
                <w:sz w:val="16"/>
                <w:szCs w:val="16"/>
              </w:rPr>
              <w:t>KOD LEI</w:t>
            </w:r>
            <w:r w:rsidRPr="001246F4">
              <w:rPr>
                <w:rFonts w:ascii="Arial" w:hAnsi="Arial" w:cs="Arial"/>
                <w:sz w:val="16"/>
                <w:szCs w:val="16"/>
                <w:vertAlign w:val="superscript"/>
              </w:rPr>
              <w:footnoteReference w:id="2"/>
            </w:r>
          </w:p>
        </w:tc>
        <w:tc>
          <w:tcPr>
            <w:tcW w:w="7796" w:type="dxa"/>
            <w:gridSpan w:val="3"/>
          </w:tcPr>
          <w:p w14:paraId="60653EF6" w14:textId="77777777" w:rsidR="002C05E0" w:rsidRDefault="002C05E0" w:rsidP="002C05E0">
            <w:pPr>
              <w:ind w:right="34"/>
              <w:jc w:val="both"/>
              <w:rPr>
                <w:rFonts w:ascii="Arial" w:hAnsi="Arial" w:cs="Arial"/>
                <w:color w:val="0070C0"/>
                <w:sz w:val="16"/>
                <w:szCs w:val="16"/>
              </w:rPr>
            </w:pPr>
          </w:p>
        </w:tc>
      </w:tr>
    </w:tbl>
    <w:p w14:paraId="4169C65F" w14:textId="77777777" w:rsidR="006C0F0B" w:rsidRDefault="006C0F0B" w:rsidP="006C0F0B">
      <w:pPr>
        <w:spacing w:after="0"/>
        <w:rPr>
          <w:rFonts w:ascii="Arial" w:hAnsi="Arial" w:cs="Arial"/>
          <w:sz w:val="14"/>
          <w:szCs w:val="14"/>
        </w:rPr>
      </w:pPr>
    </w:p>
    <w:tbl>
      <w:tblPr>
        <w:tblStyle w:val="Tabela-Siatka"/>
        <w:tblW w:w="10314" w:type="dxa"/>
        <w:tblLayout w:type="fixed"/>
        <w:tblLook w:val="04A0" w:firstRow="1" w:lastRow="0" w:firstColumn="1" w:lastColumn="0" w:noHBand="0" w:noVBand="1"/>
      </w:tblPr>
      <w:tblGrid>
        <w:gridCol w:w="2547"/>
        <w:gridCol w:w="2268"/>
        <w:gridCol w:w="2551"/>
        <w:gridCol w:w="2948"/>
      </w:tblGrid>
      <w:tr w:rsidR="006C0F0B" w14:paraId="27C2F31C" w14:textId="77777777" w:rsidTr="00F914F0">
        <w:trPr>
          <w:trHeight w:val="205"/>
        </w:trPr>
        <w:tc>
          <w:tcPr>
            <w:tcW w:w="10314" w:type="dxa"/>
            <w:gridSpan w:val="4"/>
            <w:shd w:val="clear" w:color="auto" w:fill="D9D9D9" w:themeFill="background1" w:themeFillShade="D9"/>
          </w:tcPr>
          <w:p w14:paraId="11EC0D32" w14:textId="2C76CEDE" w:rsidR="006C0F0B" w:rsidRDefault="006C0F0B" w:rsidP="006B1D11">
            <w:pPr>
              <w:jc w:val="both"/>
              <w:rPr>
                <w:rFonts w:ascii="Arial" w:hAnsi="Arial" w:cs="Arial"/>
                <w:b/>
                <w:sz w:val="16"/>
                <w:szCs w:val="16"/>
              </w:rPr>
            </w:pPr>
            <w:r>
              <w:rPr>
                <w:rFonts w:ascii="Arial" w:hAnsi="Arial" w:cs="Arial"/>
                <w:b/>
                <w:sz w:val="16"/>
                <w:szCs w:val="16"/>
              </w:rPr>
              <w:t>DANE IDENTYFIKACYJNE PEŁNOMOCNIKA OSOBY/</w:t>
            </w:r>
            <w:r w:rsidR="00767A7D">
              <w:rPr>
                <w:rFonts w:ascii="Arial" w:hAnsi="Arial" w:cs="Arial"/>
                <w:b/>
                <w:sz w:val="16"/>
                <w:szCs w:val="16"/>
              </w:rPr>
              <w:t xml:space="preserve">REPREZENTANTA </w:t>
            </w:r>
            <w:r>
              <w:rPr>
                <w:rFonts w:ascii="Arial" w:hAnsi="Arial" w:cs="Arial"/>
                <w:b/>
                <w:sz w:val="16"/>
                <w:szCs w:val="16"/>
              </w:rPr>
              <w:t>PODMIOTU ZAPISUJĄCEGO SIĘ NA AKCJE</w:t>
            </w:r>
          </w:p>
        </w:tc>
      </w:tr>
      <w:tr w:rsidR="006C0F0B" w14:paraId="6E2757DD" w14:textId="77777777" w:rsidTr="00F914F0">
        <w:trPr>
          <w:trHeight w:val="205"/>
        </w:trPr>
        <w:tc>
          <w:tcPr>
            <w:tcW w:w="2547" w:type="dxa"/>
          </w:tcPr>
          <w:p w14:paraId="7CF538A2" w14:textId="77777777" w:rsidR="006C0F0B" w:rsidRDefault="006C0F0B" w:rsidP="006B1D11">
            <w:pPr>
              <w:jc w:val="both"/>
              <w:rPr>
                <w:rFonts w:ascii="Arial" w:hAnsi="Arial" w:cs="Arial"/>
                <w:sz w:val="16"/>
                <w:szCs w:val="16"/>
              </w:rPr>
            </w:pPr>
            <w:r>
              <w:rPr>
                <w:rFonts w:ascii="Arial" w:hAnsi="Arial" w:cs="Arial"/>
                <w:sz w:val="16"/>
                <w:szCs w:val="16"/>
              </w:rPr>
              <w:t>IMIĘ I NAZWISKO</w:t>
            </w:r>
          </w:p>
        </w:tc>
        <w:tc>
          <w:tcPr>
            <w:tcW w:w="7767" w:type="dxa"/>
            <w:gridSpan w:val="3"/>
          </w:tcPr>
          <w:p w14:paraId="668A9948" w14:textId="77777777" w:rsidR="006C0F0B" w:rsidRDefault="006C0F0B" w:rsidP="006B1D11">
            <w:pPr>
              <w:jc w:val="both"/>
              <w:rPr>
                <w:rFonts w:ascii="Arial" w:hAnsi="Arial" w:cs="Arial"/>
                <w:sz w:val="16"/>
                <w:szCs w:val="16"/>
              </w:rPr>
            </w:pPr>
          </w:p>
        </w:tc>
      </w:tr>
      <w:tr w:rsidR="006C0F0B" w14:paraId="1B4BB4D5" w14:textId="77777777" w:rsidTr="00F914F0">
        <w:trPr>
          <w:trHeight w:val="175"/>
        </w:trPr>
        <w:tc>
          <w:tcPr>
            <w:tcW w:w="2547" w:type="dxa"/>
          </w:tcPr>
          <w:p w14:paraId="7662AB06" w14:textId="77777777" w:rsidR="006C0F0B" w:rsidRDefault="006C0F0B" w:rsidP="006B1D11">
            <w:pPr>
              <w:jc w:val="both"/>
              <w:rPr>
                <w:rFonts w:ascii="Arial" w:hAnsi="Arial" w:cs="Arial"/>
                <w:sz w:val="16"/>
                <w:szCs w:val="16"/>
              </w:rPr>
            </w:pPr>
            <w:r>
              <w:rPr>
                <w:rFonts w:ascii="Arial" w:hAnsi="Arial" w:cs="Arial"/>
                <w:sz w:val="16"/>
                <w:szCs w:val="16"/>
              </w:rPr>
              <w:t>PESEL</w:t>
            </w:r>
          </w:p>
        </w:tc>
        <w:tc>
          <w:tcPr>
            <w:tcW w:w="2268" w:type="dxa"/>
          </w:tcPr>
          <w:p w14:paraId="4247FB31" w14:textId="77777777" w:rsidR="006C0F0B" w:rsidRDefault="006C0F0B" w:rsidP="006B1D11">
            <w:pPr>
              <w:jc w:val="both"/>
              <w:rPr>
                <w:rFonts w:ascii="Arial" w:hAnsi="Arial" w:cs="Arial"/>
                <w:sz w:val="16"/>
                <w:szCs w:val="16"/>
              </w:rPr>
            </w:pPr>
          </w:p>
        </w:tc>
        <w:tc>
          <w:tcPr>
            <w:tcW w:w="2551" w:type="dxa"/>
          </w:tcPr>
          <w:p w14:paraId="5E7C63EF" w14:textId="77777777" w:rsidR="006C0F0B" w:rsidRDefault="006C0F0B" w:rsidP="006B1D11">
            <w:pPr>
              <w:jc w:val="both"/>
              <w:rPr>
                <w:rFonts w:ascii="Arial" w:hAnsi="Arial" w:cs="Arial"/>
                <w:sz w:val="16"/>
                <w:szCs w:val="16"/>
              </w:rPr>
            </w:pPr>
            <w:r>
              <w:rPr>
                <w:rFonts w:ascii="Arial" w:hAnsi="Arial" w:cs="Arial"/>
                <w:sz w:val="16"/>
                <w:szCs w:val="16"/>
              </w:rPr>
              <w:t>DATA URODZENIA (JEŚLI BRAK PESEL)</w:t>
            </w:r>
          </w:p>
        </w:tc>
        <w:tc>
          <w:tcPr>
            <w:tcW w:w="2948" w:type="dxa"/>
          </w:tcPr>
          <w:p w14:paraId="6512BF8F" w14:textId="77777777" w:rsidR="006C0F0B" w:rsidRDefault="006C0F0B" w:rsidP="006B1D11">
            <w:pPr>
              <w:jc w:val="both"/>
              <w:rPr>
                <w:rFonts w:ascii="Arial" w:hAnsi="Arial" w:cs="Arial"/>
                <w:sz w:val="16"/>
                <w:szCs w:val="16"/>
              </w:rPr>
            </w:pPr>
          </w:p>
        </w:tc>
      </w:tr>
      <w:tr w:rsidR="006C0F0B" w14:paraId="78A86F8C" w14:textId="77777777" w:rsidTr="00F914F0">
        <w:trPr>
          <w:trHeight w:val="205"/>
        </w:trPr>
        <w:tc>
          <w:tcPr>
            <w:tcW w:w="2547" w:type="dxa"/>
          </w:tcPr>
          <w:p w14:paraId="426507BA" w14:textId="77777777" w:rsidR="006C0F0B" w:rsidRDefault="006C0F0B" w:rsidP="006B1D11">
            <w:pPr>
              <w:jc w:val="both"/>
              <w:rPr>
                <w:rFonts w:ascii="Arial" w:hAnsi="Arial" w:cs="Arial"/>
                <w:sz w:val="16"/>
                <w:szCs w:val="16"/>
              </w:rPr>
            </w:pPr>
            <w:r>
              <w:rPr>
                <w:rFonts w:ascii="Arial" w:hAnsi="Arial" w:cs="Arial"/>
                <w:sz w:val="16"/>
                <w:szCs w:val="16"/>
              </w:rPr>
              <w:t>RODZAJ DOKUMENTU TOŻSAMOŚCI</w:t>
            </w:r>
          </w:p>
        </w:tc>
        <w:tc>
          <w:tcPr>
            <w:tcW w:w="2268" w:type="dxa"/>
          </w:tcPr>
          <w:p w14:paraId="38E634D3" w14:textId="77777777" w:rsidR="006C0F0B" w:rsidRDefault="006C0F0B" w:rsidP="006B1D11">
            <w:pPr>
              <w:jc w:val="both"/>
              <w:rPr>
                <w:rFonts w:ascii="Arial" w:hAnsi="Arial" w:cs="Arial"/>
                <w:sz w:val="16"/>
                <w:szCs w:val="16"/>
              </w:rPr>
            </w:pPr>
          </w:p>
        </w:tc>
        <w:tc>
          <w:tcPr>
            <w:tcW w:w="2551" w:type="dxa"/>
          </w:tcPr>
          <w:p w14:paraId="72855CB7" w14:textId="77777777" w:rsidR="006C0F0B" w:rsidRDefault="006C0F0B" w:rsidP="006B1D11">
            <w:pPr>
              <w:jc w:val="both"/>
              <w:rPr>
                <w:rFonts w:ascii="Arial" w:hAnsi="Arial" w:cs="Arial"/>
                <w:sz w:val="16"/>
                <w:szCs w:val="16"/>
              </w:rPr>
            </w:pPr>
            <w:r>
              <w:rPr>
                <w:rFonts w:ascii="Arial" w:hAnsi="Arial" w:cs="Arial"/>
                <w:sz w:val="16"/>
                <w:szCs w:val="16"/>
              </w:rPr>
              <w:t>SERIA I NUMER DOKUMENTU TOŻSAMOŚCI</w:t>
            </w:r>
          </w:p>
        </w:tc>
        <w:tc>
          <w:tcPr>
            <w:tcW w:w="2948" w:type="dxa"/>
          </w:tcPr>
          <w:p w14:paraId="0142BF10" w14:textId="77777777" w:rsidR="006C0F0B" w:rsidRDefault="006C0F0B" w:rsidP="006B1D11">
            <w:pPr>
              <w:jc w:val="both"/>
              <w:rPr>
                <w:rFonts w:ascii="Arial" w:hAnsi="Arial" w:cs="Arial"/>
                <w:sz w:val="16"/>
                <w:szCs w:val="16"/>
              </w:rPr>
            </w:pPr>
          </w:p>
        </w:tc>
      </w:tr>
      <w:tr w:rsidR="006C0F0B" w14:paraId="0C9CE2BD" w14:textId="77777777" w:rsidTr="00F914F0">
        <w:trPr>
          <w:trHeight w:val="135"/>
        </w:trPr>
        <w:tc>
          <w:tcPr>
            <w:tcW w:w="2547" w:type="dxa"/>
          </w:tcPr>
          <w:p w14:paraId="70CC4A8A" w14:textId="0C16094D" w:rsidR="006C0F0B" w:rsidRDefault="006C0F0B" w:rsidP="006B1D11">
            <w:pPr>
              <w:jc w:val="both"/>
              <w:rPr>
                <w:rFonts w:ascii="Arial" w:hAnsi="Arial" w:cs="Arial"/>
                <w:sz w:val="16"/>
                <w:szCs w:val="16"/>
              </w:rPr>
            </w:pPr>
            <w:r>
              <w:rPr>
                <w:rFonts w:ascii="Arial" w:hAnsi="Arial" w:cs="Arial"/>
                <w:sz w:val="16"/>
                <w:szCs w:val="16"/>
              </w:rPr>
              <w:t>ADRES ZAMIESZKANIA</w:t>
            </w:r>
            <w:r w:rsidR="00767A7D">
              <w:rPr>
                <w:rFonts w:ascii="Arial" w:hAnsi="Arial" w:cs="Arial"/>
                <w:sz w:val="16"/>
                <w:szCs w:val="16"/>
              </w:rPr>
              <w:t xml:space="preserve"> </w:t>
            </w:r>
          </w:p>
        </w:tc>
        <w:tc>
          <w:tcPr>
            <w:tcW w:w="7767" w:type="dxa"/>
            <w:gridSpan w:val="3"/>
          </w:tcPr>
          <w:p w14:paraId="68547F19" w14:textId="77777777" w:rsidR="006C0F0B" w:rsidRDefault="006C0F0B" w:rsidP="006B1D11">
            <w:pPr>
              <w:jc w:val="both"/>
              <w:rPr>
                <w:rFonts w:ascii="Arial" w:hAnsi="Arial" w:cs="Arial"/>
                <w:sz w:val="16"/>
                <w:szCs w:val="16"/>
              </w:rPr>
            </w:pPr>
          </w:p>
        </w:tc>
      </w:tr>
      <w:tr w:rsidR="00EB34DF" w14:paraId="381109EB" w14:textId="77777777" w:rsidTr="00C35DFD">
        <w:trPr>
          <w:trHeight w:val="139"/>
        </w:trPr>
        <w:tc>
          <w:tcPr>
            <w:tcW w:w="2547" w:type="dxa"/>
          </w:tcPr>
          <w:p w14:paraId="79B31B6A" w14:textId="77777777" w:rsidR="00EB34DF" w:rsidRDefault="00EB34DF" w:rsidP="006B1D11">
            <w:pPr>
              <w:jc w:val="both"/>
              <w:rPr>
                <w:rFonts w:ascii="Arial" w:hAnsi="Arial" w:cs="Arial"/>
                <w:sz w:val="16"/>
                <w:szCs w:val="16"/>
              </w:rPr>
            </w:pPr>
            <w:r>
              <w:rPr>
                <w:rFonts w:ascii="Arial" w:hAnsi="Arial" w:cs="Arial"/>
                <w:sz w:val="16"/>
                <w:szCs w:val="16"/>
              </w:rPr>
              <w:t>OBYWATELSTWO</w:t>
            </w:r>
          </w:p>
        </w:tc>
        <w:tc>
          <w:tcPr>
            <w:tcW w:w="7767" w:type="dxa"/>
            <w:gridSpan w:val="3"/>
          </w:tcPr>
          <w:p w14:paraId="78DC5761" w14:textId="77777777" w:rsidR="00EB34DF" w:rsidRDefault="00EB34DF" w:rsidP="006B1D11">
            <w:pPr>
              <w:jc w:val="both"/>
              <w:rPr>
                <w:rFonts w:ascii="Arial" w:hAnsi="Arial" w:cs="Arial"/>
                <w:color w:val="0070C0"/>
                <w:sz w:val="16"/>
                <w:szCs w:val="16"/>
              </w:rPr>
            </w:pPr>
          </w:p>
        </w:tc>
      </w:tr>
    </w:tbl>
    <w:p w14:paraId="67FC87A6" w14:textId="77777777" w:rsidR="00323CC2" w:rsidRDefault="00323CC2" w:rsidP="006C0F0B">
      <w:pPr>
        <w:spacing w:after="0"/>
        <w:rPr>
          <w:rFonts w:ascii="Arial" w:hAnsi="Arial" w:cs="Arial"/>
          <w:sz w:val="14"/>
          <w:szCs w:val="14"/>
        </w:rPr>
      </w:pPr>
    </w:p>
    <w:tbl>
      <w:tblPr>
        <w:tblStyle w:val="Tabela-Siatka"/>
        <w:tblW w:w="10314" w:type="dxa"/>
        <w:tblLayout w:type="fixed"/>
        <w:tblLook w:val="04A0" w:firstRow="1" w:lastRow="0" w:firstColumn="1" w:lastColumn="0" w:noHBand="0" w:noVBand="1"/>
      </w:tblPr>
      <w:tblGrid>
        <w:gridCol w:w="2547"/>
        <w:gridCol w:w="1559"/>
        <w:gridCol w:w="709"/>
        <w:gridCol w:w="1615"/>
        <w:gridCol w:w="936"/>
        <w:gridCol w:w="2948"/>
      </w:tblGrid>
      <w:tr w:rsidR="006C0F0B" w14:paraId="06DDBBEC" w14:textId="77777777" w:rsidTr="00F914F0">
        <w:trPr>
          <w:trHeight w:val="205"/>
        </w:trPr>
        <w:tc>
          <w:tcPr>
            <w:tcW w:w="10314" w:type="dxa"/>
            <w:gridSpan w:val="6"/>
            <w:shd w:val="clear" w:color="auto" w:fill="D9D9D9" w:themeFill="background1" w:themeFillShade="D9"/>
          </w:tcPr>
          <w:p w14:paraId="6B25092C" w14:textId="77777777" w:rsidR="006C0F0B" w:rsidRDefault="006C0F0B" w:rsidP="006B1D11">
            <w:pPr>
              <w:jc w:val="both"/>
              <w:rPr>
                <w:rFonts w:ascii="Arial" w:hAnsi="Arial" w:cs="Arial"/>
                <w:b/>
                <w:sz w:val="16"/>
                <w:szCs w:val="16"/>
              </w:rPr>
            </w:pPr>
            <w:r>
              <w:rPr>
                <w:rFonts w:ascii="Arial" w:hAnsi="Arial" w:cs="Arial"/>
                <w:b/>
                <w:sz w:val="16"/>
                <w:szCs w:val="16"/>
              </w:rPr>
              <w:t>DANE ZAPISU</w:t>
            </w:r>
          </w:p>
        </w:tc>
      </w:tr>
      <w:tr w:rsidR="00735D47" w14:paraId="6827108F" w14:textId="77777777" w:rsidTr="00DE6152">
        <w:trPr>
          <w:trHeight w:val="229"/>
        </w:trPr>
        <w:tc>
          <w:tcPr>
            <w:tcW w:w="2547" w:type="dxa"/>
          </w:tcPr>
          <w:p w14:paraId="037F1126" w14:textId="088ABADC" w:rsidR="00735D47" w:rsidRDefault="00735D47" w:rsidP="006B1D11">
            <w:pPr>
              <w:jc w:val="both"/>
              <w:rPr>
                <w:rFonts w:ascii="Arial" w:hAnsi="Arial" w:cs="Arial"/>
                <w:sz w:val="16"/>
                <w:szCs w:val="16"/>
              </w:rPr>
            </w:pPr>
            <w:r>
              <w:rPr>
                <w:rFonts w:ascii="Arial" w:hAnsi="Arial" w:cs="Arial"/>
                <w:sz w:val="16"/>
                <w:szCs w:val="16"/>
              </w:rPr>
              <w:t xml:space="preserve">TYP ZAPISU </w:t>
            </w:r>
          </w:p>
        </w:tc>
        <w:tc>
          <w:tcPr>
            <w:tcW w:w="3883" w:type="dxa"/>
            <w:gridSpan w:val="3"/>
          </w:tcPr>
          <w:p w14:paraId="4FD96E23" w14:textId="117BF961" w:rsidR="00735D47" w:rsidRPr="003D5653" w:rsidRDefault="00735D47" w:rsidP="006B1D11">
            <w:pPr>
              <w:jc w:val="both"/>
              <w:rPr>
                <w:rFonts w:ascii="Arial" w:hAnsi="Arial" w:cs="Arial"/>
                <w:sz w:val="16"/>
                <w:szCs w:val="16"/>
              </w:rPr>
            </w:pPr>
            <w:r>
              <w:rPr>
                <w:rFonts w:ascii="Arial" w:hAnsi="Arial" w:cs="Arial"/>
                <w:sz w:val="16"/>
                <w:szCs w:val="16"/>
              </w:rPr>
              <w:t>ZAPIS PODSTAWOWY</w:t>
            </w:r>
            <w:r w:rsidR="00627B8C">
              <w:rPr>
                <w:rFonts w:ascii="Arial" w:hAnsi="Arial" w:cs="Arial"/>
                <w:sz w:val="16"/>
                <w:szCs w:val="16"/>
                <w:vertAlign w:val="superscript"/>
              </w:rPr>
              <w:t>3</w:t>
            </w:r>
          </w:p>
        </w:tc>
        <w:tc>
          <w:tcPr>
            <w:tcW w:w="3884" w:type="dxa"/>
            <w:gridSpan w:val="2"/>
          </w:tcPr>
          <w:p w14:paraId="3CC18C10" w14:textId="5C1ABB27" w:rsidR="00735D47" w:rsidRPr="003D5653" w:rsidRDefault="00735D47" w:rsidP="006B1D11">
            <w:pPr>
              <w:jc w:val="both"/>
              <w:rPr>
                <w:rFonts w:ascii="Arial" w:hAnsi="Arial" w:cs="Arial"/>
                <w:sz w:val="16"/>
                <w:szCs w:val="16"/>
              </w:rPr>
            </w:pPr>
            <w:r>
              <w:rPr>
                <w:rFonts w:ascii="Arial" w:hAnsi="Arial" w:cs="Arial"/>
                <w:sz w:val="16"/>
                <w:szCs w:val="16"/>
              </w:rPr>
              <w:t>ZAPIS DODATKOWY</w:t>
            </w:r>
            <w:r w:rsidR="00627B8C">
              <w:rPr>
                <w:rFonts w:ascii="Arial" w:hAnsi="Arial" w:cs="Arial"/>
                <w:sz w:val="16"/>
                <w:szCs w:val="16"/>
                <w:vertAlign w:val="superscript"/>
              </w:rPr>
              <w:t>3</w:t>
            </w:r>
          </w:p>
        </w:tc>
      </w:tr>
      <w:tr w:rsidR="006C0F0B" w14:paraId="59428475" w14:textId="77777777" w:rsidTr="00F914F0">
        <w:trPr>
          <w:trHeight w:val="229"/>
        </w:trPr>
        <w:tc>
          <w:tcPr>
            <w:tcW w:w="2547" w:type="dxa"/>
          </w:tcPr>
          <w:p w14:paraId="3DB33A7B" w14:textId="456C490E" w:rsidR="006C0F0B" w:rsidRDefault="006C0F0B" w:rsidP="006B1D11">
            <w:pPr>
              <w:jc w:val="both"/>
              <w:rPr>
                <w:rFonts w:ascii="Arial" w:hAnsi="Arial" w:cs="Arial"/>
                <w:sz w:val="16"/>
                <w:szCs w:val="16"/>
              </w:rPr>
            </w:pPr>
            <w:r>
              <w:rPr>
                <w:rFonts w:ascii="Arial" w:hAnsi="Arial" w:cs="Arial"/>
                <w:sz w:val="16"/>
                <w:szCs w:val="16"/>
              </w:rPr>
              <w:t>LICZBA AKCJI</w:t>
            </w:r>
            <w:r w:rsidR="009B2DEA">
              <w:rPr>
                <w:rFonts w:ascii="Arial" w:hAnsi="Arial" w:cs="Arial"/>
                <w:sz w:val="16"/>
                <w:szCs w:val="16"/>
              </w:rPr>
              <w:t xml:space="preserve"> OBJĘTYCH ZAPISEM</w:t>
            </w:r>
          </w:p>
        </w:tc>
        <w:tc>
          <w:tcPr>
            <w:tcW w:w="2268" w:type="dxa"/>
            <w:gridSpan w:val="2"/>
          </w:tcPr>
          <w:p w14:paraId="1FD7562E" w14:textId="77777777" w:rsidR="006C0F0B" w:rsidRDefault="006C0F0B" w:rsidP="006B1D11">
            <w:pPr>
              <w:jc w:val="both"/>
              <w:rPr>
                <w:rFonts w:ascii="Arial" w:hAnsi="Arial" w:cs="Arial"/>
                <w:sz w:val="16"/>
                <w:szCs w:val="16"/>
              </w:rPr>
            </w:pPr>
          </w:p>
        </w:tc>
        <w:tc>
          <w:tcPr>
            <w:tcW w:w="2551" w:type="dxa"/>
            <w:gridSpan w:val="2"/>
          </w:tcPr>
          <w:p w14:paraId="2311DFDB" w14:textId="3DCA27B1" w:rsidR="006C0F0B" w:rsidRDefault="006C0F0B" w:rsidP="006B1D11">
            <w:pPr>
              <w:rPr>
                <w:rFonts w:ascii="Arial" w:hAnsi="Arial" w:cs="Arial"/>
                <w:sz w:val="16"/>
                <w:szCs w:val="16"/>
              </w:rPr>
            </w:pPr>
            <w:r>
              <w:rPr>
                <w:rFonts w:ascii="Arial" w:hAnsi="Arial" w:cs="Arial"/>
                <w:sz w:val="16"/>
                <w:szCs w:val="16"/>
              </w:rPr>
              <w:t>CENA</w:t>
            </w:r>
            <w:r w:rsidR="006B3CD0">
              <w:rPr>
                <w:rFonts w:ascii="Arial" w:hAnsi="Arial" w:cs="Arial"/>
                <w:sz w:val="16"/>
                <w:szCs w:val="16"/>
              </w:rPr>
              <w:t xml:space="preserve"> </w:t>
            </w:r>
            <w:r w:rsidR="006D470A">
              <w:rPr>
                <w:rFonts w:ascii="Arial" w:hAnsi="Arial" w:cs="Arial"/>
                <w:sz w:val="16"/>
                <w:szCs w:val="16"/>
              </w:rPr>
              <w:t xml:space="preserve"> </w:t>
            </w:r>
            <w:r w:rsidR="00735D47">
              <w:rPr>
                <w:rFonts w:ascii="Arial" w:hAnsi="Arial" w:cs="Arial"/>
                <w:sz w:val="16"/>
                <w:szCs w:val="16"/>
              </w:rPr>
              <w:t xml:space="preserve">EMISYJNA </w:t>
            </w:r>
          </w:p>
        </w:tc>
        <w:tc>
          <w:tcPr>
            <w:tcW w:w="2948" w:type="dxa"/>
          </w:tcPr>
          <w:p w14:paraId="7FC5906C" w14:textId="5A01E8E4" w:rsidR="006C0F0B" w:rsidRPr="00A663B4" w:rsidRDefault="00735D47" w:rsidP="006B3CD0">
            <w:pPr>
              <w:jc w:val="both"/>
              <w:rPr>
                <w:rFonts w:ascii="Arial" w:hAnsi="Arial" w:cs="Arial"/>
                <w:sz w:val="16"/>
                <w:szCs w:val="16"/>
              </w:rPr>
            </w:pPr>
            <w:r>
              <w:rPr>
                <w:rFonts w:ascii="Arial" w:hAnsi="Arial" w:cs="Arial"/>
                <w:sz w:val="16"/>
                <w:szCs w:val="16"/>
              </w:rPr>
              <w:t>18,50 PLN</w:t>
            </w:r>
          </w:p>
        </w:tc>
      </w:tr>
      <w:tr w:rsidR="006C0F0B" w14:paraId="0ADF0A28" w14:textId="77777777" w:rsidTr="00165BC8">
        <w:trPr>
          <w:trHeight w:val="338"/>
        </w:trPr>
        <w:tc>
          <w:tcPr>
            <w:tcW w:w="2547" w:type="dxa"/>
          </w:tcPr>
          <w:p w14:paraId="67E054D8" w14:textId="762BDBB3" w:rsidR="006C0F0B" w:rsidRDefault="00471939" w:rsidP="00D7117A">
            <w:pPr>
              <w:jc w:val="both"/>
              <w:rPr>
                <w:rFonts w:ascii="Arial" w:hAnsi="Arial" w:cs="Arial"/>
                <w:sz w:val="16"/>
                <w:szCs w:val="16"/>
              </w:rPr>
            </w:pPr>
            <w:r w:rsidRPr="00471939">
              <w:rPr>
                <w:rFonts w:ascii="Arial" w:hAnsi="Arial" w:cs="Arial"/>
                <w:sz w:val="16"/>
                <w:szCs w:val="16"/>
              </w:rPr>
              <w:t>WARTOŚĆ ZAPISU (KWOTA WPŁATY NA AKCJE)</w:t>
            </w:r>
          </w:p>
        </w:tc>
        <w:tc>
          <w:tcPr>
            <w:tcW w:w="7767" w:type="dxa"/>
            <w:gridSpan w:val="5"/>
          </w:tcPr>
          <w:p w14:paraId="2423C23B" w14:textId="77777777" w:rsidR="006C0F0B" w:rsidRDefault="006C0F0B" w:rsidP="006B1D11">
            <w:pPr>
              <w:jc w:val="both"/>
              <w:rPr>
                <w:rFonts w:ascii="Arial" w:hAnsi="Arial" w:cs="Arial"/>
                <w:sz w:val="16"/>
                <w:szCs w:val="16"/>
              </w:rPr>
            </w:pPr>
          </w:p>
        </w:tc>
      </w:tr>
      <w:tr w:rsidR="00D46361" w14:paraId="678DC611" w14:textId="77777777" w:rsidTr="00165BC8">
        <w:trPr>
          <w:trHeight w:val="338"/>
        </w:trPr>
        <w:tc>
          <w:tcPr>
            <w:tcW w:w="2547" w:type="dxa"/>
          </w:tcPr>
          <w:p w14:paraId="5E5AFB9D" w14:textId="3B296E55" w:rsidR="00D46361" w:rsidRPr="00471939" w:rsidRDefault="00D46361" w:rsidP="00D7117A">
            <w:pPr>
              <w:jc w:val="both"/>
              <w:rPr>
                <w:rFonts w:ascii="Arial" w:hAnsi="Arial" w:cs="Arial"/>
                <w:sz w:val="16"/>
                <w:szCs w:val="16"/>
              </w:rPr>
            </w:pPr>
            <w:r>
              <w:rPr>
                <w:rFonts w:ascii="Arial" w:hAnsi="Arial" w:cs="Arial"/>
                <w:sz w:val="16"/>
                <w:szCs w:val="16"/>
              </w:rPr>
              <w:t>NAZWA I ADRES PODMIOTU UPOWAŻNIONEGO DO PRZYJMOWANIA ZAPISÓW I WPŁAT NA AKCJE</w:t>
            </w:r>
          </w:p>
        </w:tc>
        <w:tc>
          <w:tcPr>
            <w:tcW w:w="7767" w:type="dxa"/>
            <w:gridSpan w:val="5"/>
          </w:tcPr>
          <w:p w14:paraId="6373ABAC" w14:textId="77777777" w:rsidR="00D46361" w:rsidRDefault="00D46361" w:rsidP="006B1D11">
            <w:pPr>
              <w:jc w:val="both"/>
              <w:rPr>
                <w:rFonts w:ascii="Arial" w:hAnsi="Arial" w:cs="Arial"/>
                <w:sz w:val="16"/>
                <w:szCs w:val="16"/>
              </w:rPr>
            </w:pPr>
          </w:p>
        </w:tc>
      </w:tr>
      <w:tr w:rsidR="006C0F0B" w14:paraId="63A76129" w14:textId="77777777" w:rsidTr="00F914F0">
        <w:trPr>
          <w:trHeight w:val="205"/>
        </w:trPr>
        <w:tc>
          <w:tcPr>
            <w:tcW w:w="10314" w:type="dxa"/>
            <w:gridSpan w:val="6"/>
            <w:shd w:val="clear" w:color="auto" w:fill="D9D9D9" w:themeFill="background1" w:themeFillShade="D9"/>
          </w:tcPr>
          <w:p w14:paraId="29956744" w14:textId="27C9CAD3" w:rsidR="006C0F0B" w:rsidRDefault="00471939" w:rsidP="006B1D11">
            <w:pPr>
              <w:jc w:val="both"/>
              <w:rPr>
                <w:rFonts w:ascii="Arial" w:hAnsi="Arial" w:cs="Arial"/>
                <w:b/>
                <w:sz w:val="16"/>
                <w:szCs w:val="16"/>
              </w:rPr>
            </w:pPr>
            <w:r w:rsidRPr="00471939">
              <w:rPr>
                <w:rFonts w:ascii="Arial" w:hAnsi="Arial" w:cs="Arial"/>
                <w:b/>
                <w:sz w:val="16"/>
                <w:szCs w:val="16"/>
              </w:rPr>
              <w:t>NUMER RACHUNKU PAPIERÓW WARTOŚCIOWYCH, Z KTÓREGO SKŁADANY JEST ZAPIS*</w:t>
            </w:r>
          </w:p>
        </w:tc>
      </w:tr>
      <w:tr w:rsidR="00EB34DF" w14:paraId="50515DD0" w14:textId="77777777" w:rsidTr="00EB34DF">
        <w:trPr>
          <w:trHeight w:val="123"/>
        </w:trPr>
        <w:tc>
          <w:tcPr>
            <w:tcW w:w="4106" w:type="dxa"/>
            <w:gridSpan w:val="2"/>
          </w:tcPr>
          <w:p w14:paraId="6D260571" w14:textId="0906EB2A" w:rsidR="00EB34DF" w:rsidRPr="00EB34DF" w:rsidRDefault="00EB34DF" w:rsidP="00471939">
            <w:pPr>
              <w:jc w:val="both"/>
              <w:rPr>
                <w:rFonts w:ascii="Arial" w:hAnsi="Arial" w:cs="Arial"/>
                <w:bCs/>
                <w:sz w:val="16"/>
                <w:szCs w:val="16"/>
              </w:rPr>
            </w:pPr>
            <w:r w:rsidRPr="00EB34DF">
              <w:rPr>
                <w:rFonts w:ascii="Arial" w:hAnsi="Arial" w:cs="Arial"/>
                <w:bCs/>
                <w:sz w:val="16"/>
                <w:szCs w:val="16"/>
              </w:rPr>
              <w:t xml:space="preserve">NUMER RACHUNKU </w:t>
            </w:r>
            <w:r>
              <w:rPr>
                <w:rFonts w:ascii="Arial" w:hAnsi="Arial" w:cs="Arial"/>
                <w:bCs/>
                <w:sz w:val="16"/>
                <w:szCs w:val="16"/>
              </w:rPr>
              <w:t>PAPIERÓW WARTOŚCIOWYCH</w:t>
            </w:r>
          </w:p>
        </w:tc>
        <w:tc>
          <w:tcPr>
            <w:tcW w:w="6208" w:type="dxa"/>
            <w:gridSpan w:val="4"/>
          </w:tcPr>
          <w:p w14:paraId="00C2E82B" w14:textId="000F7C73" w:rsidR="00EB34DF" w:rsidRDefault="00EB34DF" w:rsidP="00471939">
            <w:pPr>
              <w:jc w:val="both"/>
              <w:rPr>
                <w:rFonts w:ascii="Arial" w:hAnsi="Arial" w:cs="Arial"/>
                <w:b/>
                <w:sz w:val="16"/>
                <w:szCs w:val="16"/>
              </w:rPr>
            </w:pPr>
          </w:p>
        </w:tc>
      </w:tr>
      <w:tr w:rsidR="006C0F0B" w14:paraId="7D82C7EF" w14:textId="77777777" w:rsidTr="00EB34DF">
        <w:trPr>
          <w:trHeight w:val="266"/>
        </w:trPr>
        <w:tc>
          <w:tcPr>
            <w:tcW w:w="4106" w:type="dxa"/>
            <w:gridSpan w:val="2"/>
          </w:tcPr>
          <w:p w14:paraId="5C88C423" w14:textId="5EE26943" w:rsidR="006C0F0B" w:rsidRDefault="00471939" w:rsidP="006B1D11">
            <w:pPr>
              <w:jc w:val="both"/>
              <w:rPr>
                <w:rFonts w:ascii="Arial" w:hAnsi="Arial" w:cs="Arial"/>
                <w:sz w:val="16"/>
                <w:szCs w:val="16"/>
              </w:rPr>
            </w:pPr>
            <w:r>
              <w:rPr>
                <w:rFonts w:ascii="Arial" w:hAnsi="Arial" w:cs="Arial"/>
                <w:sz w:val="16"/>
                <w:szCs w:val="16"/>
              </w:rPr>
              <w:t>PODMIOT PROWADZĄCY RACHUNEK</w:t>
            </w:r>
            <w:r w:rsidR="00EB34DF">
              <w:rPr>
                <w:rFonts w:ascii="Arial" w:hAnsi="Arial" w:cs="Arial"/>
                <w:sz w:val="16"/>
                <w:szCs w:val="16"/>
              </w:rPr>
              <w:t xml:space="preserve"> PAPIERÓW WARTOŚCIOWYCH</w:t>
            </w:r>
          </w:p>
        </w:tc>
        <w:tc>
          <w:tcPr>
            <w:tcW w:w="6208" w:type="dxa"/>
            <w:gridSpan w:val="4"/>
          </w:tcPr>
          <w:p w14:paraId="05D95446" w14:textId="77777777" w:rsidR="00651B63" w:rsidRDefault="00651B63" w:rsidP="006B1D11">
            <w:pPr>
              <w:jc w:val="both"/>
              <w:rPr>
                <w:rFonts w:ascii="Arial" w:hAnsi="Arial" w:cs="Arial"/>
                <w:sz w:val="16"/>
                <w:szCs w:val="16"/>
              </w:rPr>
            </w:pPr>
          </w:p>
        </w:tc>
      </w:tr>
      <w:tr w:rsidR="006C0F0B" w14:paraId="27FF97A3" w14:textId="77777777" w:rsidTr="00F914F0">
        <w:trPr>
          <w:trHeight w:val="205"/>
        </w:trPr>
        <w:tc>
          <w:tcPr>
            <w:tcW w:w="10314" w:type="dxa"/>
            <w:gridSpan w:val="6"/>
            <w:shd w:val="clear" w:color="auto" w:fill="D9D9D9" w:themeFill="background1" w:themeFillShade="D9"/>
          </w:tcPr>
          <w:p w14:paraId="4BF8EF42" w14:textId="5E0C6847" w:rsidR="006C0F0B" w:rsidRDefault="006C0F0B" w:rsidP="006B1D11">
            <w:pPr>
              <w:jc w:val="both"/>
              <w:rPr>
                <w:rFonts w:ascii="Arial" w:hAnsi="Arial" w:cs="Arial"/>
                <w:b/>
                <w:bCs/>
                <w:sz w:val="16"/>
                <w:szCs w:val="16"/>
              </w:rPr>
            </w:pPr>
            <w:r>
              <w:rPr>
                <w:rFonts w:ascii="Arial" w:hAnsi="Arial" w:cs="Arial"/>
                <w:b/>
                <w:bCs/>
                <w:sz w:val="16"/>
                <w:szCs w:val="16"/>
              </w:rPr>
              <w:lastRenderedPageBreak/>
              <w:t>NUMER RACHUNKU BANKOWEGO DO WYPŁATY ZWROTU WPŁACONEJ KWOTY LUB JEJ CZĘŚCI</w:t>
            </w:r>
          </w:p>
        </w:tc>
      </w:tr>
      <w:tr w:rsidR="006C0F0B" w14:paraId="4EB64AFA" w14:textId="77777777" w:rsidTr="00EB34DF">
        <w:trPr>
          <w:trHeight w:val="345"/>
        </w:trPr>
        <w:tc>
          <w:tcPr>
            <w:tcW w:w="4106" w:type="dxa"/>
            <w:gridSpan w:val="2"/>
          </w:tcPr>
          <w:p w14:paraId="1BB1DA23" w14:textId="6427B15C" w:rsidR="006C0F0B" w:rsidRDefault="006C0F0B" w:rsidP="006B1D11">
            <w:pPr>
              <w:jc w:val="both"/>
              <w:rPr>
                <w:rFonts w:ascii="Arial" w:hAnsi="Arial" w:cs="Arial"/>
                <w:sz w:val="16"/>
                <w:szCs w:val="16"/>
              </w:rPr>
            </w:pPr>
            <w:r>
              <w:rPr>
                <w:rFonts w:ascii="Arial" w:hAnsi="Arial" w:cs="Arial"/>
                <w:sz w:val="16"/>
                <w:szCs w:val="16"/>
              </w:rPr>
              <w:t xml:space="preserve">NUMER RACHUNKU PIENIĘŻNEGO </w:t>
            </w:r>
          </w:p>
        </w:tc>
        <w:tc>
          <w:tcPr>
            <w:tcW w:w="6208" w:type="dxa"/>
            <w:gridSpan w:val="4"/>
          </w:tcPr>
          <w:p w14:paraId="110A2EE9" w14:textId="77777777" w:rsidR="006C0F0B" w:rsidRDefault="006C0F0B" w:rsidP="006B1D11">
            <w:pPr>
              <w:jc w:val="both"/>
              <w:rPr>
                <w:rFonts w:ascii="Arial" w:hAnsi="Arial" w:cs="Arial"/>
                <w:sz w:val="16"/>
                <w:szCs w:val="16"/>
              </w:rPr>
            </w:pPr>
          </w:p>
        </w:tc>
      </w:tr>
      <w:tr w:rsidR="00EB34DF" w14:paraId="12041A2A" w14:textId="77777777" w:rsidTr="00EB34DF">
        <w:trPr>
          <w:trHeight w:val="345"/>
        </w:trPr>
        <w:tc>
          <w:tcPr>
            <w:tcW w:w="4106" w:type="dxa"/>
            <w:gridSpan w:val="2"/>
          </w:tcPr>
          <w:p w14:paraId="7A5BA675" w14:textId="4282A2E4" w:rsidR="00EB34DF" w:rsidRDefault="00EB34DF" w:rsidP="006B1D11">
            <w:pPr>
              <w:jc w:val="both"/>
              <w:rPr>
                <w:rFonts w:ascii="Arial" w:hAnsi="Arial" w:cs="Arial"/>
                <w:sz w:val="16"/>
                <w:szCs w:val="16"/>
              </w:rPr>
            </w:pPr>
            <w:r>
              <w:rPr>
                <w:rFonts w:ascii="Arial" w:hAnsi="Arial" w:cs="Arial"/>
                <w:sz w:val="16"/>
                <w:szCs w:val="16"/>
              </w:rPr>
              <w:t>NAZWA BANKU</w:t>
            </w:r>
          </w:p>
        </w:tc>
        <w:tc>
          <w:tcPr>
            <w:tcW w:w="6208" w:type="dxa"/>
            <w:gridSpan w:val="4"/>
          </w:tcPr>
          <w:p w14:paraId="290DD07D" w14:textId="77777777" w:rsidR="00EB34DF" w:rsidRDefault="00EB34DF" w:rsidP="006B1D11">
            <w:pPr>
              <w:jc w:val="both"/>
              <w:rPr>
                <w:rFonts w:ascii="Arial" w:hAnsi="Arial" w:cs="Arial"/>
                <w:sz w:val="16"/>
                <w:szCs w:val="16"/>
              </w:rPr>
            </w:pPr>
          </w:p>
        </w:tc>
      </w:tr>
      <w:tr w:rsidR="006C0F0B" w14:paraId="4031DC6E" w14:textId="77777777" w:rsidTr="00F914F0">
        <w:trPr>
          <w:trHeight w:val="119"/>
        </w:trPr>
        <w:tc>
          <w:tcPr>
            <w:tcW w:w="10314" w:type="dxa"/>
            <w:gridSpan w:val="6"/>
            <w:shd w:val="clear" w:color="auto" w:fill="D9D9D9" w:themeFill="background1" w:themeFillShade="D9"/>
          </w:tcPr>
          <w:p w14:paraId="2D44B71F" w14:textId="119A56ED" w:rsidR="006C0F0B" w:rsidRDefault="006C0F0B" w:rsidP="006B1D11">
            <w:pPr>
              <w:contextualSpacing/>
              <w:jc w:val="both"/>
              <w:rPr>
                <w:rFonts w:ascii="Arial" w:hAnsi="Arial" w:cs="Arial"/>
                <w:b/>
                <w:bCs/>
                <w:sz w:val="16"/>
                <w:szCs w:val="16"/>
              </w:rPr>
            </w:pPr>
            <w:bookmarkStart w:id="2" w:name="_Hlk60931534"/>
            <w:r>
              <w:rPr>
                <w:rFonts w:ascii="Arial" w:hAnsi="Arial" w:cs="Arial"/>
                <w:b/>
                <w:bCs/>
                <w:sz w:val="16"/>
                <w:szCs w:val="16"/>
              </w:rPr>
              <w:t>AKCJE ZOSTANĄ ZAREJESTROWANE NA RACHUNKU PAPIERÓW WARTOŚCIOWYCH O NUMERZE:</w:t>
            </w:r>
          </w:p>
        </w:tc>
      </w:tr>
      <w:tr w:rsidR="006C0F0B" w14:paraId="63ED5DD0" w14:textId="77777777" w:rsidTr="00F914F0">
        <w:trPr>
          <w:trHeight w:val="119"/>
        </w:trPr>
        <w:tc>
          <w:tcPr>
            <w:tcW w:w="10314" w:type="dxa"/>
            <w:gridSpan w:val="6"/>
          </w:tcPr>
          <w:p w14:paraId="64C04FA6" w14:textId="77777777" w:rsidR="006C0F0B" w:rsidRDefault="006C0F0B" w:rsidP="006B1D11">
            <w:pPr>
              <w:jc w:val="both"/>
              <w:rPr>
                <w:rFonts w:ascii="Arial" w:hAnsi="Arial" w:cs="Arial"/>
                <w:sz w:val="16"/>
                <w:szCs w:val="16"/>
              </w:rPr>
            </w:pPr>
          </w:p>
          <w:p w14:paraId="14B3E540" w14:textId="77777777" w:rsidR="00323CC2" w:rsidRDefault="00323CC2" w:rsidP="006B1D11">
            <w:pPr>
              <w:jc w:val="both"/>
              <w:rPr>
                <w:rFonts w:ascii="Arial" w:hAnsi="Arial" w:cs="Arial"/>
                <w:sz w:val="16"/>
                <w:szCs w:val="16"/>
              </w:rPr>
            </w:pPr>
          </w:p>
          <w:p w14:paraId="29315096" w14:textId="77777777" w:rsidR="00627B8C" w:rsidRDefault="00627B8C" w:rsidP="006B1D11">
            <w:pPr>
              <w:jc w:val="both"/>
              <w:rPr>
                <w:rFonts w:ascii="Arial" w:hAnsi="Arial" w:cs="Arial"/>
                <w:sz w:val="16"/>
                <w:szCs w:val="16"/>
              </w:rPr>
            </w:pPr>
          </w:p>
        </w:tc>
      </w:tr>
      <w:tr w:rsidR="004A1F1B" w:rsidRPr="00ED7E2C" w14:paraId="55A7FFA4" w14:textId="77777777" w:rsidTr="00165BC8">
        <w:trPr>
          <w:trHeight w:val="184"/>
        </w:trPr>
        <w:tc>
          <w:tcPr>
            <w:tcW w:w="10314" w:type="dxa"/>
            <w:gridSpan w:val="6"/>
            <w:shd w:val="clear" w:color="auto" w:fill="D9D9D9" w:themeFill="background1" w:themeFillShade="D9"/>
          </w:tcPr>
          <w:p w14:paraId="782F9D07" w14:textId="46C4E2B8" w:rsidR="004A1F1B" w:rsidRPr="00165BC8" w:rsidRDefault="004A1F1B" w:rsidP="00D05F13">
            <w:pPr>
              <w:jc w:val="both"/>
              <w:rPr>
                <w:rFonts w:ascii="Arial" w:hAnsi="Arial" w:cs="Arial"/>
                <w:b/>
                <w:sz w:val="16"/>
                <w:szCs w:val="16"/>
              </w:rPr>
            </w:pPr>
            <w:r w:rsidRPr="00165BC8">
              <w:rPr>
                <w:rFonts w:ascii="Arial" w:hAnsi="Arial" w:cs="Arial"/>
                <w:b/>
                <w:sz w:val="16"/>
                <w:szCs w:val="16"/>
              </w:rPr>
              <w:t>OŚWIADCZENIA OSOBY ZAPISUJĄCEJ SIĘ NA AKCJE</w:t>
            </w:r>
            <w:r w:rsidR="00165BC8">
              <w:rPr>
                <w:rFonts w:ascii="Arial" w:hAnsi="Arial" w:cs="Arial"/>
                <w:b/>
                <w:sz w:val="16"/>
                <w:szCs w:val="16"/>
              </w:rPr>
              <w:t xml:space="preserve">. INFORMACJE DLA INWESTORA </w:t>
            </w:r>
          </w:p>
        </w:tc>
      </w:tr>
      <w:tr w:rsidR="00651B63" w:rsidRPr="00ED7E2C" w14:paraId="43A155B8" w14:textId="77777777" w:rsidTr="004A1F1B">
        <w:trPr>
          <w:trHeight w:val="119"/>
        </w:trPr>
        <w:tc>
          <w:tcPr>
            <w:tcW w:w="10314" w:type="dxa"/>
            <w:gridSpan w:val="6"/>
          </w:tcPr>
          <w:p w14:paraId="530360B1" w14:textId="7B9FEDE7" w:rsidR="00651B63" w:rsidRPr="00165BC8" w:rsidRDefault="00DF5801" w:rsidP="000302F7">
            <w:pPr>
              <w:jc w:val="both"/>
              <w:rPr>
                <w:rFonts w:ascii="Arial" w:hAnsi="Arial" w:cs="Arial"/>
                <w:bCs/>
                <w:sz w:val="14"/>
                <w:szCs w:val="14"/>
              </w:rPr>
            </w:pPr>
            <w:r>
              <w:rPr>
                <w:rFonts w:ascii="Arial" w:hAnsi="Arial" w:cs="Arial"/>
                <w:bCs/>
                <w:sz w:val="14"/>
                <w:szCs w:val="14"/>
              </w:rPr>
              <w:t>Podmiot przyjmujący zapis</w:t>
            </w:r>
            <w:r w:rsidR="00651B63" w:rsidRPr="00165BC8">
              <w:rPr>
                <w:rFonts w:ascii="Arial" w:hAnsi="Arial" w:cs="Arial"/>
                <w:bCs/>
                <w:sz w:val="14"/>
                <w:szCs w:val="14"/>
              </w:rPr>
              <w:t xml:space="preserve"> informuje, że każdy inwestor składający niniejszy formularz zapisu, powinien samodzielnie podjąć decyzję w zakresie inwestycji w Akcje Nowej Emisji Serii CC. Każdy inwestor, biorąc pod uwagę stan swojej wiedzy, w tym o Emitencie, którego akcje są przedmiotem Oferty oraz swoje doświadczenie w inwestowaniu na rynku kapitałowym, powinien samodzielnie ocenić jaki zakres informacji jest mu potrzebny do podjęcia decyzji inwestycyjnej. Pracownicy </w:t>
            </w:r>
            <w:r>
              <w:rPr>
                <w:rFonts w:ascii="Arial" w:hAnsi="Arial" w:cs="Arial"/>
                <w:bCs/>
                <w:sz w:val="14"/>
                <w:szCs w:val="14"/>
              </w:rPr>
              <w:t>podmiotu przyjmującego zapis,</w:t>
            </w:r>
            <w:r w:rsidR="00651B63" w:rsidRPr="00165BC8">
              <w:rPr>
                <w:rFonts w:ascii="Arial" w:hAnsi="Arial" w:cs="Arial"/>
                <w:bCs/>
                <w:sz w:val="14"/>
                <w:szCs w:val="14"/>
              </w:rPr>
              <w:t xml:space="preserve"> na żądanie inwestora oraz z zastrzeżeniem obowiązujących przepisów prawa, mogą wyjaśnić inwestorowi niektóre zagadnienia opisane w niniejszym formularzy zapisu, lecz nie stanowi to rekom</w:t>
            </w:r>
            <w:r w:rsidR="00165BC8" w:rsidRPr="00165BC8">
              <w:rPr>
                <w:rFonts w:ascii="Arial" w:hAnsi="Arial" w:cs="Arial"/>
                <w:bCs/>
                <w:sz w:val="14"/>
                <w:szCs w:val="14"/>
              </w:rPr>
              <w:t xml:space="preserve">endacji, porady ani </w:t>
            </w:r>
            <w:r w:rsidR="00651B63" w:rsidRPr="00165BC8">
              <w:rPr>
                <w:rFonts w:ascii="Arial" w:hAnsi="Arial" w:cs="Arial"/>
                <w:bCs/>
                <w:sz w:val="14"/>
                <w:szCs w:val="14"/>
              </w:rPr>
              <w:t>doradztwa w zakresie inwestycji w Akcje Nowej Emisji Serii C</w:t>
            </w:r>
            <w:r w:rsidR="00165BC8" w:rsidRPr="00165BC8">
              <w:rPr>
                <w:rFonts w:ascii="Arial" w:hAnsi="Arial" w:cs="Arial"/>
                <w:bCs/>
                <w:sz w:val="14"/>
                <w:szCs w:val="14"/>
              </w:rPr>
              <w:t>C</w:t>
            </w:r>
            <w:r w:rsidR="00651B63" w:rsidRPr="00165BC8">
              <w:rPr>
                <w:rFonts w:ascii="Arial" w:hAnsi="Arial" w:cs="Arial"/>
                <w:bCs/>
                <w:sz w:val="14"/>
                <w:szCs w:val="14"/>
              </w:rPr>
              <w:t xml:space="preserve">, w tym nie może być podstawą do przyjęcia, że inwestycja w </w:t>
            </w:r>
            <w:r w:rsidR="00165BC8" w:rsidRPr="00165BC8">
              <w:rPr>
                <w:rFonts w:ascii="Arial" w:hAnsi="Arial" w:cs="Arial"/>
                <w:bCs/>
                <w:sz w:val="14"/>
                <w:szCs w:val="14"/>
              </w:rPr>
              <w:t xml:space="preserve">Akcje Nowej Emisji Serii CC </w:t>
            </w:r>
            <w:r w:rsidR="00651B63" w:rsidRPr="00165BC8">
              <w:rPr>
                <w:rFonts w:ascii="Arial" w:hAnsi="Arial" w:cs="Arial"/>
                <w:bCs/>
                <w:sz w:val="14"/>
                <w:szCs w:val="14"/>
              </w:rPr>
              <w:t xml:space="preserve">jest właściwa dla </w:t>
            </w:r>
            <w:r w:rsidR="00165BC8" w:rsidRPr="00165BC8">
              <w:rPr>
                <w:rFonts w:ascii="Arial" w:hAnsi="Arial" w:cs="Arial"/>
                <w:bCs/>
                <w:sz w:val="14"/>
                <w:szCs w:val="14"/>
              </w:rPr>
              <w:t>inwestora.</w:t>
            </w:r>
          </w:p>
        </w:tc>
      </w:tr>
      <w:tr w:rsidR="00EE136B" w:rsidRPr="00ED7E2C" w14:paraId="31471ECB" w14:textId="77777777" w:rsidTr="004A1F1B">
        <w:trPr>
          <w:trHeight w:val="119"/>
        </w:trPr>
        <w:tc>
          <w:tcPr>
            <w:tcW w:w="10314" w:type="dxa"/>
            <w:gridSpan w:val="6"/>
          </w:tcPr>
          <w:p w14:paraId="5ECE740E" w14:textId="15E4554E" w:rsidR="00002A95" w:rsidRPr="00165BC8" w:rsidRDefault="00F63C63" w:rsidP="000302F7">
            <w:pPr>
              <w:jc w:val="both"/>
              <w:rPr>
                <w:rFonts w:ascii="Arial" w:hAnsi="Arial" w:cs="Arial"/>
                <w:bCs/>
                <w:sz w:val="14"/>
                <w:szCs w:val="14"/>
              </w:rPr>
            </w:pPr>
            <w:r w:rsidRPr="00165BC8">
              <w:rPr>
                <w:rFonts w:ascii="Arial" w:hAnsi="Arial" w:cs="Arial"/>
                <w:bCs/>
                <w:sz w:val="14"/>
                <w:szCs w:val="14"/>
              </w:rPr>
              <w:t>Zapoznałem/</w:t>
            </w:r>
            <w:proofErr w:type="spellStart"/>
            <w:r w:rsidRPr="00165BC8">
              <w:rPr>
                <w:rFonts w:ascii="Arial" w:hAnsi="Arial" w:cs="Arial"/>
                <w:bCs/>
                <w:sz w:val="14"/>
                <w:szCs w:val="14"/>
              </w:rPr>
              <w:t>am</w:t>
            </w:r>
            <w:proofErr w:type="spellEnd"/>
            <w:r w:rsidRPr="00165BC8">
              <w:rPr>
                <w:rFonts w:ascii="Arial" w:hAnsi="Arial" w:cs="Arial"/>
                <w:bCs/>
                <w:sz w:val="14"/>
                <w:szCs w:val="14"/>
              </w:rPr>
              <w:t xml:space="preserve"> się z treścią </w:t>
            </w:r>
            <w:r w:rsidR="000566CA" w:rsidRPr="00165BC8">
              <w:rPr>
                <w:rFonts w:ascii="Arial" w:hAnsi="Arial" w:cs="Arial"/>
                <w:bCs/>
                <w:sz w:val="14"/>
                <w:szCs w:val="14"/>
              </w:rPr>
              <w:t>Dokumentu informacyjnego</w:t>
            </w:r>
            <w:r w:rsidRPr="00165BC8">
              <w:rPr>
                <w:rFonts w:ascii="Arial" w:hAnsi="Arial" w:cs="Arial"/>
                <w:bCs/>
                <w:sz w:val="14"/>
                <w:szCs w:val="14"/>
              </w:rPr>
              <w:t xml:space="preserve"> i akceptuję jego brzmienie, jak również brzmienie </w:t>
            </w:r>
            <w:r w:rsidR="001E3CDE" w:rsidRPr="00165BC8">
              <w:rPr>
                <w:rFonts w:ascii="Arial" w:hAnsi="Arial" w:cs="Arial"/>
                <w:bCs/>
                <w:sz w:val="14"/>
                <w:szCs w:val="14"/>
              </w:rPr>
              <w:t xml:space="preserve">Uchwały Emisyjnej oraz </w:t>
            </w:r>
            <w:r w:rsidRPr="00165BC8">
              <w:rPr>
                <w:rFonts w:ascii="Arial" w:hAnsi="Arial" w:cs="Arial"/>
                <w:bCs/>
                <w:sz w:val="14"/>
                <w:szCs w:val="14"/>
              </w:rPr>
              <w:t xml:space="preserve">Statutu Spółki; jestem świadomy/a, że jakakolwiek decyzja inwestycyjna związana z Akcjami Nowej Emisji </w:t>
            </w:r>
            <w:r w:rsidR="000566CA" w:rsidRPr="00165BC8">
              <w:rPr>
                <w:rFonts w:ascii="Arial" w:hAnsi="Arial" w:cs="Arial"/>
                <w:bCs/>
                <w:sz w:val="14"/>
                <w:szCs w:val="14"/>
              </w:rPr>
              <w:t xml:space="preserve">Serii CC </w:t>
            </w:r>
            <w:r w:rsidRPr="00165BC8">
              <w:rPr>
                <w:rFonts w:ascii="Arial" w:hAnsi="Arial" w:cs="Arial"/>
                <w:bCs/>
                <w:sz w:val="14"/>
                <w:szCs w:val="14"/>
              </w:rPr>
              <w:t>może zostać podjęta wyłącznie w oparciu o informacje zawarte w</w:t>
            </w:r>
            <w:r w:rsidR="00651B63" w:rsidRPr="00165BC8">
              <w:rPr>
                <w:rFonts w:ascii="Arial" w:hAnsi="Arial" w:cs="Arial"/>
                <w:bCs/>
                <w:sz w:val="14"/>
                <w:szCs w:val="14"/>
              </w:rPr>
              <w:t> </w:t>
            </w:r>
            <w:r w:rsidR="000566CA" w:rsidRPr="00165BC8">
              <w:rPr>
                <w:rFonts w:ascii="Arial" w:hAnsi="Arial" w:cs="Arial"/>
                <w:bCs/>
                <w:sz w:val="14"/>
                <w:szCs w:val="14"/>
              </w:rPr>
              <w:t>Dokumencie Informacyjnym</w:t>
            </w:r>
            <w:r w:rsidRPr="00165BC8">
              <w:rPr>
                <w:rFonts w:ascii="Arial" w:hAnsi="Arial" w:cs="Arial"/>
                <w:bCs/>
                <w:sz w:val="14"/>
                <w:szCs w:val="14"/>
              </w:rPr>
              <w:t>.</w:t>
            </w:r>
          </w:p>
        </w:tc>
      </w:tr>
      <w:tr w:rsidR="00EE136B" w:rsidRPr="00ED7E2C" w14:paraId="202BF87E" w14:textId="77777777" w:rsidTr="004A1F1B">
        <w:trPr>
          <w:trHeight w:val="119"/>
        </w:trPr>
        <w:tc>
          <w:tcPr>
            <w:tcW w:w="10314" w:type="dxa"/>
            <w:gridSpan w:val="6"/>
          </w:tcPr>
          <w:p w14:paraId="5355DDD4" w14:textId="589CD737" w:rsidR="00EE136B" w:rsidRPr="00165BC8" w:rsidRDefault="00F63C63" w:rsidP="003E5794">
            <w:pPr>
              <w:jc w:val="both"/>
              <w:rPr>
                <w:rFonts w:ascii="Arial" w:hAnsi="Arial" w:cs="Arial"/>
                <w:bCs/>
                <w:sz w:val="14"/>
                <w:szCs w:val="14"/>
              </w:rPr>
            </w:pPr>
            <w:r w:rsidRPr="00165BC8">
              <w:rPr>
                <w:rFonts w:ascii="Arial" w:hAnsi="Arial" w:cs="Arial"/>
                <w:bCs/>
                <w:sz w:val="14"/>
                <w:szCs w:val="14"/>
              </w:rPr>
              <w:t xml:space="preserve">Akceptuję warunki Oferty, w tym akceptuję zasady przydziału Akcji Nowej Emisji </w:t>
            </w:r>
            <w:r w:rsidR="000566CA" w:rsidRPr="00165BC8">
              <w:rPr>
                <w:rFonts w:ascii="Arial" w:hAnsi="Arial" w:cs="Arial"/>
                <w:bCs/>
                <w:sz w:val="14"/>
                <w:szCs w:val="14"/>
              </w:rPr>
              <w:t>Ser</w:t>
            </w:r>
            <w:r w:rsidR="001F63A8">
              <w:rPr>
                <w:rFonts w:ascii="Arial" w:hAnsi="Arial" w:cs="Arial"/>
                <w:bCs/>
                <w:sz w:val="14"/>
                <w:szCs w:val="14"/>
              </w:rPr>
              <w:t>i</w:t>
            </w:r>
            <w:r w:rsidR="000566CA" w:rsidRPr="00165BC8">
              <w:rPr>
                <w:rFonts w:ascii="Arial" w:hAnsi="Arial" w:cs="Arial"/>
                <w:bCs/>
                <w:sz w:val="14"/>
                <w:szCs w:val="14"/>
              </w:rPr>
              <w:t xml:space="preserve">i CC </w:t>
            </w:r>
            <w:r w:rsidRPr="00165BC8">
              <w:rPr>
                <w:rFonts w:ascii="Arial" w:hAnsi="Arial" w:cs="Arial"/>
                <w:bCs/>
                <w:sz w:val="14"/>
                <w:szCs w:val="14"/>
              </w:rPr>
              <w:t xml:space="preserve">i zgadzam się na przydzielenie mi Akcji Nowej Emisji </w:t>
            </w:r>
            <w:r w:rsidR="000566CA" w:rsidRPr="00165BC8">
              <w:rPr>
                <w:rFonts w:ascii="Arial" w:hAnsi="Arial" w:cs="Arial"/>
                <w:bCs/>
                <w:sz w:val="14"/>
                <w:szCs w:val="14"/>
              </w:rPr>
              <w:t xml:space="preserve">Serii CC </w:t>
            </w:r>
            <w:r w:rsidRPr="00165BC8">
              <w:rPr>
                <w:rFonts w:ascii="Arial" w:hAnsi="Arial" w:cs="Arial"/>
                <w:bCs/>
                <w:sz w:val="14"/>
                <w:szCs w:val="14"/>
              </w:rPr>
              <w:t>zgodnie z</w:t>
            </w:r>
            <w:r w:rsidR="00651B63" w:rsidRPr="00165BC8">
              <w:rPr>
                <w:rFonts w:ascii="Arial" w:hAnsi="Arial" w:cs="Arial"/>
                <w:bCs/>
                <w:sz w:val="14"/>
                <w:szCs w:val="14"/>
              </w:rPr>
              <w:t> </w:t>
            </w:r>
            <w:r w:rsidRPr="00165BC8">
              <w:rPr>
                <w:rFonts w:ascii="Arial" w:hAnsi="Arial" w:cs="Arial"/>
                <w:bCs/>
                <w:sz w:val="14"/>
                <w:szCs w:val="14"/>
              </w:rPr>
              <w:t xml:space="preserve">warunkami i zasadami określonymi w </w:t>
            </w:r>
            <w:r w:rsidR="001E3CDE" w:rsidRPr="00165BC8">
              <w:rPr>
                <w:rFonts w:ascii="Arial" w:hAnsi="Arial" w:cs="Arial"/>
                <w:bCs/>
                <w:sz w:val="14"/>
                <w:szCs w:val="14"/>
              </w:rPr>
              <w:t xml:space="preserve">Uchwale Emisyjnej oraz w </w:t>
            </w:r>
            <w:r w:rsidR="000566CA" w:rsidRPr="00165BC8">
              <w:rPr>
                <w:rFonts w:ascii="Arial" w:hAnsi="Arial" w:cs="Arial"/>
                <w:bCs/>
                <w:sz w:val="14"/>
                <w:szCs w:val="14"/>
              </w:rPr>
              <w:t>Dokumencie Informacyjnym.</w:t>
            </w:r>
          </w:p>
        </w:tc>
      </w:tr>
      <w:tr w:rsidR="00EE136B" w:rsidRPr="00ED7E2C" w14:paraId="74879408" w14:textId="77777777" w:rsidTr="004A1F1B">
        <w:trPr>
          <w:trHeight w:val="119"/>
        </w:trPr>
        <w:tc>
          <w:tcPr>
            <w:tcW w:w="10314" w:type="dxa"/>
            <w:gridSpan w:val="6"/>
          </w:tcPr>
          <w:p w14:paraId="08E92D9D" w14:textId="3151B295" w:rsidR="00EE136B" w:rsidRPr="00165BC8" w:rsidRDefault="00F63C63" w:rsidP="003E5794">
            <w:pPr>
              <w:jc w:val="both"/>
              <w:rPr>
                <w:rFonts w:ascii="Arial" w:hAnsi="Arial" w:cs="Arial"/>
                <w:bCs/>
                <w:sz w:val="14"/>
                <w:szCs w:val="14"/>
              </w:rPr>
            </w:pPr>
            <w:r w:rsidRPr="00165BC8">
              <w:rPr>
                <w:rFonts w:ascii="Arial" w:hAnsi="Arial" w:cs="Arial"/>
                <w:bCs/>
                <w:sz w:val="14"/>
                <w:szCs w:val="14"/>
              </w:rPr>
              <w:t>Jestem świadomy/a, że zapis na Akcje Nowej Emisji</w:t>
            </w:r>
            <w:r w:rsidR="000566CA" w:rsidRPr="00165BC8">
              <w:rPr>
                <w:rFonts w:ascii="Arial" w:hAnsi="Arial" w:cs="Arial"/>
                <w:bCs/>
                <w:sz w:val="14"/>
                <w:szCs w:val="14"/>
              </w:rPr>
              <w:t xml:space="preserve"> Serii CC</w:t>
            </w:r>
            <w:r w:rsidRPr="00165BC8">
              <w:rPr>
                <w:rFonts w:ascii="Arial" w:hAnsi="Arial" w:cs="Arial"/>
                <w:bCs/>
                <w:sz w:val="14"/>
                <w:szCs w:val="14"/>
              </w:rPr>
              <w:t xml:space="preserve"> jest bezwarunkowy, nie może zawierać zastrzeżeń i jest nieodwołalny</w:t>
            </w:r>
            <w:r w:rsidR="009E56FA" w:rsidRPr="00165BC8">
              <w:rPr>
                <w:rFonts w:ascii="Arial" w:hAnsi="Arial" w:cs="Arial"/>
                <w:bCs/>
                <w:sz w:val="14"/>
                <w:szCs w:val="14"/>
              </w:rPr>
              <w:t>.</w:t>
            </w:r>
          </w:p>
        </w:tc>
      </w:tr>
      <w:tr w:rsidR="00506624" w:rsidRPr="00ED7E2C" w14:paraId="7A43B110" w14:textId="77777777" w:rsidTr="00EC3743">
        <w:trPr>
          <w:trHeight w:val="119"/>
        </w:trPr>
        <w:tc>
          <w:tcPr>
            <w:tcW w:w="10314" w:type="dxa"/>
            <w:gridSpan w:val="6"/>
          </w:tcPr>
          <w:p w14:paraId="20B5D1F0" w14:textId="1386BAEE" w:rsidR="00506624" w:rsidRPr="00165BC8" w:rsidRDefault="00F63C63" w:rsidP="003E5794">
            <w:pPr>
              <w:jc w:val="both"/>
              <w:rPr>
                <w:rFonts w:ascii="Arial" w:hAnsi="Arial" w:cs="Arial"/>
                <w:bCs/>
                <w:sz w:val="14"/>
                <w:szCs w:val="14"/>
              </w:rPr>
            </w:pPr>
            <w:r w:rsidRPr="00165BC8">
              <w:rPr>
                <w:rFonts w:ascii="Arial" w:hAnsi="Arial" w:cs="Arial"/>
                <w:bCs/>
                <w:sz w:val="14"/>
                <w:szCs w:val="14"/>
              </w:rPr>
              <w:t>Jestem świadomy/a, że żadna osoba trzecia nie została uprawniona do udzielania informacji lub składania jakichkolwiek oświadczeń o Spółce</w:t>
            </w:r>
            <w:r w:rsidR="000566CA" w:rsidRPr="00165BC8">
              <w:rPr>
                <w:rFonts w:ascii="Arial" w:hAnsi="Arial" w:cs="Arial"/>
                <w:bCs/>
                <w:sz w:val="14"/>
                <w:szCs w:val="14"/>
              </w:rPr>
              <w:t xml:space="preserve"> lub</w:t>
            </w:r>
            <w:r w:rsidRPr="00165BC8">
              <w:rPr>
                <w:rFonts w:ascii="Arial" w:hAnsi="Arial" w:cs="Arial"/>
                <w:bCs/>
                <w:sz w:val="14"/>
                <w:szCs w:val="14"/>
              </w:rPr>
              <w:t xml:space="preserve"> Ofercie</w:t>
            </w:r>
            <w:r w:rsidR="001E3CDE" w:rsidRPr="00165BC8">
              <w:rPr>
                <w:rFonts w:ascii="Arial" w:hAnsi="Arial" w:cs="Arial"/>
                <w:bCs/>
                <w:sz w:val="14"/>
                <w:szCs w:val="14"/>
              </w:rPr>
              <w:t xml:space="preserve"> </w:t>
            </w:r>
            <w:r w:rsidRPr="00165BC8">
              <w:rPr>
                <w:rFonts w:ascii="Arial" w:hAnsi="Arial" w:cs="Arial"/>
                <w:bCs/>
                <w:sz w:val="14"/>
                <w:szCs w:val="14"/>
              </w:rPr>
              <w:t>oraz że jeżeli osoba trzecia udzieliła takiej informacji lub złożyła takie oświadczenie, to można na tym polegać wyłącznie po uzyskaniu potwierdzenia Spółki.</w:t>
            </w:r>
          </w:p>
        </w:tc>
      </w:tr>
      <w:tr w:rsidR="00F63C63" w:rsidRPr="00ED7E2C" w14:paraId="7CCF0D6C" w14:textId="77777777" w:rsidTr="004A1F1B">
        <w:trPr>
          <w:trHeight w:val="119"/>
        </w:trPr>
        <w:tc>
          <w:tcPr>
            <w:tcW w:w="10314" w:type="dxa"/>
            <w:gridSpan w:val="6"/>
          </w:tcPr>
          <w:p w14:paraId="29E2CC94" w14:textId="6BD1E4BB" w:rsidR="00F63C63" w:rsidRPr="00165BC8" w:rsidRDefault="00F63C63" w:rsidP="001831FE">
            <w:pPr>
              <w:jc w:val="both"/>
              <w:rPr>
                <w:rFonts w:ascii="Arial" w:hAnsi="Arial" w:cs="Arial"/>
                <w:bCs/>
                <w:sz w:val="14"/>
                <w:szCs w:val="14"/>
              </w:rPr>
            </w:pPr>
            <w:r w:rsidRPr="00165BC8">
              <w:rPr>
                <w:rFonts w:ascii="Arial" w:hAnsi="Arial" w:cs="Arial"/>
                <w:bCs/>
                <w:sz w:val="14"/>
                <w:szCs w:val="14"/>
              </w:rPr>
              <w:t>Oświadczam, że zostałem/</w:t>
            </w:r>
            <w:proofErr w:type="spellStart"/>
            <w:r w:rsidRPr="00165BC8">
              <w:rPr>
                <w:rFonts w:ascii="Arial" w:hAnsi="Arial" w:cs="Arial"/>
                <w:bCs/>
                <w:sz w:val="14"/>
                <w:szCs w:val="14"/>
              </w:rPr>
              <w:t>am</w:t>
            </w:r>
            <w:proofErr w:type="spellEnd"/>
            <w:r w:rsidRPr="00165BC8">
              <w:rPr>
                <w:rFonts w:ascii="Arial" w:hAnsi="Arial" w:cs="Arial"/>
                <w:bCs/>
                <w:sz w:val="14"/>
                <w:szCs w:val="14"/>
              </w:rPr>
              <w:t xml:space="preserve"> poinformowany/a, że </w:t>
            </w:r>
            <w:r w:rsidR="001E3CDE" w:rsidRPr="00165BC8">
              <w:rPr>
                <w:rFonts w:ascii="Arial" w:hAnsi="Arial" w:cs="Arial"/>
                <w:bCs/>
                <w:sz w:val="14"/>
                <w:szCs w:val="14"/>
              </w:rPr>
              <w:t>IPOPEMA Securities S.A. jako firma inwestycyjna zaangażowana przez Spółkę do przeprowadzenia</w:t>
            </w:r>
            <w:r w:rsidRPr="00165BC8">
              <w:rPr>
                <w:rFonts w:ascii="Arial" w:hAnsi="Arial" w:cs="Arial"/>
                <w:bCs/>
                <w:sz w:val="14"/>
                <w:szCs w:val="14"/>
              </w:rPr>
              <w:t xml:space="preserve"> Oferty</w:t>
            </w:r>
            <w:r w:rsidR="001E3CDE" w:rsidRPr="00165BC8">
              <w:rPr>
                <w:rFonts w:ascii="Arial" w:hAnsi="Arial" w:cs="Arial"/>
                <w:bCs/>
                <w:sz w:val="14"/>
                <w:szCs w:val="14"/>
              </w:rPr>
              <w:t>,</w:t>
            </w:r>
            <w:r w:rsidRPr="00165BC8">
              <w:rPr>
                <w:rFonts w:ascii="Arial" w:hAnsi="Arial" w:cs="Arial"/>
                <w:bCs/>
                <w:sz w:val="14"/>
                <w:szCs w:val="14"/>
              </w:rPr>
              <w:t xml:space="preserve"> w</w:t>
            </w:r>
            <w:r w:rsidR="00651B63" w:rsidRPr="00165BC8">
              <w:rPr>
                <w:rFonts w:ascii="Arial" w:hAnsi="Arial" w:cs="Arial"/>
                <w:bCs/>
                <w:sz w:val="14"/>
                <w:szCs w:val="14"/>
              </w:rPr>
              <w:t> </w:t>
            </w:r>
            <w:r w:rsidRPr="00165BC8">
              <w:rPr>
                <w:rFonts w:ascii="Arial" w:hAnsi="Arial" w:cs="Arial"/>
                <w:bCs/>
                <w:sz w:val="14"/>
                <w:szCs w:val="14"/>
              </w:rPr>
              <w:t>związku z organizacją oraz przeprowadzeniem Oferty</w:t>
            </w:r>
            <w:r w:rsidR="001E3CDE" w:rsidRPr="00165BC8">
              <w:rPr>
                <w:rFonts w:ascii="Arial" w:hAnsi="Arial" w:cs="Arial"/>
                <w:bCs/>
                <w:sz w:val="14"/>
                <w:szCs w:val="14"/>
              </w:rPr>
              <w:t>,</w:t>
            </w:r>
            <w:r w:rsidRPr="00165BC8">
              <w:rPr>
                <w:rFonts w:ascii="Arial" w:hAnsi="Arial" w:cs="Arial"/>
                <w:bCs/>
                <w:sz w:val="14"/>
                <w:szCs w:val="14"/>
              </w:rPr>
              <w:t xml:space="preserve"> otrzyma od Spółki wynagrodzenie.</w:t>
            </w:r>
          </w:p>
        </w:tc>
      </w:tr>
      <w:tr w:rsidR="00FD243B" w:rsidRPr="00ED7E2C" w14:paraId="3DD0AB00" w14:textId="77777777" w:rsidTr="004A1F1B">
        <w:trPr>
          <w:trHeight w:val="119"/>
        </w:trPr>
        <w:tc>
          <w:tcPr>
            <w:tcW w:w="10314" w:type="dxa"/>
            <w:gridSpan w:val="6"/>
          </w:tcPr>
          <w:p w14:paraId="73E5468E" w14:textId="1D3C1560" w:rsidR="00FD243B" w:rsidRPr="00165BC8" w:rsidRDefault="00F63C63" w:rsidP="001831FE">
            <w:pPr>
              <w:jc w:val="both"/>
              <w:rPr>
                <w:rFonts w:ascii="Arial" w:hAnsi="Arial" w:cs="Arial"/>
                <w:bCs/>
                <w:sz w:val="14"/>
                <w:szCs w:val="14"/>
              </w:rPr>
            </w:pPr>
            <w:r w:rsidRPr="00165BC8">
              <w:rPr>
                <w:rFonts w:ascii="Arial" w:hAnsi="Arial" w:cs="Arial"/>
                <w:bCs/>
                <w:sz w:val="14"/>
                <w:szCs w:val="14"/>
              </w:rPr>
              <w:t>Zostałem/</w:t>
            </w:r>
            <w:proofErr w:type="spellStart"/>
            <w:r w:rsidRPr="00165BC8">
              <w:rPr>
                <w:rFonts w:ascii="Arial" w:hAnsi="Arial" w:cs="Arial"/>
                <w:bCs/>
                <w:sz w:val="14"/>
                <w:szCs w:val="14"/>
              </w:rPr>
              <w:t>am</w:t>
            </w:r>
            <w:proofErr w:type="spellEnd"/>
            <w:r w:rsidRPr="00165BC8">
              <w:rPr>
                <w:rFonts w:ascii="Arial" w:hAnsi="Arial" w:cs="Arial"/>
                <w:bCs/>
                <w:sz w:val="14"/>
                <w:szCs w:val="14"/>
              </w:rPr>
              <w:t xml:space="preserve"> poinformowany/a, że inwestycja w </w:t>
            </w:r>
            <w:r w:rsidR="001E3CDE" w:rsidRPr="00165BC8">
              <w:rPr>
                <w:rFonts w:ascii="Arial" w:hAnsi="Arial" w:cs="Arial"/>
                <w:bCs/>
                <w:sz w:val="14"/>
                <w:szCs w:val="14"/>
              </w:rPr>
              <w:t>Akcje Nowej Emisji Serii CC nie jest lokatą bankową ani</w:t>
            </w:r>
            <w:r w:rsidRPr="00165BC8">
              <w:rPr>
                <w:rFonts w:ascii="Arial" w:hAnsi="Arial" w:cs="Arial"/>
                <w:bCs/>
                <w:sz w:val="14"/>
                <w:szCs w:val="14"/>
              </w:rPr>
              <w:t xml:space="preserve"> nie jest objęta systemem gwarantowania depozytów Bankowego Funduszu Gwarancyjnego.</w:t>
            </w:r>
          </w:p>
        </w:tc>
      </w:tr>
      <w:tr w:rsidR="00832344" w:rsidRPr="00ED7E2C" w14:paraId="03D1F16A" w14:textId="77777777" w:rsidTr="004A1F1B">
        <w:trPr>
          <w:trHeight w:val="119"/>
        </w:trPr>
        <w:tc>
          <w:tcPr>
            <w:tcW w:w="10314" w:type="dxa"/>
            <w:gridSpan w:val="6"/>
          </w:tcPr>
          <w:p w14:paraId="3C5AD609" w14:textId="437F29B7" w:rsidR="00832344" w:rsidRPr="00165BC8" w:rsidRDefault="00D90627" w:rsidP="001831FE">
            <w:pPr>
              <w:jc w:val="both"/>
              <w:rPr>
                <w:rFonts w:ascii="Arial" w:hAnsi="Arial" w:cs="Arial"/>
                <w:bCs/>
                <w:sz w:val="14"/>
                <w:szCs w:val="14"/>
              </w:rPr>
            </w:pPr>
            <w:r w:rsidRPr="00165BC8">
              <w:rPr>
                <w:rFonts w:ascii="Arial" w:hAnsi="Arial" w:cs="Arial"/>
                <w:bCs/>
                <w:sz w:val="14"/>
                <w:szCs w:val="14"/>
              </w:rPr>
              <w:t>Wyrażam zgodę na przekazywanie danych i informacji stanowiących tajemnicę zawodową (w rozumieniu ustawy z dnia 29 lipca 2005 r., o obrocie instrumentami finansowymi) oraz informacji związanych z dokonanym przeze mnie zapisem na Akcje Nowej Emisji</w:t>
            </w:r>
            <w:r w:rsidR="001E3CDE" w:rsidRPr="00165BC8">
              <w:rPr>
                <w:rFonts w:ascii="Arial" w:hAnsi="Arial" w:cs="Arial"/>
                <w:bCs/>
                <w:sz w:val="14"/>
                <w:szCs w:val="14"/>
              </w:rPr>
              <w:t xml:space="preserve"> Serii CC</w:t>
            </w:r>
            <w:r w:rsidRPr="00165BC8">
              <w:rPr>
                <w:rFonts w:ascii="Arial" w:hAnsi="Arial" w:cs="Arial"/>
                <w:bCs/>
                <w:sz w:val="14"/>
                <w:szCs w:val="14"/>
              </w:rPr>
              <w:t xml:space="preserve">, w tym zawartych w niniejszym formularzu zapisu, </w:t>
            </w:r>
            <w:r w:rsidR="001E3CDE" w:rsidRPr="00165BC8">
              <w:rPr>
                <w:rFonts w:ascii="Arial" w:hAnsi="Arial" w:cs="Arial"/>
                <w:bCs/>
                <w:sz w:val="14"/>
                <w:szCs w:val="14"/>
              </w:rPr>
              <w:t xml:space="preserve">Spółce oraz jej doradcy prawnemu, </w:t>
            </w:r>
            <w:r w:rsidRPr="00165BC8">
              <w:rPr>
                <w:rFonts w:ascii="Arial" w:hAnsi="Arial" w:cs="Arial"/>
                <w:bCs/>
                <w:sz w:val="14"/>
                <w:szCs w:val="14"/>
              </w:rPr>
              <w:t xml:space="preserve">w zakresie niezbędnym do przygotowania, przeprowadzenia oraz rozliczenia emisji Akcji Nowej Emisji </w:t>
            </w:r>
            <w:r w:rsidR="001E3CDE" w:rsidRPr="00165BC8">
              <w:rPr>
                <w:rFonts w:ascii="Arial" w:hAnsi="Arial" w:cs="Arial"/>
                <w:bCs/>
                <w:sz w:val="14"/>
                <w:szCs w:val="14"/>
              </w:rPr>
              <w:t xml:space="preserve">Serii CC </w:t>
            </w:r>
            <w:r w:rsidRPr="00165BC8">
              <w:rPr>
                <w:rFonts w:ascii="Arial" w:hAnsi="Arial" w:cs="Arial"/>
                <w:bCs/>
                <w:sz w:val="14"/>
                <w:szCs w:val="14"/>
              </w:rPr>
              <w:t xml:space="preserve"> oraz wykonania zobowiązań opartych na właściwych przepisach prawa, jak również na innych regulacjach.</w:t>
            </w:r>
          </w:p>
        </w:tc>
      </w:tr>
      <w:tr w:rsidR="00651B63" w:rsidRPr="00ED7E2C" w14:paraId="5DE596B4" w14:textId="77777777" w:rsidTr="004A1F1B">
        <w:trPr>
          <w:trHeight w:val="119"/>
        </w:trPr>
        <w:tc>
          <w:tcPr>
            <w:tcW w:w="10314" w:type="dxa"/>
            <w:gridSpan w:val="6"/>
          </w:tcPr>
          <w:p w14:paraId="7A1049A1" w14:textId="4BD362EA" w:rsidR="00651B63" w:rsidRPr="00165BC8" w:rsidRDefault="00651B63" w:rsidP="001831FE">
            <w:pPr>
              <w:jc w:val="both"/>
              <w:rPr>
                <w:rFonts w:ascii="Arial" w:hAnsi="Arial" w:cs="Arial"/>
                <w:bCs/>
                <w:sz w:val="14"/>
                <w:szCs w:val="14"/>
              </w:rPr>
            </w:pPr>
            <w:r w:rsidRPr="00165BC8">
              <w:rPr>
                <w:rFonts w:ascii="Arial" w:hAnsi="Arial" w:cs="Arial"/>
                <w:bCs/>
                <w:sz w:val="14"/>
                <w:szCs w:val="14"/>
              </w:rPr>
              <w:t xml:space="preserve">Oświadczam, iż zgodnie z Uchwałą Emisyjną oraz Dokumentem Informacyjnym, jestem osobą uprawnioną do złożenia zapisu na Akcje Nowej Emisji Serii CC i nie jestem osobą amerykańską w rozumieniu Regulacji S uchwalonej na podstawie amerykańskiej ustawy o papierach wartościowych z 1933 r., ze zm. (ang. United </w:t>
            </w:r>
            <w:proofErr w:type="spellStart"/>
            <w:r w:rsidRPr="00165BC8">
              <w:rPr>
                <w:rFonts w:ascii="Arial" w:hAnsi="Arial" w:cs="Arial"/>
                <w:bCs/>
                <w:sz w:val="14"/>
                <w:szCs w:val="14"/>
              </w:rPr>
              <w:t>States</w:t>
            </w:r>
            <w:proofErr w:type="spellEnd"/>
            <w:r w:rsidRPr="00165BC8">
              <w:rPr>
                <w:rFonts w:ascii="Arial" w:hAnsi="Arial" w:cs="Arial"/>
                <w:bCs/>
                <w:sz w:val="14"/>
                <w:szCs w:val="14"/>
              </w:rPr>
              <w:t xml:space="preserve"> Securities </w:t>
            </w:r>
            <w:proofErr w:type="spellStart"/>
            <w:r w:rsidRPr="00165BC8">
              <w:rPr>
                <w:rFonts w:ascii="Arial" w:hAnsi="Arial" w:cs="Arial"/>
                <w:bCs/>
                <w:sz w:val="14"/>
                <w:szCs w:val="14"/>
              </w:rPr>
              <w:t>Act</w:t>
            </w:r>
            <w:proofErr w:type="spellEnd"/>
            <w:r w:rsidRPr="00165BC8">
              <w:rPr>
                <w:rFonts w:ascii="Arial" w:hAnsi="Arial" w:cs="Arial"/>
                <w:bCs/>
                <w:sz w:val="14"/>
                <w:szCs w:val="14"/>
              </w:rPr>
              <w:t xml:space="preserve"> of 1933, as </w:t>
            </w:r>
            <w:proofErr w:type="spellStart"/>
            <w:r w:rsidRPr="00165BC8">
              <w:rPr>
                <w:rFonts w:ascii="Arial" w:hAnsi="Arial" w:cs="Arial"/>
                <w:bCs/>
                <w:sz w:val="14"/>
                <w:szCs w:val="14"/>
              </w:rPr>
              <w:t>amended</w:t>
            </w:r>
            <w:proofErr w:type="spellEnd"/>
            <w:r w:rsidRPr="00165BC8">
              <w:rPr>
                <w:rFonts w:ascii="Arial" w:hAnsi="Arial" w:cs="Arial"/>
                <w:bCs/>
                <w:sz w:val="14"/>
                <w:szCs w:val="14"/>
              </w:rPr>
              <w:t>, "Amerykańska Ustawa o Papierach Wartościowych") ("Regulacja S"), ani nie podlegam jakiejkolwiek jurysdykcji, w której złożenie zapisu na Akcje Nowej Emisji Serii CC byłoby niezgodne z prawem oraz nie znajduję się na terytorium Stanów Zjednoczonych Ameryki oraz nie działam w imieniu jakiejkolwiek osoby znajdującej się w Stanach Zjednoczonych Ameryki i składam zapis na Akcje Nowej Emisji Serii CC w ramach „transakcji zagranicznej" (ang. „</w:t>
            </w:r>
            <w:proofErr w:type="spellStart"/>
            <w:r w:rsidRPr="00165BC8">
              <w:rPr>
                <w:rFonts w:ascii="Arial" w:hAnsi="Arial" w:cs="Arial"/>
                <w:bCs/>
                <w:sz w:val="14"/>
                <w:szCs w:val="14"/>
              </w:rPr>
              <w:t>offshore</w:t>
            </w:r>
            <w:proofErr w:type="spellEnd"/>
            <w:r w:rsidRPr="00165BC8">
              <w:rPr>
                <w:rFonts w:ascii="Arial" w:hAnsi="Arial" w:cs="Arial"/>
                <w:bCs/>
                <w:sz w:val="14"/>
                <w:szCs w:val="14"/>
              </w:rPr>
              <w:t xml:space="preserve"> </w:t>
            </w:r>
            <w:proofErr w:type="spellStart"/>
            <w:r w:rsidRPr="00165BC8">
              <w:rPr>
                <w:rFonts w:ascii="Arial" w:hAnsi="Arial" w:cs="Arial"/>
                <w:bCs/>
                <w:sz w:val="14"/>
                <w:szCs w:val="14"/>
              </w:rPr>
              <w:t>transaction</w:t>
            </w:r>
            <w:proofErr w:type="spellEnd"/>
            <w:r w:rsidRPr="00165BC8">
              <w:rPr>
                <w:rFonts w:ascii="Arial" w:hAnsi="Arial" w:cs="Arial"/>
                <w:bCs/>
                <w:sz w:val="14"/>
                <w:szCs w:val="14"/>
              </w:rPr>
              <w:t>”) jak zdefiniowano w i w oparciu o Regulację S; składając ten zapis, oświadczam, że nie zapisuję się na Akcje Nowej Emisji Serii CC w wyniku "działań nakierowanych na sprzedaż" (ang. "</w:t>
            </w:r>
            <w:proofErr w:type="spellStart"/>
            <w:r w:rsidRPr="00165BC8">
              <w:rPr>
                <w:rFonts w:ascii="Arial" w:hAnsi="Arial" w:cs="Arial"/>
                <w:bCs/>
                <w:sz w:val="14"/>
                <w:szCs w:val="14"/>
              </w:rPr>
              <w:t>directed</w:t>
            </w:r>
            <w:proofErr w:type="spellEnd"/>
            <w:r w:rsidRPr="00165BC8">
              <w:rPr>
                <w:rFonts w:ascii="Arial" w:hAnsi="Arial" w:cs="Arial"/>
                <w:bCs/>
                <w:sz w:val="14"/>
                <w:szCs w:val="14"/>
              </w:rPr>
              <w:t xml:space="preserve"> </w:t>
            </w:r>
            <w:proofErr w:type="spellStart"/>
            <w:r w:rsidRPr="00165BC8">
              <w:rPr>
                <w:rFonts w:ascii="Arial" w:hAnsi="Arial" w:cs="Arial"/>
                <w:bCs/>
                <w:sz w:val="14"/>
                <w:szCs w:val="14"/>
              </w:rPr>
              <w:t>selling</w:t>
            </w:r>
            <w:proofErr w:type="spellEnd"/>
            <w:r w:rsidRPr="00165BC8">
              <w:rPr>
                <w:rFonts w:ascii="Arial" w:hAnsi="Arial" w:cs="Arial"/>
                <w:bCs/>
                <w:sz w:val="14"/>
                <w:szCs w:val="14"/>
              </w:rPr>
              <w:t xml:space="preserve"> </w:t>
            </w:r>
            <w:proofErr w:type="spellStart"/>
            <w:r w:rsidRPr="00165BC8">
              <w:rPr>
                <w:rFonts w:ascii="Arial" w:hAnsi="Arial" w:cs="Arial"/>
                <w:bCs/>
                <w:sz w:val="14"/>
                <w:szCs w:val="14"/>
              </w:rPr>
              <w:t>efforts</w:t>
            </w:r>
            <w:proofErr w:type="spellEnd"/>
            <w:r w:rsidRPr="00165BC8">
              <w:rPr>
                <w:rFonts w:ascii="Arial" w:hAnsi="Arial" w:cs="Arial"/>
                <w:bCs/>
                <w:sz w:val="14"/>
                <w:szCs w:val="14"/>
              </w:rPr>
              <w:t>") jak zdefiniowano w Regulacji S.</w:t>
            </w:r>
          </w:p>
        </w:tc>
      </w:tr>
      <w:tr w:rsidR="0093101A" w:rsidRPr="00ED7E2C" w14:paraId="54598DA6" w14:textId="77777777" w:rsidTr="004A1F1B">
        <w:trPr>
          <w:trHeight w:val="119"/>
        </w:trPr>
        <w:tc>
          <w:tcPr>
            <w:tcW w:w="10314" w:type="dxa"/>
            <w:gridSpan w:val="6"/>
          </w:tcPr>
          <w:p w14:paraId="092B11E1" w14:textId="6F047C2C" w:rsidR="0093101A" w:rsidRPr="00165BC8" w:rsidRDefault="009E56FA" w:rsidP="001831FE">
            <w:pPr>
              <w:jc w:val="both"/>
              <w:rPr>
                <w:rFonts w:ascii="Arial" w:hAnsi="Arial" w:cs="Arial"/>
                <w:bCs/>
                <w:sz w:val="14"/>
                <w:szCs w:val="14"/>
              </w:rPr>
            </w:pPr>
            <w:r w:rsidRPr="00165BC8">
              <w:rPr>
                <w:rFonts w:ascii="Arial" w:hAnsi="Arial" w:cs="Arial"/>
                <w:bCs/>
                <w:sz w:val="14"/>
                <w:szCs w:val="14"/>
              </w:rPr>
              <w:t xml:space="preserve">Nie jestem, a w przypadku osób prawnych albo jednostek organizacyjnych nieposiadających osobowości prawnej, którym ustawa przyznaje zdolność prawną, żaden z członków zarządu, kadry kierowniczej, ani, zgodnie z najlepszą wiedzą, żaden z podmiotów zależnych, stowarzyszonych lub powiązanych </w:t>
            </w:r>
            <w:r w:rsidR="001E3CDE" w:rsidRPr="00165BC8">
              <w:rPr>
                <w:rFonts w:ascii="Arial" w:hAnsi="Arial" w:cs="Arial"/>
                <w:bCs/>
                <w:sz w:val="14"/>
                <w:szCs w:val="14"/>
              </w:rPr>
              <w:t>inwestora</w:t>
            </w:r>
            <w:r w:rsidRPr="00165BC8">
              <w:rPr>
                <w:rFonts w:ascii="Arial" w:hAnsi="Arial" w:cs="Arial"/>
                <w:bCs/>
                <w:sz w:val="14"/>
                <w:szCs w:val="14"/>
              </w:rPr>
              <w:t>, nie jest objęty przepisami prawa i regulacjami (w tym, lecz nie wyłącznie Rozporządzeniem Rady (UE) nr 833/2014 z dnia 31 lipca 2014. dotyczącym środków ograniczających w</w:t>
            </w:r>
            <w:r w:rsidR="00651B63" w:rsidRPr="00165BC8">
              <w:rPr>
                <w:rFonts w:ascii="Arial" w:hAnsi="Arial" w:cs="Arial"/>
                <w:bCs/>
                <w:sz w:val="14"/>
                <w:szCs w:val="14"/>
              </w:rPr>
              <w:t> </w:t>
            </w:r>
            <w:r w:rsidRPr="00165BC8">
              <w:rPr>
                <w:rFonts w:ascii="Arial" w:hAnsi="Arial" w:cs="Arial"/>
                <w:bCs/>
                <w:sz w:val="14"/>
                <w:szCs w:val="14"/>
              </w:rPr>
              <w:t xml:space="preserve">związku z działaniami Rosji destabilizującymi sytuację na Ukrainie oraz Rozporządzeniem Rady (WE) nr 765/2006 z dnia 18 maja 2006 r. dotyczącym środków ograniczających w związku z sytuacją na Białorusi i udziałem Białorusi w agresji Rosji wobec Ukrainy) dotyczącymi sankcji gospodarczych, finansowych lub handlowych, embarga ani objęty jakimikolwiek innymi środkami ograniczającymi nakładanymi lub egzekwowanymi przez rząd Stanów Zjednoczonych (w tym przez Urząd Kontroli Aktywów Zagranicznych Departamentu Skarbu USA (ang. </w:t>
            </w:r>
            <w:r w:rsidRPr="00165BC8">
              <w:rPr>
                <w:rFonts w:ascii="Arial" w:hAnsi="Arial" w:cs="Arial"/>
                <w:bCs/>
                <w:sz w:val="14"/>
                <w:szCs w:val="14"/>
                <w:lang w:val="en-GB"/>
              </w:rPr>
              <w:t xml:space="preserve">Office of Foreign Assets Control of the U.S. Department of the Treasury) </w:t>
            </w:r>
            <w:proofErr w:type="spellStart"/>
            <w:r w:rsidRPr="00165BC8">
              <w:rPr>
                <w:rFonts w:ascii="Arial" w:hAnsi="Arial" w:cs="Arial"/>
                <w:bCs/>
                <w:sz w:val="14"/>
                <w:szCs w:val="14"/>
                <w:lang w:val="en-GB"/>
              </w:rPr>
              <w:t>lub</w:t>
            </w:r>
            <w:proofErr w:type="spellEnd"/>
            <w:r w:rsidRPr="00165BC8">
              <w:rPr>
                <w:rFonts w:ascii="Arial" w:hAnsi="Arial" w:cs="Arial"/>
                <w:bCs/>
                <w:sz w:val="14"/>
                <w:szCs w:val="14"/>
                <w:lang w:val="en-GB"/>
              </w:rPr>
              <w:t xml:space="preserve"> </w:t>
            </w:r>
            <w:proofErr w:type="spellStart"/>
            <w:r w:rsidRPr="00165BC8">
              <w:rPr>
                <w:rFonts w:ascii="Arial" w:hAnsi="Arial" w:cs="Arial"/>
                <w:bCs/>
                <w:sz w:val="14"/>
                <w:szCs w:val="14"/>
                <w:lang w:val="en-GB"/>
              </w:rPr>
              <w:t>Departament</w:t>
            </w:r>
            <w:proofErr w:type="spellEnd"/>
            <w:r w:rsidRPr="00165BC8">
              <w:rPr>
                <w:rFonts w:ascii="Arial" w:hAnsi="Arial" w:cs="Arial"/>
                <w:bCs/>
                <w:sz w:val="14"/>
                <w:szCs w:val="14"/>
                <w:lang w:val="en-GB"/>
              </w:rPr>
              <w:t xml:space="preserve"> </w:t>
            </w:r>
            <w:proofErr w:type="spellStart"/>
            <w:r w:rsidRPr="00165BC8">
              <w:rPr>
                <w:rFonts w:ascii="Arial" w:hAnsi="Arial" w:cs="Arial"/>
                <w:bCs/>
                <w:sz w:val="14"/>
                <w:szCs w:val="14"/>
                <w:lang w:val="en-GB"/>
              </w:rPr>
              <w:t>Stanu</w:t>
            </w:r>
            <w:proofErr w:type="spellEnd"/>
            <w:r w:rsidRPr="00165BC8">
              <w:rPr>
                <w:rFonts w:ascii="Arial" w:hAnsi="Arial" w:cs="Arial"/>
                <w:bCs/>
                <w:sz w:val="14"/>
                <w:szCs w:val="14"/>
                <w:lang w:val="en-GB"/>
              </w:rPr>
              <w:t xml:space="preserve"> USA (ang. </w:t>
            </w:r>
            <w:r w:rsidRPr="00165BC8">
              <w:rPr>
                <w:rFonts w:ascii="Arial" w:hAnsi="Arial" w:cs="Arial"/>
                <w:bCs/>
                <w:sz w:val="14"/>
                <w:szCs w:val="14"/>
              </w:rPr>
              <w:t xml:space="preserve">U.S. </w:t>
            </w:r>
            <w:proofErr w:type="spellStart"/>
            <w:r w:rsidRPr="00165BC8">
              <w:rPr>
                <w:rFonts w:ascii="Arial" w:hAnsi="Arial" w:cs="Arial"/>
                <w:bCs/>
                <w:sz w:val="14"/>
                <w:szCs w:val="14"/>
              </w:rPr>
              <w:t>Department</w:t>
            </w:r>
            <w:proofErr w:type="spellEnd"/>
            <w:r w:rsidRPr="00165BC8">
              <w:rPr>
                <w:rFonts w:ascii="Arial" w:hAnsi="Arial" w:cs="Arial"/>
                <w:bCs/>
                <w:sz w:val="14"/>
                <w:szCs w:val="14"/>
              </w:rPr>
              <w:t xml:space="preserve"> of </w:t>
            </w:r>
            <w:proofErr w:type="spellStart"/>
            <w:r w:rsidRPr="00165BC8">
              <w:rPr>
                <w:rFonts w:ascii="Arial" w:hAnsi="Arial" w:cs="Arial"/>
                <w:bCs/>
                <w:sz w:val="14"/>
                <w:szCs w:val="14"/>
              </w:rPr>
              <w:t>State</w:t>
            </w:r>
            <w:proofErr w:type="spellEnd"/>
            <w:r w:rsidRPr="00165BC8">
              <w:rPr>
                <w:rFonts w:ascii="Arial" w:hAnsi="Arial" w:cs="Arial"/>
                <w:bCs/>
                <w:sz w:val="14"/>
                <w:szCs w:val="14"/>
              </w:rPr>
              <w:t>)), Radę Bezpieczeństwa Organizacji Narodów Zjednoczonych, Unię Europejską, Ministra Spraw Wewnętrznych i</w:t>
            </w:r>
            <w:r w:rsidR="00DF5801">
              <w:rPr>
                <w:rFonts w:ascii="Arial" w:hAnsi="Arial" w:cs="Arial"/>
                <w:bCs/>
                <w:sz w:val="14"/>
                <w:szCs w:val="14"/>
              </w:rPr>
              <w:t> </w:t>
            </w:r>
            <w:r w:rsidRPr="00165BC8">
              <w:rPr>
                <w:rFonts w:ascii="Arial" w:hAnsi="Arial" w:cs="Arial"/>
                <w:bCs/>
                <w:sz w:val="14"/>
                <w:szCs w:val="14"/>
              </w:rPr>
              <w:t>Administracji lub inne właściwe organy ds. sankcji („Sankcje”), a w szczególności nie mam siedziby ani miejsca zamieszkania w kraju, regionie lub na terytorium objętym Sankcjami, w tym między innymi w obwodzie krymskim w Ukrainie, tzw. Donieckiej Republice Ludowej, tzw. Ługańskiej Republice Ludowej, na Kubie, w Iranie, Korei Północnej, Syrii, Rosji lub Białorusi</w:t>
            </w:r>
            <w:r w:rsidR="009D6EFC" w:rsidRPr="00165BC8">
              <w:rPr>
                <w:rFonts w:ascii="Arial" w:hAnsi="Arial" w:cs="Arial"/>
                <w:bCs/>
                <w:sz w:val="14"/>
                <w:szCs w:val="14"/>
              </w:rPr>
              <w:t>.</w:t>
            </w:r>
          </w:p>
        </w:tc>
      </w:tr>
      <w:tr w:rsidR="0093101A" w:rsidRPr="00ED7E2C" w14:paraId="2B83DC84" w14:textId="77777777" w:rsidTr="004A1F1B">
        <w:trPr>
          <w:trHeight w:val="119"/>
        </w:trPr>
        <w:tc>
          <w:tcPr>
            <w:tcW w:w="10314" w:type="dxa"/>
            <w:gridSpan w:val="6"/>
          </w:tcPr>
          <w:p w14:paraId="350C14B9" w14:textId="16340F0C" w:rsidR="0093101A" w:rsidRPr="00165BC8" w:rsidRDefault="00A437F2" w:rsidP="00CD021E">
            <w:pPr>
              <w:jc w:val="both"/>
              <w:rPr>
                <w:rFonts w:ascii="Arial" w:hAnsi="Arial" w:cs="Arial"/>
                <w:bCs/>
                <w:sz w:val="14"/>
                <w:szCs w:val="14"/>
              </w:rPr>
            </w:pPr>
            <w:r w:rsidRPr="00165BC8">
              <w:rPr>
                <w:rFonts w:ascii="Arial" w:hAnsi="Arial" w:cs="Arial"/>
                <w:bCs/>
                <w:sz w:val="14"/>
                <w:szCs w:val="14"/>
              </w:rPr>
              <w:t xml:space="preserve">Uwaga: Konsekwencją niepełnego bądź nieprawidłowego wypełnienia niniejszego formularza zapisu może być odrzucenie zapisu lub nieterminowy zwrot wpłaconych środków. Zwrot wpłaty następuje bez jakichkolwiek odsetek lub odszkodowań. Wszelkie konsekwencje wynikające z nieprawidłowego lub niepełnego wypełnienia niniejszego formularza zapisu na Akcje Nowej Emisji </w:t>
            </w:r>
            <w:r w:rsidR="001E3CDE" w:rsidRPr="00165BC8">
              <w:rPr>
                <w:rFonts w:ascii="Arial" w:hAnsi="Arial" w:cs="Arial"/>
                <w:bCs/>
                <w:sz w:val="14"/>
                <w:szCs w:val="14"/>
              </w:rPr>
              <w:t xml:space="preserve">Serii CC </w:t>
            </w:r>
            <w:r w:rsidRPr="00165BC8">
              <w:rPr>
                <w:rFonts w:ascii="Arial" w:hAnsi="Arial" w:cs="Arial"/>
                <w:bCs/>
                <w:sz w:val="14"/>
                <w:szCs w:val="14"/>
              </w:rPr>
              <w:t xml:space="preserve">ponosi </w:t>
            </w:r>
            <w:r w:rsidR="001E3CDE" w:rsidRPr="00165BC8">
              <w:rPr>
                <w:rFonts w:ascii="Arial" w:hAnsi="Arial" w:cs="Arial"/>
                <w:bCs/>
                <w:sz w:val="14"/>
                <w:szCs w:val="14"/>
              </w:rPr>
              <w:t>inwestor</w:t>
            </w:r>
            <w:r w:rsidRPr="00165BC8">
              <w:rPr>
                <w:rFonts w:ascii="Arial" w:hAnsi="Arial" w:cs="Arial"/>
                <w:bCs/>
                <w:sz w:val="14"/>
                <w:szCs w:val="14"/>
              </w:rPr>
              <w:t xml:space="preserve">. Niniejszy dokument został sporządzony w trzech jednobrzmiących egzemplarzach, po jednym dla </w:t>
            </w:r>
            <w:r w:rsidR="001E3CDE" w:rsidRPr="00165BC8">
              <w:rPr>
                <w:rFonts w:ascii="Arial" w:hAnsi="Arial" w:cs="Arial"/>
                <w:bCs/>
                <w:sz w:val="14"/>
                <w:szCs w:val="14"/>
              </w:rPr>
              <w:t>inwestora</w:t>
            </w:r>
            <w:r w:rsidRPr="00165BC8">
              <w:rPr>
                <w:rFonts w:ascii="Arial" w:hAnsi="Arial" w:cs="Arial"/>
                <w:bCs/>
                <w:sz w:val="14"/>
                <w:szCs w:val="14"/>
              </w:rPr>
              <w:t xml:space="preserve"> składającego zapis, Spółki i podmiotu przyjmującego zapis.</w:t>
            </w:r>
          </w:p>
        </w:tc>
      </w:tr>
      <w:tr w:rsidR="006C60BB" w:rsidRPr="00ED7E2C" w14:paraId="6C53DB2C" w14:textId="77777777" w:rsidTr="004A1F1B">
        <w:trPr>
          <w:trHeight w:val="119"/>
        </w:trPr>
        <w:tc>
          <w:tcPr>
            <w:tcW w:w="10314" w:type="dxa"/>
            <w:gridSpan w:val="6"/>
          </w:tcPr>
          <w:p w14:paraId="3BEC1E51" w14:textId="7F8C854E" w:rsidR="006C60BB" w:rsidRPr="00165BC8" w:rsidRDefault="001E3CDE" w:rsidP="00CD021E">
            <w:pPr>
              <w:jc w:val="both"/>
              <w:rPr>
                <w:rFonts w:ascii="Arial" w:hAnsi="Arial" w:cs="Arial"/>
                <w:bCs/>
                <w:sz w:val="14"/>
                <w:szCs w:val="14"/>
              </w:rPr>
            </w:pPr>
            <w:r w:rsidRPr="00165BC8">
              <w:rPr>
                <w:rFonts w:ascii="Arial" w:hAnsi="Arial" w:cs="Arial"/>
                <w:bCs/>
                <w:sz w:val="14"/>
                <w:szCs w:val="14"/>
              </w:rPr>
              <w:t>S</w:t>
            </w:r>
            <w:r w:rsidR="00F63C63" w:rsidRPr="00165BC8">
              <w:rPr>
                <w:rFonts w:ascii="Arial" w:hAnsi="Arial" w:cs="Arial"/>
                <w:bCs/>
                <w:sz w:val="14"/>
                <w:szCs w:val="14"/>
              </w:rPr>
              <w:t xml:space="preserve">kładam nieodwołalną dyspozycję deponowania na rachunku papierów wartościowych wskazanym </w:t>
            </w:r>
            <w:r w:rsidR="00BB07C8" w:rsidRPr="00165BC8">
              <w:rPr>
                <w:rFonts w:ascii="Arial" w:hAnsi="Arial" w:cs="Arial"/>
                <w:bCs/>
                <w:sz w:val="14"/>
                <w:szCs w:val="14"/>
              </w:rPr>
              <w:t xml:space="preserve">powyżej </w:t>
            </w:r>
            <w:r w:rsidR="00F63C63" w:rsidRPr="00165BC8">
              <w:rPr>
                <w:rFonts w:ascii="Arial" w:hAnsi="Arial" w:cs="Arial"/>
                <w:bCs/>
                <w:sz w:val="14"/>
                <w:szCs w:val="14"/>
              </w:rPr>
              <w:t>wszystkich przydzielonych mi zgodnie z niniejszym formularzem zapisu Akcji Nowej Emisji</w:t>
            </w:r>
            <w:r w:rsidRPr="00165BC8">
              <w:rPr>
                <w:rFonts w:ascii="Arial" w:hAnsi="Arial" w:cs="Arial"/>
                <w:bCs/>
                <w:sz w:val="14"/>
                <w:szCs w:val="14"/>
              </w:rPr>
              <w:t xml:space="preserve"> Serii CC</w:t>
            </w:r>
            <w:r w:rsidR="00F63C63" w:rsidRPr="00165BC8">
              <w:rPr>
                <w:rFonts w:ascii="Arial" w:hAnsi="Arial" w:cs="Arial"/>
                <w:bCs/>
                <w:sz w:val="14"/>
                <w:szCs w:val="14"/>
              </w:rPr>
              <w:t xml:space="preserve">. Do czasu zapisania Akcji Nowej Emisji </w:t>
            </w:r>
            <w:r w:rsidRPr="00165BC8">
              <w:rPr>
                <w:rFonts w:ascii="Arial" w:hAnsi="Arial" w:cs="Arial"/>
                <w:bCs/>
                <w:sz w:val="14"/>
                <w:szCs w:val="14"/>
              </w:rPr>
              <w:t xml:space="preserve">Serii CC </w:t>
            </w:r>
            <w:r w:rsidR="00F63C63" w:rsidRPr="00165BC8">
              <w:rPr>
                <w:rFonts w:ascii="Arial" w:hAnsi="Arial" w:cs="Arial"/>
                <w:bCs/>
                <w:sz w:val="14"/>
                <w:szCs w:val="14"/>
              </w:rPr>
              <w:t>na ww. rachunku zobowiązuję się do niezwłocznego informowania na piśmie podmiotu przyjmującego zapis na Akcje Nowej Emisji o wszelkich zmianach dotyczących powyższego rachunku lub podmiotu prowadzącego ten rachunek.</w:t>
            </w:r>
          </w:p>
        </w:tc>
      </w:tr>
      <w:tr w:rsidR="00165BC8" w:rsidRPr="00ED7E2C" w14:paraId="375EF1E8" w14:textId="77777777" w:rsidTr="00183FA1">
        <w:trPr>
          <w:trHeight w:val="119"/>
        </w:trPr>
        <w:tc>
          <w:tcPr>
            <w:tcW w:w="10314" w:type="dxa"/>
            <w:gridSpan w:val="6"/>
          </w:tcPr>
          <w:p w14:paraId="09473216" w14:textId="77777777" w:rsidR="00725B59" w:rsidRDefault="00725B59" w:rsidP="00725B59">
            <w:pPr>
              <w:tabs>
                <w:tab w:val="left" w:pos="5966"/>
              </w:tabs>
              <w:jc w:val="both"/>
              <w:rPr>
                <w:rFonts w:ascii="Arial" w:hAnsi="Arial" w:cs="Arial"/>
                <w:bCs/>
                <w:sz w:val="14"/>
                <w:szCs w:val="14"/>
              </w:rPr>
            </w:pPr>
            <w:r w:rsidRPr="000B149A">
              <w:rPr>
                <w:rFonts w:ascii="Arial" w:hAnsi="Arial" w:cs="Arial"/>
                <w:bCs/>
                <w:sz w:val="14"/>
                <w:szCs w:val="14"/>
              </w:rPr>
              <w:t xml:space="preserve">Administratorem moich danych osobowych jest </w:t>
            </w:r>
            <w:r>
              <w:rPr>
                <w:rFonts w:ascii="Arial" w:hAnsi="Arial" w:cs="Arial"/>
                <w:bCs/>
                <w:sz w:val="14"/>
                <w:szCs w:val="14"/>
              </w:rPr>
              <w:t>ENERGA S.A.</w:t>
            </w:r>
            <w:r w:rsidRPr="000B149A">
              <w:rPr>
                <w:rFonts w:ascii="Arial" w:hAnsi="Arial" w:cs="Arial"/>
                <w:bCs/>
                <w:sz w:val="14"/>
                <w:szCs w:val="14"/>
              </w:rPr>
              <w:t xml:space="preserve"> z siedzibą w </w:t>
            </w:r>
            <w:r>
              <w:rPr>
                <w:rFonts w:ascii="Arial" w:hAnsi="Arial" w:cs="Arial"/>
                <w:bCs/>
                <w:sz w:val="14"/>
                <w:szCs w:val="14"/>
              </w:rPr>
              <w:t>Gdańsku (80-309), przy alei Grunwaldzkiej 472</w:t>
            </w:r>
            <w:r w:rsidRPr="000B149A">
              <w:rPr>
                <w:rFonts w:ascii="Arial" w:hAnsi="Arial" w:cs="Arial"/>
                <w:bCs/>
                <w:sz w:val="14"/>
                <w:szCs w:val="14"/>
              </w:rPr>
              <w:t>. Dane osobowe są przetwarzane w celu przyjęcia i realizacji zapisu na Akcje Nowej Emisji Serii CC oraz wypełnienia obowiązków prawnych wynikających z przepisów prawa, w szczególności regulacji rynku kapitałowego oraz nadzoru KNF. Podanie danych jest obowiązkowe i niezbędne do udziału w ofercie. Dane mogą być przekazywane m.in. firmie inwestycyjnej, KDPW lub podmiotowi prowadzącemu rejestr akcjonariuszy oraz organom nadzoru. Przysługuje mi prawo dostępu do danych, ich sprostowania, ograniczenia przetwarzania, wniesienia sprzeciwu oraz złożenia skargi do Prezesa UODO. Szczegółowe informacje dotyczące przetwarzania danych osobowych znajdują się w pełnej Klauzuli Informacyjnej RODO.</w:t>
            </w:r>
          </w:p>
          <w:p w14:paraId="0B591F48" w14:textId="77777777" w:rsidR="00725B59" w:rsidRDefault="00725B59" w:rsidP="00725B59">
            <w:pPr>
              <w:tabs>
                <w:tab w:val="left" w:pos="5966"/>
              </w:tabs>
              <w:jc w:val="both"/>
              <w:rPr>
                <w:rFonts w:ascii="Arial" w:hAnsi="Arial" w:cs="Arial"/>
                <w:bCs/>
                <w:sz w:val="14"/>
                <w:szCs w:val="14"/>
              </w:rPr>
            </w:pPr>
          </w:p>
          <w:p w14:paraId="7511C3DA" w14:textId="77777777" w:rsidR="00725B59" w:rsidRPr="00825C00" w:rsidRDefault="00725B59" w:rsidP="00725B59">
            <w:pPr>
              <w:tabs>
                <w:tab w:val="left" w:pos="5966"/>
              </w:tabs>
              <w:jc w:val="both"/>
              <w:rPr>
                <w:rStyle w:val="Hipercze"/>
                <w:rFonts w:ascii="Arial" w:hAnsi="Arial" w:cs="Arial"/>
                <w:bCs/>
                <w:sz w:val="14"/>
                <w:szCs w:val="14"/>
              </w:rPr>
            </w:pPr>
            <w:r>
              <w:rPr>
                <w:rFonts w:ascii="Arial" w:hAnsi="Arial" w:cs="Arial"/>
                <w:bCs/>
                <w:sz w:val="14"/>
                <w:szCs w:val="14"/>
              </w:rPr>
              <w:t xml:space="preserve">Pełna treść klauzuli informacyjnej znajduje się na stronie internetowej pod adresem: </w:t>
            </w:r>
            <w:r>
              <w:rPr>
                <w:rFonts w:ascii="Arial" w:hAnsi="Arial" w:cs="Arial"/>
                <w:bCs/>
                <w:sz w:val="14"/>
                <w:szCs w:val="14"/>
              </w:rPr>
              <w:fldChar w:fldCharType="begin"/>
            </w:r>
            <w:r>
              <w:rPr>
                <w:rFonts w:ascii="Arial" w:hAnsi="Arial" w:cs="Arial"/>
                <w:bCs/>
                <w:sz w:val="14"/>
                <w:szCs w:val="14"/>
              </w:rPr>
              <w:instrText>HYPERLINK "https://grupa.energa.pl/rodo/obowiazek-informacyjny"</w:instrText>
            </w:r>
            <w:r>
              <w:rPr>
                <w:rFonts w:ascii="Arial" w:hAnsi="Arial" w:cs="Arial"/>
                <w:bCs/>
                <w:sz w:val="14"/>
                <w:szCs w:val="14"/>
              </w:rPr>
            </w:r>
            <w:r>
              <w:rPr>
                <w:rFonts w:ascii="Arial" w:hAnsi="Arial" w:cs="Arial"/>
                <w:bCs/>
                <w:sz w:val="14"/>
                <w:szCs w:val="14"/>
              </w:rPr>
              <w:fldChar w:fldCharType="separate"/>
            </w:r>
            <w:r w:rsidRPr="00825C00">
              <w:rPr>
                <w:rStyle w:val="Hipercze"/>
                <w:rFonts w:ascii="Arial" w:hAnsi="Arial" w:cs="Arial"/>
                <w:bCs/>
                <w:sz w:val="14"/>
                <w:szCs w:val="14"/>
              </w:rPr>
              <w:t>https://grupa.energa.pl/rodo/obowiazek-informacyjny</w:t>
            </w:r>
          </w:p>
          <w:p w14:paraId="459372F6" w14:textId="77777777" w:rsidR="00725B59" w:rsidRPr="000B149A" w:rsidRDefault="00725B59" w:rsidP="00725B59">
            <w:pPr>
              <w:tabs>
                <w:tab w:val="left" w:pos="5966"/>
              </w:tabs>
              <w:jc w:val="both"/>
              <w:rPr>
                <w:rFonts w:ascii="Arial" w:hAnsi="Arial" w:cs="Arial"/>
                <w:bCs/>
                <w:sz w:val="14"/>
                <w:szCs w:val="14"/>
              </w:rPr>
            </w:pPr>
            <w:r>
              <w:rPr>
                <w:rFonts w:ascii="Arial" w:hAnsi="Arial" w:cs="Arial"/>
                <w:bCs/>
                <w:sz w:val="14"/>
                <w:szCs w:val="14"/>
              </w:rPr>
              <w:fldChar w:fldCharType="end"/>
            </w:r>
          </w:p>
          <w:p w14:paraId="09CA77B4" w14:textId="3BA163A7" w:rsidR="00165BC8" w:rsidRPr="00165BC8" w:rsidRDefault="00725B59" w:rsidP="00725B59">
            <w:pPr>
              <w:tabs>
                <w:tab w:val="left" w:pos="5966"/>
              </w:tabs>
              <w:jc w:val="both"/>
              <w:rPr>
                <w:rFonts w:ascii="Arial" w:hAnsi="Arial" w:cs="Arial"/>
                <w:bCs/>
                <w:sz w:val="14"/>
                <w:szCs w:val="14"/>
              </w:rPr>
            </w:pPr>
            <w:r w:rsidRPr="000B149A">
              <w:rPr>
                <w:rFonts w:ascii="Segoe UI Symbol" w:hAnsi="Segoe UI Symbol" w:cs="Segoe UI Symbol"/>
                <w:bCs/>
                <w:sz w:val="14"/>
                <w:szCs w:val="14"/>
              </w:rPr>
              <w:t>☐</w:t>
            </w:r>
            <w:r w:rsidRPr="000B149A">
              <w:rPr>
                <w:rFonts w:ascii="Arial" w:hAnsi="Arial" w:cs="Arial"/>
                <w:bCs/>
                <w:sz w:val="14"/>
                <w:szCs w:val="14"/>
              </w:rPr>
              <w:t xml:space="preserve"> </w:t>
            </w:r>
            <w:r w:rsidRPr="000B149A">
              <w:rPr>
                <w:rFonts w:ascii="Arial" w:hAnsi="Arial" w:cs="Arial"/>
                <w:b/>
                <w:bCs/>
                <w:sz w:val="14"/>
                <w:szCs w:val="14"/>
              </w:rPr>
              <w:t>Oświadczam, że zapoznałem(-</w:t>
            </w:r>
            <w:proofErr w:type="spellStart"/>
            <w:r w:rsidRPr="000B149A">
              <w:rPr>
                <w:rFonts w:ascii="Arial" w:hAnsi="Arial" w:cs="Arial"/>
                <w:b/>
                <w:bCs/>
                <w:sz w:val="14"/>
                <w:szCs w:val="14"/>
              </w:rPr>
              <w:t>am</w:t>
            </w:r>
            <w:proofErr w:type="spellEnd"/>
            <w:r w:rsidRPr="000B149A">
              <w:rPr>
                <w:rFonts w:ascii="Arial" w:hAnsi="Arial" w:cs="Arial"/>
                <w:b/>
                <w:bCs/>
                <w:sz w:val="14"/>
                <w:szCs w:val="14"/>
              </w:rPr>
              <w:t>) się z klauzulą informacyjną RODO.</w:t>
            </w:r>
            <w:r w:rsidR="00165BC8" w:rsidRPr="00165BC8">
              <w:rPr>
                <w:rFonts w:ascii="Arial" w:hAnsi="Arial" w:cs="Arial"/>
                <w:bCs/>
                <w:sz w:val="14"/>
                <w:szCs w:val="14"/>
              </w:rPr>
              <w:t xml:space="preserve"> </w:t>
            </w:r>
            <w:r w:rsidR="00DF5801">
              <w:rPr>
                <w:rFonts w:ascii="Arial" w:hAnsi="Arial" w:cs="Arial"/>
                <w:bCs/>
                <w:sz w:val="14"/>
                <w:szCs w:val="14"/>
              </w:rPr>
              <w:tab/>
            </w:r>
          </w:p>
        </w:tc>
      </w:tr>
      <w:tr w:rsidR="00165BC8" w:rsidRPr="00ED7E2C" w14:paraId="4903D964" w14:textId="77777777" w:rsidTr="00183FA1">
        <w:trPr>
          <w:trHeight w:val="119"/>
        </w:trPr>
        <w:tc>
          <w:tcPr>
            <w:tcW w:w="10314" w:type="dxa"/>
            <w:gridSpan w:val="6"/>
          </w:tcPr>
          <w:p w14:paraId="27357630" w14:textId="70E30185" w:rsidR="00165BC8" w:rsidRPr="00165BC8" w:rsidRDefault="00165BC8" w:rsidP="00165BC8">
            <w:pPr>
              <w:jc w:val="both"/>
              <w:rPr>
                <w:rFonts w:ascii="Arial" w:hAnsi="Arial" w:cs="Arial"/>
                <w:bCs/>
                <w:sz w:val="14"/>
                <w:szCs w:val="14"/>
              </w:rPr>
            </w:pPr>
            <w:r w:rsidRPr="00165BC8">
              <w:rPr>
                <w:rFonts w:ascii="Arial" w:hAnsi="Arial" w:cs="Arial"/>
                <w:bCs/>
                <w:sz w:val="14"/>
                <w:szCs w:val="14"/>
              </w:rPr>
              <w:t>JESTEM ŚWIADOMY/A, ŻE INWESTYCJE W AKCJE, W TYM AKCJE NOWEJ EMISJI SERII CC, WIĄŻĄ SIĘ Z RYZYKIEM INWESTYCYJNYM, W TYM RYZYKIEM STRATY CAŁOŚCI ZAINWESTOWANYCH ŚRODKÓW LUB ICH CZĘŚCI</w:t>
            </w:r>
          </w:p>
        </w:tc>
      </w:tr>
    </w:tbl>
    <w:tbl>
      <w:tblPr>
        <w:tblStyle w:val="Tabela-Siatka"/>
        <w:tblpPr w:leftFromText="141" w:rightFromText="141" w:vertAnchor="text" w:horzAnchor="margin" w:tblpY="83"/>
        <w:tblW w:w="10343" w:type="dxa"/>
        <w:tblLook w:val="04A0" w:firstRow="1" w:lastRow="0" w:firstColumn="1" w:lastColumn="0" w:noHBand="0" w:noVBand="1"/>
      </w:tblPr>
      <w:tblGrid>
        <w:gridCol w:w="5040"/>
        <w:gridCol w:w="5303"/>
      </w:tblGrid>
      <w:tr w:rsidR="004A1F1B" w:rsidRPr="00ED7E2C" w14:paraId="5808CB3E" w14:textId="77777777" w:rsidTr="008D4D4F">
        <w:trPr>
          <w:trHeight w:val="835"/>
        </w:trPr>
        <w:tc>
          <w:tcPr>
            <w:tcW w:w="5040" w:type="dxa"/>
          </w:tcPr>
          <w:p w14:paraId="7282B47C" w14:textId="77777777" w:rsidR="004A1F1B" w:rsidRPr="00ED7E2C" w:rsidRDefault="004A1F1B" w:rsidP="004A1F1B">
            <w:pPr>
              <w:rPr>
                <w:rFonts w:ascii="Arial" w:hAnsi="Arial" w:cs="Arial"/>
                <w:sz w:val="16"/>
                <w:szCs w:val="16"/>
                <w:lang w:eastAsia="ko-KR"/>
              </w:rPr>
            </w:pPr>
          </w:p>
        </w:tc>
        <w:tc>
          <w:tcPr>
            <w:tcW w:w="5303" w:type="dxa"/>
          </w:tcPr>
          <w:p w14:paraId="1B52F189" w14:textId="77777777" w:rsidR="004A1F1B" w:rsidRPr="00ED7E2C" w:rsidRDefault="004A1F1B" w:rsidP="004A1F1B">
            <w:pPr>
              <w:rPr>
                <w:rFonts w:ascii="Arial" w:hAnsi="Arial" w:cs="Arial"/>
                <w:sz w:val="16"/>
                <w:szCs w:val="16"/>
                <w:lang w:eastAsia="ko-KR"/>
              </w:rPr>
            </w:pPr>
          </w:p>
        </w:tc>
      </w:tr>
      <w:tr w:rsidR="004A1F1B" w:rsidRPr="00DF5801" w14:paraId="6EA3E4F0" w14:textId="77777777" w:rsidTr="00CD021E">
        <w:trPr>
          <w:trHeight w:val="267"/>
        </w:trPr>
        <w:tc>
          <w:tcPr>
            <w:tcW w:w="5040" w:type="dxa"/>
          </w:tcPr>
          <w:p w14:paraId="6469E562" w14:textId="6D9F40AA" w:rsidR="004A1F1B" w:rsidRPr="00ED7E2C" w:rsidRDefault="004A1F1B" w:rsidP="004A1F1B">
            <w:pPr>
              <w:jc w:val="center"/>
              <w:rPr>
                <w:rFonts w:ascii="Arial" w:hAnsi="Arial" w:cs="Arial"/>
                <w:i/>
                <w:sz w:val="16"/>
                <w:szCs w:val="16"/>
                <w:lang w:eastAsia="ko-KR"/>
              </w:rPr>
            </w:pPr>
            <w:r w:rsidRPr="002569C5">
              <w:rPr>
                <w:rFonts w:ascii="Arial" w:hAnsi="Arial" w:cs="Arial"/>
                <w:i/>
                <w:sz w:val="16"/>
                <w:szCs w:val="18"/>
                <w:lang w:eastAsia="ko-KR"/>
              </w:rPr>
              <w:t>Data i podpis osoby zapisującej się na Akcje</w:t>
            </w:r>
            <w:r>
              <w:rPr>
                <w:rFonts w:ascii="Arial" w:hAnsi="Arial" w:cs="Arial"/>
                <w:i/>
                <w:sz w:val="16"/>
                <w:szCs w:val="18"/>
                <w:lang w:eastAsia="ko-KR"/>
              </w:rPr>
              <w:t xml:space="preserve"> </w:t>
            </w:r>
            <w:r w:rsidRPr="002569C5">
              <w:rPr>
                <w:rFonts w:ascii="Arial" w:hAnsi="Arial" w:cs="Arial"/>
                <w:i/>
                <w:sz w:val="16"/>
                <w:szCs w:val="18"/>
                <w:lang w:eastAsia="ko-KR"/>
              </w:rPr>
              <w:t>lub jej pełnomocnika</w:t>
            </w:r>
          </w:p>
        </w:tc>
        <w:tc>
          <w:tcPr>
            <w:tcW w:w="5303" w:type="dxa"/>
          </w:tcPr>
          <w:p w14:paraId="4D91D4F7" w14:textId="73F89115" w:rsidR="004A1F1B" w:rsidRPr="00DF5801" w:rsidRDefault="004A1F1B" w:rsidP="004A1F1B">
            <w:pPr>
              <w:jc w:val="center"/>
              <w:rPr>
                <w:rFonts w:ascii="Arial" w:hAnsi="Arial" w:cs="Arial"/>
                <w:sz w:val="16"/>
                <w:szCs w:val="16"/>
                <w:lang w:eastAsia="ko-KR"/>
              </w:rPr>
            </w:pPr>
            <w:r w:rsidRPr="00DF5801">
              <w:rPr>
                <w:rFonts w:ascii="Arial" w:hAnsi="Arial" w:cs="Arial"/>
                <w:i/>
                <w:sz w:val="16"/>
                <w:szCs w:val="18"/>
                <w:lang w:eastAsia="ko-KR"/>
              </w:rPr>
              <w:t>Data</w:t>
            </w:r>
            <w:r w:rsidR="00165BC8" w:rsidRPr="00DF5801">
              <w:rPr>
                <w:rFonts w:ascii="Arial" w:hAnsi="Arial" w:cs="Arial"/>
                <w:i/>
                <w:sz w:val="16"/>
                <w:szCs w:val="18"/>
                <w:lang w:eastAsia="ko-KR"/>
              </w:rPr>
              <w:t xml:space="preserve"> </w:t>
            </w:r>
            <w:r w:rsidRPr="00DF5801">
              <w:rPr>
                <w:rFonts w:ascii="Arial" w:hAnsi="Arial" w:cs="Arial"/>
                <w:i/>
                <w:sz w:val="16"/>
                <w:szCs w:val="18"/>
                <w:lang w:eastAsia="ko-KR"/>
              </w:rPr>
              <w:t xml:space="preserve">i podpis </w:t>
            </w:r>
            <w:r w:rsidR="00DF5801" w:rsidRPr="00DF5801">
              <w:rPr>
                <w:rFonts w:ascii="Arial" w:hAnsi="Arial" w:cs="Arial"/>
                <w:i/>
                <w:sz w:val="16"/>
                <w:szCs w:val="18"/>
                <w:lang w:eastAsia="ko-KR"/>
              </w:rPr>
              <w:t>przyjmującego z</w:t>
            </w:r>
            <w:r w:rsidR="00DF5801">
              <w:rPr>
                <w:rFonts w:ascii="Arial" w:hAnsi="Arial" w:cs="Arial"/>
                <w:i/>
                <w:sz w:val="16"/>
                <w:szCs w:val="18"/>
                <w:lang w:eastAsia="ko-KR"/>
              </w:rPr>
              <w:t>apis</w:t>
            </w:r>
          </w:p>
        </w:tc>
      </w:tr>
      <w:bookmarkEnd w:id="2"/>
    </w:tbl>
    <w:p w14:paraId="61A6627B" w14:textId="77777777" w:rsidR="00A009FD" w:rsidRPr="00DF5801" w:rsidRDefault="00A009FD" w:rsidP="00C73D1B">
      <w:pPr>
        <w:tabs>
          <w:tab w:val="left" w:pos="6105"/>
        </w:tabs>
        <w:rPr>
          <w:rFonts w:ascii="Arial" w:hAnsi="Arial" w:cs="Arial"/>
          <w:sz w:val="16"/>
          <w:szCs w:val="16"/>
        </w:rPr>
      </w:pPr>
    </w:p>
    <w:sectPr w:rsidR="00A009FD" w:rsidRPr="00DF5801" w:rsidSect="008671DE">
      <w:headerReference w:type="even" r:id="rId11"/>
      <w:headerReference w:type="default" r:id="rId12"/>
      <w:footerReference w:type="even" r:id="rId13"/>
      <w:footerReference w:type="default" r:id="rId14"/>
      <w:headerReference w:type="first" r:id="rId15"/>
      <w:footerReference w:type="first" r:id="rId16"/>
      <w:pgSz w:w="11906" w:h="16838" w:code="9"/>
      <w:pgMar w:top="1247" w:right="851" w:bottom="28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F8D1" w14:textId="77777777" w:rsidR="008909AA" w:rsidRDefault="008909AA" w:rsidP="0045443B">
      <w:pPr>
        <w:spacing w:after="0" w:line="240" w:lineRule="auto"/>
      </w:pPr>
      <w:r>
        <w:separator/>
      </w:r>
    </w:p>
  </w:endnote>
  <w:endnote w:type="continuationSeparator" w:id="0">
    <w:p w14:paraId="3EFDD78A" w14:textId="77777777" w:rsidR="008909AA" w:rsidRDefault="008909AA" w:rsidP="0045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Regular">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urmeGeometricSans4 Regular">
    <w:altName w:val="Arial"/>
    <w:panose1 w:val="00000000000000000000"/>
    <w:charset w:val="00"/>
    <w:family w:val="swiss"/>
    <w:notTrueType/>
    <w:pitch w:val="variable"/>
    <w:sig w:usb0="00000001" w:usb1="4000207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urmeGeometricSans4 Regular" w:hAnsi="HurmeGeometricSans4 Regular" w:cs="Arial"/>
        <w:spacing w:val="-14"/>
        <w:sz w:val="14"/>
        <w:szCs w:val="14"/>
      </w:rPr>
      <w:id w:val="-2062082995"/>
    </w:sdtPr>
    <w:sdtEndPr/>
    <w:sdtContent>
      <w:p w14:paraId="490EC125" w14:textId="77777777" w:rsidR="0033363C" w:rsidRPr="008E2EC7" w:rsidRDefault="0033363C" w:rsidP="008E2EC7">
        <w:pPr>
          <w:pStyle w:val="BasicParagraph"/>
          <w:suppressAutoHyphens/>
          <w:spacing w:after="100" w:afterAutospacing="1"/>
          <w:jc w:val="distribute"/>
          <w:rPr>
            <w:rFonts w:ascii="HurmeGeometricSans4 Regular" w:hAnsi="HurmeGeometricSans4 Regular" w:cs="Arial"/>
            <w:spacing w:val="-14"/>
            <w:sz w:val="14"/>
            <w:szCs w:val="14"/>
            <w:lang w:val="pl-PL"/>
          </w:rPr>
        </w:pPr>
        <w:r w:rsidRPr="00030CCC">
          <w:rPr>
            <w:rFonts w:ascii="HurmeGeometricSans4 Regular" w:hAnsi="HurmeGeometricSans4 Regular" w:cs="Arial"/>
            <w:noProof/>
            <w:spacing w:val="-14"/>
            <w:sz w:val="14"/>
            <w:szCs w:val="14"/>
            <w:lang w:val="pl-PL" w:eastAsia="pl-PL"/>
          </w:rPr>
          <mc:AlternateContent>
            <mc:Choice Requires="wps">
              <w:drawing>
                <wp:anchor distT="0" distB="0" distL="114300" distR="114300" simplePos="0" relativeHeight="251657216" behindDoc="0" locked="0" layoutInCell="1" allowOverlap="1" wp14:anchorId="77EAE65D" wp14:editId="1C2614AD">
                  <wp:simplePos x="0" y="0"/>
                  <wp:positionH relativeFrom="column">
                    <wp:posOffset>-18672</wp:posOffset>
                  </wp:positionH>
                  <wp:positionV relativeFrom="paragraph">
                    <wp:posOffset>29198</wp:posOffset>
                  </wp:positionV>
                  <wp:extent cx="6507386" cy="0"/>
                  <wp:effectExtent l="0" t="0" r="27305" b="19050"/>
                  <wp:wrapNone/>
                  <wp:docPr id="218" name="Straight Connector 4"/>
                  <wp:cNvGraphicFramePr/>
                  <a:graphic xmlns:a="http://schemas.openxmlformats.org/drawingml/2006/main">
                    <a:graphicData uri="http://schemas.microsoft.com/office/word/2010/wordprocessingShape">
                      <wps:wsp>
                        <wps:cNvCnPr/>
                        <wps:spPr>
                          <a:xfrm>
                            <a:off x="0" y="0"/>
                            <a:ext cx="650738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4869E"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5pt,2.3pt" to="51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" strokecolor="black [3213]" strokeweight="1pt"/>
              </w:pict>
            </mc:Fallback>
          </mc:AlternateContent>
        </w:r>
        <w:r w:rsidRPr="00725B59">
          <w:rPr>
            <w:rFonts w:ascii="HurmeGeometricSans4 Regular" w:hAnsi="HurmeGeometricSans4 Regular" w:cs="Arial"/>
            <w:spacing w:val="-14"/>
            <w:sz w:val="14"/>
            <w:szCs w:val="14"/>
          </w:rPr>
          <w:br/>
        </w:r>
        <w:r w:rsidRPr="00725B59">
          <w:rPr>
            <w:rFonts w:ascii="HurmeGeometricSans4 Regular" w:hAnsi="HurmeGeometricSans4 Regular" w:cs="Arial"/>
            <w:b/>
            <w:bCs/>
            <w:spacing w:val="-14"/>
            <w:sz w:val="16"/>
            <w:szCs w:val="16"/>
          </w:rPr>
          <w:t>IPOPEMA Securities S.A.</w:t>
        </w:r>
        <w:r w:rsidRPr="00725B59">
          <w:rPr>
            <w:rFonts w:ascii="HurmeGeometricSans4 Regular" w:hAnsi="HurmeGeometricSans4 Regular" w:cs="Arial"/>
            <w:spacing w:val="-14"/>
            <w:sz w:val="16"/>
            <w:szCs w:val="16"/>
          </w:rPr>
          <w:t xml:space="preserve"> | ul. </w:t>
        </w:r>
        <w:r w:rsidRPr="00030CCC">
          <w:rPr>
            <w:rFonts w:ascii="HurmeGeometricSans4 Regular" w:hAnsi="HurmeGeometricSans4 Regular" w:cs="Arial"/>
            <w:spacing w:val="-14"/>
            <w:sz w:val="16"/>
            <w:szCs w:val="16"/>
            <w:lang w:val="pl-PL"/>
          </w:rPr>
          <w:t xml:space="preserve">Próżna 9 | 00-107 Warszawa | T: +48 22 236 92 00 | F: +48 22 236 92 82 | www.ipopema.pl | NIP: 527-24-68-122 </w:t>
        </w:r>
        <w:r w:rsidRPr="00030CCC">
          <w:rPr>
            <w:rFonts w:ascii="HurmeGeometricSans4 Regular" w:hAnsi="HurmeGeometricSans4 Regular" w:cs="Arial"/>
            <w:spacing w:val="-14"/>
            <w:sz w:val="16"/>
            <w:szCs w:val="16"/>
            <w:lang w:val="pl-PL"/>
          </w:rPr>
          <w:br/>
          <w:t>Kapitał zakładowy: 2.993.786,60 zł, opłacony w całości | Sąd Rejonowy dla m.st. Warszawy w Warszawie, XII Wydział Gospodarczy KRS | Numer KRS: 0000230737</w:t>
        </w:r>
      </w:p>
    </w:sdtContent>
  </w:sdt>
  <w:p w14:paraId="5614734B" w14:textId="77777777" w:rsidR="0033363C" w:rsidRDefault="003336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auto"/>
        <w:sz w:val="22"/>
        <w:szCs w:val="22"/>
        <w:lang w:val="pl-PL"/>
      </w:rPr>
      <w:id w:val="460078654"/>
      <w:docPartObj>
        <w:docPartGallery w:val="Page Numbers (Bottom of Page)"/>
        <w:docPartUnique/>
      </w:docPartObj>
    </w:sdtPr>
    <w:sdtEndPr>
      <w:rPr>
        <w:noProof/>
      </w:rPr>
    </w:sdtEndPr>
    <w:sdtContent>
      <w:bookmarkStart w:id="3" w:name="_Hlk60930756" w:displacedByCustomXml="prev"/>
      <w:p w14:paraId="04D34547" w14:textId="10B28AFE" w:rsidR="0033363C" w:rsidRPr="0069785B" w:rsidRDefault="0033363C" w:rsidP="0069785B">
        <w:pPr>
          <w:pStyle w:val="BasicParagraph"/>
          <w:suppressAutoHyphens/>
          <w:spacing w:after="100" w:afterAutospacing="1"/>
          <w:jc w:val="distribute"/>
          <w:rPr>
            <w:rFonts w:ascii="HurmeGeometricSans4 Regular" w:hAnsi="HurmeGeometricSans4 Regular" w:cs="Arial"/>
            <w:spacing w:val="-14"/>
            <w:sz w:val="16"/>
            <w:szCs w:val="16"/>
            <w:lang w:val="pl-PL"/>
          </w:rPr>
        </w:pPr>
      </w:p>
      <w:bookmarkEnd w:id="3"/>
      <w:p w14:paraId="38155E74" w14:textId="10B28AFE" w:rsidR="0033363C" w:rsidRPr="006232CE" w:rsidRDefault="0033363C" w:rsidP="00DF5801">
        <w:pPr>
          <w:pStyle w:val="Stopka"/>
          <w:spacing w:before="120"/>
          <w:jc w:val="center"/>
        </w:pPr>
        <w:r w:rsidRPr="006232CE">
          <w:rPr>
            <w:rFonts w:ascii="HurmeGeometricSans4 Regular" w:hAnsi="HurmeGeometricSans4 Regular" w:cs="Arial"/>
            <w:spacing w:val="-14"/>
            <w:sz w:val="14"/>
            <w:szCs w:val="14"/>
          </w:rPr>
          <w:t xml:space="preserve">Strona </w:t>
        </w:r>
        <w:r w:rsidRPr="006232CE">
          <w:rPr>
            <w:rFonts w:ascii="HurmeGeometricSans4 Regular" w:hAnsi="HurmeGeometricSans4 Regular" w:cs="Arial"/>
            <w:bCs/>
            <w:spacing w:val="-14"/>
            <w:sz w:val="14"/>
            <w:szCs w:val="14"/>
          </w:rPr>
          <w:fldChar w:fldCharType="begin"/>
        </w:r>
        <w:r w:rsidRPr="006232CE">
          <w:rPr>
            <w:rFonts w:ascii="HurmeGeometricSans4 Regular" w:hAnsi="HurmeGeometricSans4 Regular" w:cs="Arial"/>
            <w:bCs/>
            <w:spacing w:val="-14"/>
            <w:sz w:val="14"/>
            <w:szCs w:val="14"/>
          </w:rPr>
          <w:instrText>PAGE  \* Arabic  \* MERGEFORMAT</w:instrText>
        </w:r>
        <w:r w:rsidRPr="006232CE">
          <w:rPr>
            <w:rFonts w:ascii="HurmeGeometricSans4 Regular" w:hAnsi="HurmeGeometricSans4 Regular" w:cs="Arial"/>
            <w:bCs/>
            <w:spacing w:val="-14"/>
            <w:sz w:val="14"/>
            <w:szCs w:val="14"/>
          </w:rPr>
          <w:fldChar w:fldCharType="separate"/>
        </w:r>
        <w:r w:rsidR="00F41827">
          <w:rPr>
            <w:rFonts w:ascii="HurmeGeometricSans4 Regular" w:hAnsi="HurmeGeometricSans4 Regular" w:cs="Arial"/>
            <w:bCs/>
            <w:noProof/>
            <w:spacing w:val="-14"/>
            <w:sz w:val="14"/>
            <w:szCs w:val="14"/>
          </w:rPr>
          <w:t>2</w:t>
        </w:r>
        <w:r w:rsidRPr="006232CE">
          <w:rPr>
            <w:rFonts w:ascii="HurmeGeometricSans4 Regular" w:hAnsi="HurmeGeometricSans4 Regular" w:cs="Arial"/>
            <w:bCs/>
            <w:spacing w:val="-14"/>
            <w:sz w:val="14"/>
            <w:szCs w:val="14"/>
          </w:rPr>
          <w:fldChar w:fldCharType="end"/>
        </w:r>
        <w:r w:rsidRPr="006232CE">
          <w:rPr>
            <w:rFonts w:ascii="HurmeGeometricSans4 Regular" w:hAnsi="HurmeGeometricSans4 Regular" w:cs="Arial"/>
            <w:spacing w:val="-14"/>
            <w:sz w:val="14"/>
            <w:szCs w:val="14"/>
          </w:rPr>
          <w:t xml:space="preserve"> z </w:t>
        </w:r>
        <w:r w:rsidRPr="006232CE">
          <w:rPr>
            <w:rFonts w:ascii="HurmeGeometricSans4 Regular" w:hAnsi="HurmeGeometricSans4 Regular" w:cs="Arial"/>
            <w:bCs/>
            <w:spacing w:val="-14"/>
            <w:sz w:val="14"/>
            <w:szCs w:val="14"/>
          </w:rPr>
          <w:fldChar w:fldCharType="begin"/>
        </w:r>
        <w:r w:rsidRPr="006232CE">
          <w:rPr>
            <w:rFonts w:ascii="HurmeGeometricSans4 Regular" w:hAnsi="HurmeGeometricSans4 Regular" w:cs="Arial"/>
            <w:bCs/>
            <w:spacing w:val="-14"/>
            <w:sz w:val="14"/>
            <w:szCs w:val="14"/>
          </w:rPr>
          <w:instrText>NUMPAGES  \* Arabic  \* MERGEFORMAT</w:instrText>
        </w:r>
        <w:r w:rsidRPr="006232CE">
          <w:rPr>
            <w:rFonts w:ascii="HurmeGeometricSans4 Regular" w:hAnsi="HurmeGeometricSans4 Regular" w:cs="Arial"/>
            <w:bCs/>
            <w:spacing w:val="-14"/>
            <w:sz w:val="14"/>
            <w:szCs w:val="14"/>
          </w:rPr>
          <w:fldChar w:fldCharType="separate"/>
        </w:r>
        <w:r w:rsidR="00F41827">
          <w:rPr>
            <w:rFonts w:ascii="HurmeGeometricSans4 Regular" w:hAnsi="HurmeGeometricSans4 Regular" w:cs="Arial"/>
            <w:bCs/>
            <w:noProof/>
            <w:spacing w:val="-14"/>
            <w:sz w:val="14"/>
            <w:szCs w:val="14"/>
          </w:rPr>
          <w:t>2</w:t>
        </w:r>
        <w:r w:rsidRPr="006232CE">
          <w:rPr>
            <w:rFonts w:ascii="HurmeGeometricSans4 Regular" w:hAnsi="HurmeGeometricSans4 Regular" w:cs="Arial"/>
            <w:bCs/>
            <w:spacing w:val="-14"/>
            <w:sz w:val="14"/>
            <w:szCs w:val="14"/>
          </w:rPr>
          <w:fldChar w:fldCharType="end"/>
        </w:r>
      </w:p>
      <w:p w14:paraId="26D561AF" w14:textId="77777777" w:rsidR="0033363C" w:rsidRPr="00442D80" w:rsidRDefault="008909AA" w:rsidP="00557098">
        <w:pPr>
          <w:pStyle w:val="Stopka"/>
          <w:jc w:val="right"/>
          <w:rPr>
            <w:rFonts w:ascii="HurmeGeometricSans4 Regular" w:hAnsi="HurmeGeometricSans4 Regular" w:cs="Arial"/>
            <w:spacing w:val="-14"/>
            <w:sz w:val="14"/>
            <w:szCs w:val="14"/>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urmeGeometricSans4 Regular" w:hAnsi="HurmeGeometricSans4 Regular" w:cs="Arial"/>
        <w:spacing w:val="-14"/>
        <w:sz w:val="14"/>
        <w:szCs w:val="14"/>
      </w:rPr>
      <w:id w:val="489917768"/>
    </w:sdtPr>
    <w:sdtEndPr/>
    <w:sdtContent>
      <w:p w14:paraId="55598923" w14:textId="7A5141E9" w:rsidR="0033363C" w:rsidRDefault="0033363C" w:rsidP="00442D80">
        <w:pPr>
          <w:pStyle w:val="BasicParagraph"/>
          <w:suppressAutoHyphens/>
          <w:spacing w:after="100" w:afterAutospacing="1"/>
          <w:jc w:val="distribute"/>
          <w:rPr>
            <w:rFonts w:ascii="HurmeGeometricSans4 Regular" w:hAnsi="HurmeGeometricSans4 Regular" w:cs="Arial"/>
            <w:spacing w:val="-14"/>
            <w:sz w:val="16"/>
            <w:szCs w:val="16"/>
            <w:lang w:val="pl-PL"/>
          </w:rPr>
        </w:pPr>
      </w:p>
      <w:p w14:paraId="66EEF84D" w14:textId="5D82D786" w:rsidR="0033363C" w:rsidRPr="00442D80" w:rsidRDefault="0033363C" w:rsidP="006232CE">
        <w:pPr>
          <w:pStyle w:val="BasicParagraph"/>
          <w:suppressAutoHyphens/>
          <w:spacing w:after="100" w:afterAutospacing="1"/>
          <w:jc w:val="center"/>
          <w:rPr>
            <w:rFonts w:ascii="HurmeGeometricSans4 Regular" w:hAnsi="HurmeGeometricSans4 Regular" w:cs="Arial"/>
            <w:spacing w:val="-14"/>
            <w:sz w:val="14"/>
            <w:szCs w:val="14"/>
            <w:lang w:val="pl-PL"/>
          </w:rPr>
        </w:pPr>
        <w:r w:rsidRPr="006232CE">
          <w:rPr>
            <w:rFonts w:ascii="HurmeGeometricSans4 Regular" w:hAnsi="HurmeGeometricSans4 Regular" w:cs="Arial"/>
            <w:spacing w:val="-14"/>
            <w:sz w:val="14"/>
            <w:szCs w:val="14"/>
            <w:lang w:val="pl-PL"/>
          </w:rPr>
          <w:t xml:space="preserve">Strona </w:t>
        </w:r>
        <w:r w:rsidRPr="006232CE">
          <w:rPr>
            <w:rFonts w:ascii="HurmeGeometricSans4 Regular" w:hAnsi="HurmeGeometricSans4 Regular" w:cs="Arial"/>
            <w:bCs/>
            <w:spacing w:val="-14"/>
            <w:sz w:val="14"/>
            <w:szCs w:val="14"/>
            <w:lang w:val="pl-PL"/>
          </w:rPr>
          <w:fldChar w:fldCharType="begin"/>
        </w:r>
        <w:r w:rsidRPr="006232CE">
          <w:rPr>
            <w:rFonts w:ascii="HurmeGeometricSans4 Regular" w:hAnsi="HurmeGeometricSans4 Regular" w:cs="Arial"/>
            <w:bCs/>
            <w:spacing w:val="-14"/>
            <w:sz w:val="14"/>
            <w:szCs w:val="14"/>
            <w:lang w:val="pl-PL"/>
          </w:rPr>
          <w:instrText>PAGE  \* Arabic  \* MERGEFORMAT</w:instrText>
        </w:r>
        <w:r w:rsidRPr="006232CE">
          <w:rPr>
            <w:rFonts w:ascii="HurmeGeometricSans4 Regular" w:hAnsi="HurmeGeometricSans4 Regular" w:cs="Arial"/>
            <w:bCs/>
            <w:spacing w:val="-14"/>
            <w:sz w:val="14"/>
            <w:szCs w:val="14"/>
            <w:lang w:val="pl-PL"/>
          </w:rPr>
          <w:fldChar w:fldCharType="separate"/>
        </w:r>
        <w:r w:rsidR="00F41827">
          <w:rPr>
            <w:rFonts w:ascii="HurmeGeometricSans4 Regular" w:hAnsi="HurmeGeometricSans4 Regular" w:cs="Arial"/>
            <w:bCs/>
            <w:noProof/>
            <w:spacing w:val="-14"/>
            <w:sz w:val="14"/>
            <w:szCs w:val="14"/>
            <w:lang w:val="pl-PL"/>
          </w:rPr>
          <w:t>1</w:t>
        </w:r>
        <w:r w:rsidRPr="006232CE">
          <w:rPr>
            <w:rFonts w:ascii="HurmeGeometricSans4 Regular" w:hAnsi="HurmeGeometricSans4 Regular" w:cs="Arial"/>
            <w:bCs/>
            <w:spacing w:val="-14"/>
            <w:sz w:val="14"/>
            <w:szCs w:val="14"/>
            <w:lang w:val="pl-PL"/>
          </w:rPr>
          <w:fldChar w:fldCharType="end"/>
        </w:r>
        <w:r w:rsidRPr="006232CE">
          <w:rPr>
            <w:rFonts w:ascii="HurmeGeometricSans4 Regular" w:hAnsi="HurmeGeometricSans4 Regular" w:cs="Arial"/>
            <w:spacing w:val="-14"/>
            <w:sz w:val="14"/>
            <w:szCs w:val="14"/>
            <w:lang w:val="pl-PL"/>
          </w:rPr>
          <w:t xml:space="preserve"> z </w:t>
        </w:r>
        <w:r w:rsidRPr="006232CE">
          <w:rPr>
            <w:rFonts w:ascii="HurmeGeometricSans4 Regular" w:hAnsi="HurmeGeometricSans4 Regular" w:cs="Arial"/>
            <w:bCs/>
            <w:spacing w:val="-14"/>
            <w:sz w:val="14"/>
            <w:szCs w:val="14"/>
            <w:lang w:val="pl-PL"/>
          </w:rPr>
          <w:fldChar w:fldCharType="begin"/>
        </w:r>
        <w:r w:rsidRPr="006232CE">
          <w:rPr>
            <w:rFonts w:ascii="HurmeGeometricSans4 Regular" w:hAnsi="HurmeGeometricSans4 Regular" w:cs="Arial"/>
            <w:bCs/>
            <w:spacing w:val="-14"/>
            <w:sz w:val="14"/>
            <w:szCs w:val="14"/>
            <w:lang w:val="pl-PL"/>
          </w:rPr>
          <w:instrText>NUMPAGES  \* Arabic  \* MERGEFORMAT</w:instrText>
        </w:r>
        <w:r w:rsidRPr="006232CE">
          <w:rPr>
            <w:rFonts w:ascii="HurmeGeometricSans4 Regular" w:hAnsi="HurmeGeometricSans4 Regular" w:cs="Arial"/>
            <w:bCs/>
            <w:spacing w:val="-14"/>
            <w:sz w:val="14"/>
            <w:szCs w:val="14"/>
            <w:lang w:val="pl-PL"/>
          </w:rPr>
          <w:fldChar w:fldCharType="separate"/>
        </w:r>
        <w:r w:rsidR="00F41827">
          <w:rPr>
            <w:rFonts w:ascii="HurmeGeometricSans4 Regular" w:hAnsi="HurmeGeometricSans4 Regular" w:cs="Arial"/>
            <w:bCs/>
            <w:noProof/>
            <w:spacing w:val="-14"/>
            <w:sz w:val="14"/>
            <w:szCs w:val="14"/>
            <w:lang w:val="pl-PL"/>
          </w:rPr>
          <w:t>2</w:t>
        </w:r>
        <w:r w:rsidRPr="006232CE">
          <w:rPr>
            <w:rFonts w:ascii="HurmeGeometricSans4 Regular" w:hAnsi="HurmeGeometricSans4 Regular" w:cs="Arial"/>
            <w:bCs/>
            <w:spacing w:val="-14"/>
            <w:sz w:val="14"/>
            <w:szCs w:val="14"/>
            <w:lang w:val="pl-P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356E" w14:textId="77777777" w:rsidR="008909AA" w:rsidRDefault="008909AA" w:rsidP="0045443B">
      <w:pPr>
        <w:spacing w:after="0" w:line="240" w:lineRule="auto"/>
      </w:pPr>
      <w:r>
        <w:separator/>
      </w:r>
    </w:p>
  </w:footnote>
  <w:footnote w:type="continuationSeparator" w:id="0">
    <w:p w14:paraId="1E4B72FE" w14:textId="77777777" w:rsidR="008909AA" w:rsidRDefault="008909AA" w:rsidP="0045443B">
      <w:pPr>
        <w:spacing w:after="0" w:line="240" w:lineRule="auto"/>
      </w:pPr>
      <w:r>
        <w:continuationSeparator/>
      </w:r>
    </w:p>
  </w:footnote>
  <w:footnote w:id="1">
    <w:p w14:paraId="4F52579E" w14:textId="77777777" w:rsidR="006C0F0B" w:rsidRPr="00503F4A" w:rsidRDefault="006C0F0B" w:rsidP="00165BC8">
      <w:pPr>
        <w:spacing w:before="60" w:after="60" w:line="240" w:lineRule="auto"/>
        <w:jc w:val="both"/>
        <w:rPr>
          <w:rFonts w:ascii="Arial" w:hAnsi="Arial" w:cs="Arial"/>
          <w:i/>
          <w:iCs/>
          <w:sz w:val="14"/>
          <w:szCs w:val="14"/>
        </w:rPr>
      </w:pPr>
      <w:bookmarkStart w:id="0" w:name="_Hlk50384980"/>
      <w:r w:rsidRPr="00503F4A">
        <w:rPr>
          <w:rStyle w:val="Odwoanieprzypisudolnego"/>
          <w:rFonts w:ascii="Arial" w:hAnsi="Arial" w:cs="Arial"/>
          <w:i/>
          <w:iCs/>
          <w:sz w:val="18"/>
          <w:szCs w:val="18"/>
        </w:rPr>
        <w:footnoteRef/>
      </w:r>
      <w:bookmarkEnd w:id="0"/>
      <w:r w:rsidRPr="00503F4A">
        <w:rPr>
          <w:rFonts w:ascii="Arial" w:hAnsi="Arial" w:cs="Arial"/>
          <w:i/>
          <w:iCs/>
          <w:sz w:val="18"/>
          <w:szCs w:val="18"/>
        </w:rPr>
        <w:t xml:space="preserve"> </w:t>
      </w:r>
      <w:r w:rsidRPr="00503F4A">
        <w:rPr>
          <w:rFonts w:ascii="Arial" w:hAnsi="Arial" w:cs="Arial"/>
          <w:i/>
          <w:iCs/>
          <w:sz w:val="14"/>
          <w:szCs w:val="14"/>
        </w:rPr>
        <w:t xml:space="preserve">Nie dotyczy osób fizycznych nieprowadzących działalności gospodarczej. </w:t>
      </w:r>
    </w:p>
  </w:footnote>
  <w:footnote w:id="2">
    <w:p w14:paraId="24F839FE" w14:textId="77777777" w:rsidR="002C05E0" w:rsidRDefault="002C05E0" w:rsidP="00165BC8">
      <w:pPr>
        <w:pStyle w:val="Tekstprzypisudolnego"/>
        <w:spacing w:before="60" w:after="60"/>
        <w:jc w:val="both"/>
        <w:rPr>
          <w:rFonts w:ascii="Arial" w:hAnsi="Arial" w:cs="Arial"/>
          <w:i/>
          <w:iCs/>
          <w:sz w:val="14"/>
          <w:szCs w:val="14"/>
        </w:rPr>
      </w:pPr>
      <w:r w:rsidRPr="00165BC8">
        <w:rPr>
          <w:rStyle w:val="Odwoanieprzypisudolnego"/>
          <w:rFonts w:ascii="Arial" w:hAnsi="Arial" w:cs="Arial"/>
          <w:i/>
          <w:iCs/>
          <w:sz w:val="14"/>
          <w:szCs w:val="14"/>
        </w:rPr>
        <w:footnoteRef/>
      </w:r>
      <w:r w:rsidRPr="00503F4A">
        <w:rPr>
          <w:rFonts w:ascii="Arial" w:hAnsi="Arial" w:cs="Arial"/>
          <w:i/>
          <w:iCs/>
          <w:sz w:val="14"/>
          <w:szCs w:val="14"/>
        </w:rPr>
        <w:t xml:space="preserve"> </w:t>
      </w:r>
      <w:bookmarkStart w:id="1" w:name="_Hlk60932033"/>
      <w:r w:rsidRPr="00503F4A">
        <w:rPr>
          <w:rFonts w:ascii="Arial" w:hAnsi="Arial" w:cs="Arial"/>
          <w:i/>
          <w:iCs/>
          <w:sz w:val="14"/>
          <w:szCs w:val="14"/>
        </w:rPr>
        <w:t>Osoby fizyczne muszą posiadać kod LEI tylko w zakresie transakcji finansowych dokonywanych w ramach prowadzonej działalności gospodarczej</w:t>
      </w:r>
      <w:bookmarkEnd w:id="1"/>
      <w:r w:rsidRPr="00503F4A">
        <w:rPr>
          <w:rFonts w:ascii="Arial" w:hAnsi="Arial" w:cs="Arial"/>
          <w:i/>
          <w:iCs/>
          <w:sz w:val="14"/>
          <w:szCs w:val="14"/>
        </w:rPr>
        <w:t>.</w:t>
      </w:r>
    </w:p>
    <w:p w14:paraId="0A014237" w14:textId="6E4A4819" w:rsidR="00735D47" w:rsidRPr="00735D47" w:rsidRDefault="00735D47" w:rsidP="00165BC8">
      <w:pPr>
        <w:pStyle w:val="Tekstprzypisudolnego"/>
        <w:spacing w:before="60" w:after="60"/>
        <w:jc w:val="both"/>
        <w:rPr>
          <w:i/>
          <w:iCs/>
          <w:sz w:val="16"/>
          <w:szCs w:val="16"/>
        </w:rPr>
      </w:pPr>
      <w:r w:rsidRPr="00735D47">
        <w:rPr>
          <w:rFonts w:ascii="Arial" w:hAnsi="Arial" w:cs="Arial"/>
          <w:i/>
          <w:iCs/>
          <w:sz w:val="14"/>
          <w:szCs w:val="14"/>
          <w:vertAlign w:val="superscript"/>
        </w:rPr>
        <w:t xml:space="preserve">3 </w:t>
      </w:r>
      <w:r w:rsidR="001F63A8">
        <w:rPr>
          <w:rFonts w:ascii="Arial" w:hAnsi="Arial" w:cs="Arial"/>
          <w:i/>
          <w:iCs/>
          <w:sz w:val="14"/>
          <w:szCs w:val="14"/>
        </w:rPr>
        <w:t xml:space="preserve">Proszę zaznaczyć właściwy. </w:t>
      </w:r>
      <w:r w:rsidRPr="00735D47">
        <w:rPr>
          <w:rFonts w:ascii="Arial" w:hAnsi="Arial" w:cs="Arial"/>
          <w:i/>
          <w:iCs/>
          <w:sz w:val="14"/>
          <w:szCs w:val="14"/>
        </w:rPr>
        <w:t>W przypadku zamiaru złożenia przez Subskrybenta obu typów zapisów, konieczne jest ich złożenie</w:t>
      </w:r>
      <w:r>
        <w:rPr>
          <w:rFonts w:ascii="Arial" w:hAnsi="Arial" w:cs="Arial"/>
          <w:i/>
          <w:iCs/>
          <w:sz w:val="14"/>
          <w:szCs w:val="14"/>
        </w:rPr>
        <w:t xml:space="preserve"> </w:t>
      </w:r>
      <w:r w:rsidRPr="00735D47">
        <w:rPr>
          <w:rFonts w:ascii="Arial" w:hAnsi="Arial" w:cs="Arial"/>
          <w:i/>
          <w:iCs/>
          <w:sz w:val="14"/>
          <w:szCs w:val="14"/>
        </w:rPr>
        <w:t>na osobnych formularzach</w:t>
      </w:r>
      <w:r w:rsidR="00471939">
        <w:rPr>
          <w:rFonts w:ascii="Arial" w:hAnsi="Arial" w:cs="Arial"/>
          <w:i/>
          <w:i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78B0" w14:textId="77777777" w:rsidR="0033363C" w:rsidRDefault="008909AA">
    <w:pPr>
      <w:pStyle w:val="Nagwek"/>
    </w:pPr>
    <w:r>
      <w:rPr>
        <w:noProof/>
        <w:lang w:eastAsia="pl-PL"/>
      </w:rPr>
      <w:pict w14:anchorId="53645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455040" o:spid="_x0000_s1029" type="#_x0000_t75" style="position:absolute;margin-left:0;margin-top:0;width:595.2pt;height:841.9pt;z-index:-251658240;mso-position-horizontal:center;mso-position-horizontal-relative:margin;mso-position-vertical:center;mso-position-vertical-relative:margin" o:allowincell="f">
          <v:imagedata r:id="rId1" o:title="ipopema-papier-a4-testStopkaBial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56CE" w14:textId="77777777" w:rsidR="0033363C" w:rsidRDefault="0033363C">
    <w:pPr>
      <w:pStyle w:val="Nagwek"/>
    </w:pPr>
  </w:p>
  <w:p w14:paraId="464FD029" w14:textId="36375E39" w:rsidR="0033363C" w:rsidRDefault="0033363C">
    <w:pPr>
      <w:pStyle w:val="Nagwek"/>
    </w:pPr>
  </w:p>
  <w:p w14:paraId="7EF19EFD" w14:textId="41769ED9" w:rsidR="0033363C" w:rsidRDefault="0033363C">
    <w:pPr>
      <w:pStyle w:val="Nagwek"/>
    </w:pPr>
  </w:p>
  <w:p w14:paraId="166D57E8" w14:textId="3346E125" w:rsidR="0033363C" w:rsidRDefault="0033363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2263" w14:textId="4F4E395E" w:rsidR="0033363C" w:rsidRDefault="0033363C">
    <w:pPr>
      <w:pStyle w:val="Nagwek"/>
    </w:pPr>
  </w:p>
  <w:p w14:paraId="72D72298" w14:textId="77777777" w:rsidR="00DF5801" w:rsidRDefault="00165BC8" w:rsidP="00DF5801">
    <w:pPr>
      <w:pStyle w:val="Nagwek"/>
      <w:jc w:val="right"/>
    </w:pPr>
    <w:r>
      <w:t xml:space="preserve">                                                                                </w:t>
    </w:r>
  </w:p>
  <w:p w14:paraId="5951EC23" w14:textId="66D04D30" w:rsidR="0033363C" w:rsidRDefault="003336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1AAA"/>
    <w:multiLevelType w:val="hybridMultilevel"/>
    <w:tmpl w:val="9D7C0C12"/>
    <w:lvl w:ilvl="0" w:tplc="4C62B462">
      <w:start w:val="1"/>
      <w:numFmt w:val="bullet"/>
      <w:lvlText w:val=""/>
      <w:lvlJc w:val="left"/>
      <w:pPr>
        <w:tabs>
          <w:tab w:val="num" w:pos="720"/>
        </w:tabs>
        <w:ind w:left="720" w:hanging="360"/>
      </w:pPr>
      <w:rPr>
        <w:rFonts w:ascii="Wingdings" w:hAnsi="Wingdings" w:hint="default"/>
      </w:rPr>
    </w:lvl>
    <w:lvl w:ilvl="1" w:tplc="0FF0DE8A">
      <w:start w:val="1"/>
      <w:numFmt w:val="bullet"/>
      <w:lvlText w:val="-"/>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762D8"/>
    <w:multiLevelType w:val="hybridMultilevel"/>
    <w:tmpl w:val="74E87AD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9F1616"/>
    <w:multiLevelType w:val="hybridMultilevel"/>
    <w:tmpl w:val="ECA63DC2"/>
    <w:lvl w:ilvl="0" w:tplc="19343C3E">
      <w:start w:val="1"/>
      <w:numFmt w:val="bullet"/>
      <w:lvlText w:val=""/>
      <w:lvlJc w:val="left"/>
      <w:pPr>
        <w:tabs>
          <w:tab w:val="num" w:pos="360"/>
        </w:tabs>
        <w:ind w:left="360" w:hanging="360"/>
      </w:pPr>
      <w:rPr>
        <w:rFonts w:ascii="Symbol" w:hAnsi="Symbol" w:cs="Times New Roman" w:hint="default"/>
      </w:rPr>
    </w:lvl>
    <w:lvl w:ilvl="1" w:tplc="7BFC0E40">
      <w:start w:val="1"/>
      <w:numFmt w:val="bullet"/>
      <w:lvlText w:val="o"/>
      <w:lvlJc w:val="left"/>
      <w:pPr>
        <w:tabs>
          <w:tab w:val="num" w:pos="1080"/>
        </w:tabs>
        <w:ind w:left="1080" w:hanging="360"/>
      </w:pPr>
      <w:rPr>
        <w:rFonts w:ascii="Courier New" w:hAnsi="Courier New" w:cs="Courier New" w:hint="default"/>
      </w:rPr>
    </w:lvl>
    <w:lvl w:ilvl="2" w:tplc="F41ED8D8">
      <w:start w:val="1"/>
      <w:numFmt w:val="bullet"/>
      <w:lvlText w:val=""/>
      <w:lvlJc w:val="left"/>
      <w:pPr>
        <w:tabs>
          <w:tab w:val="num" w:pos="1800"/>
        </w:tabs>
        <w:ind w:left="1800" w:hanging="360"/>
      </w:pPr>
      <w:rPr>
        <w:rFonts w:ascii="Wingdings" w:hAnsi="Wingdings" w:cs="Times New Roman" w:hint="default"/>
      </w:rPr>
    </w:lvl>
    <w:lvl w:ilvl="3" w:tplc="76201D32">
      <w:start w:val="1"/>
      <w:numFmt w:val="bullet"/>
      <w:lvlText w:val=""/>
      <w:lvlJc w:val="left"/>
      <w:pPr>
        <w:tabs>
          <w:tab w:val="num" w:pos="2520"/>
        </w:tabs>
        <w:ind w:left="2520" w:hanging="360"/>
      </w:pPr>
      <w:rPr>
        <w:rFonts w:ascii="Symbol" w:hAnsi="Symbol" w:cs="Times New Roman" w:hint="default"/>
      </w:rPr>
    </w:lvl>
    <w:lvl w:ilvl="4" w:tplc="680ADF1E">
      <w:start w:val="1"/>
      <w:numFmt w:val="bullet"/>
      <w:lvlText w:val="o"/>
      <w:lvlJc w:val="left"/>
      <w:pPr>
        <w:tabs>
          <w:tab w:val="num" w:pos="3240"/>
        </w:tabs>
        <w:ind w:left="3240" w:hanging="360"/>
      </w:pPr>
      <w:rPr>
        <w:rFonts w:ascii="Courier New" w:hAnsi="Courier New" w:cs="Courier New" w:hint="default"/>
      </w:rPr>
    </w:lvl>
    <w:lvl w:ilvl="5" w:tplc="02A02F76">
      <w:start w:val="1"/>
      <w:numFmt w:val="bullet"/>
      <w:lvlText w:val=""/>
      <w:lvlJc w:val="left"/>
      <w:pPr>
        <w:tabs>
          <w:tab w:val="num" w:pos="3960"/>
        </w:tabs>
        <w:ind w:left="3960" w:hanging="360"/>
      </w:pPr>
      <w:rPr>
        <w:rFonts w:ascii="Wingdings" w:hAnsi="Wingdings" w:cs="Times New Roman" w:hint="default"/>
      </w:rPr>
    </w:lvl>
    <w:lvl w:ilvl="6" w:tplc="1C4E6110">
      <w:start w:val="1"/>
      <w:numFmt w:val="bullet"/>
      <w:lvlText w:val=""/>
      <w:lvlJc w:val="left"/>
      <w:pPr>
        <w:tabs>
          <w:tab w:val="num" w:pos="4680"/>
        </w:tabs>
        <w:ind w:left="4680" w:hanging="360"/>
      </w:pPr>
      <w:rPr>
        <w:rFonts w:ascii="Symbol" w:hAnsi="Symbol" w:cs="Times New Roman" w:hint="default"/>
      </w:rPr>
    </w:lvl>
    <w:lvl w:ilvl="7" w:tplc="1EB69706">
      <w:start w:val="1"/>
      <w:numFmt w:val="bullet"/>
      <w:lvlText w:val="o"/>
      <w:lvlJc w:val="left"/>
      <w:pPr>
        <w:tabs>
          <w:tab w:val="num" w:pos="5400"/>
        </w:tabs>
        <w:ind w:left="5400" w:hanging="360"/>
      </w:pPr>
      <w:rPr>
        <w:rFonts w:ascii="Courier New" w:hAnsi="Courier New" w:cs="Courier New" w:hint="default"/>
      </w:rPr>
    </w:lvl>
    <w:lvl w:ilvl="8" w:tplc="363612A4">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34E32189"/>
    <w:multiLevelType w:val="hybridMultilevel"/>
    <w:tmpl w:val="900CC7D4"/>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 w15:restartNumberingAfterBreak="0">
    <w:nsid w:val="4CAF2BF1"/>
    <w:multiLevelType w:val="hybridMultilevel"/>
    <w:tmpl w:val="4E904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906B14"/>
    <w:multiLevelType w:val="hybridMultilevel"/>
    <w:tmpl w:val="686A04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A682410"/>
    <w:multiLevelType w:val="hybridMultilevel"/>
    <w:tmpl w:val="500891A4"/>
    <w:lvl w:ilvl="0" w:tplc="AC02343C">
      <w:start w:val="3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F26D36"/>
    <w:multiLevelType w:val="hybridMultilevel"/>
    <w:tmpl w:val="05004E8A"/>
    <w:lvl w:ilvl="0" w:tplc="D30E6DD6">
      <w:start w:val="3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68F4580"/>
    <w:multiLevelType w:val="hybridMultilevel"/>
    <w:tmpl w:val="E166C1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8F1BF6"/>
    <w:multiLevelType w:val="hybridMultilevel"/>
    <w:tmpl w:val="3DD21B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ACF27AB"/>
    <w:multiLevelType w:val="hybridMultilevel"/>
    <w:tmpl w:val="E4CAA21E"/>
    <w:lvl w:ilvl="0" w:tplc="04150011">
      <w:start w:val="1"/>
      <w:numFmt w:val="decimal"/>
      <w:lvlText w:val="%1)"/>
      <w:lvlJc w:val="left"/>
      <w:pPr>
        <w:ind w:left="720" w:hanging="360"/>
      </w:pPr>
      <w:rPr>
        <w:rFonts w:hint="default"/>
      </w:rPr>
    </w:lvl>
    <w:lvl w:ilvl="1" w:tplc="7AB603E8" w:tentative="1">
      <w:start w:val="1"/>
      <w:numFmt w:val="bullet"/>
      <w:lvlText w:val="o"/>
      <w:lvlJc w:val="left"/>
      <w:pPr>
        <w:ind w:left="1440" w:hanging="360"/>
      </w:pPr>
      <w:rPr>
        <w:rFonts w:ascii="Courier New" w:hAnsi="Courier New" w:cs="Courier New" w:hint="default"/>
      </w:rPr>
    </w:lvl>
    <w:lvl w:ilvl="2" w:tplc="292A7C74" w:tentative="1">
      <w:start w:val="1"/>
      <w:numFmt w:val="bullet"/>
      <w:lvlText w:val=""/>
      <w:lvlJc w:val="left"/>
      <w:pPr>
        <w:ind w:left="2160" w:hanging="360"/>
      </w:pPr>
      <w:rPr>
        <w:rFonts w:ascii="Wingdings" w:hAnsi="Wingdings" w:hint="default"/>
      </w:rPr>
    </w:lvl>
    <w:lvl w:ilvl="3" w:tplc="F5A204BE" w:tentative="1">
      <w:start w:val="1"/>
      <w:numFmt w:val="bullet"/>
      <w:lvlText w:val=""/>
      <w:lvlJc w:val="left"/>
      <w:pPr>
        <w:ind w:left="2880" w:hanging="360"/>
      </w:pPr>
      <w:rPr>
        <w:rFonts w:ascii="Symbol" w:hAnsi="Symbol" w:hint="default"/>
      </w:rPr>
    </w:lvl>
    <w:lvl w:ilvl="4" w:tplc="42B0EA9A" w:tentative="1">
      <w:start w:val="1"/>
      <w:numFmt w:val="bullet"/>
      <w:lvlText w:val="o"/>
      <w:lvlJc w:val="left"/>
      <w:pPr>
        <w:ind w:left="3600" w:hanging="360"/>
      </w:pPr>
      <w:rPr>
        <w:rFonts w:ascii="Courier New" w:hAnsi="Courier New" w:cs="Courier New" w:hint="default"/>
      </w:rPr>
    </w:lvl>
    <w:lvl w:ilvl="5" w:tplc="C34CB652" w:tentative="1">
      <w:start w:val="1"/>
      <w:numFmt w:val="bullet"/>
      <w:lvlText w:val=""/>
      <w:lvlJc w:val="left"/>
      <w:pPr>
        <w:ind w:left="4320" w:hanging="360"/>
      </w:pPr>
      <w:rPr>
        <w:rFonts w:ascii="Wingdings" w:hAnsi="Wingdings" w:hint="default"/>
      </w:rPr>
    </w:lvl>
    <w:lvl w:ilvl="6" w:tplc="DD84989E" w:tentative="1">
      <w:start w:val="1"/>
      <w:numFmt w:val="bullet"/>
      <w:lvlText w:val=""/>
      <w:lvlJc w:val="left"/>
      <w:pPr>
        <w:ind w:left="5040" w:hanging="360"/>
      </w:pPr>
      <w:rPr>
        <w:rFonts w:ascii="Symbol" w:hAnsi="Symbol" w:hint="default"/>
      </w:rPr>
    </w:lvl>
    <w:lvl w:ilvl="7" w:tplc="86AE48B4" w:tentative="1">
      <w:start w:val="1"/>
      <w:numFmt w:val="bullet"/>
      <w:lvlText w:val="o"/>
      <w:lvlJc w:val="left"/>
      <w:pPr>
        <w:ind w:left="5760" w:hanging="360"/>
      </w:pPr>
      <w:rPr>
        <w:rFonts w:ascii="Courier New" w:hAnsi="Courier New" w:cs="Courier New" w:hint="default"/>
      </w:rPr>
    </w:lvl>
    <w:lvl w:ilvl="8" w:tplc="85B00FA8" w:tentative="1">
      <w:start w:val="1"/>
      <w:numFmt w:val="bullet"/>
      <w:lvlText w:val=""/>
      <w:lvlJc w:val="left"/>
      <w:pPr>
        <w:ind w:left="6480" w:hanging="360"/>
      </w:pPr>
      <w:rPr>
        <w:rFonts w:ascii="Wingdings" w:hAnsi="Wingdings" w:hint="default"/>
      </w:rPr>
    </w:lvl>
  </w:abstractNum>
  <w:abstractNum w:abstractNumId="12" w15:restartNumberingAfterBreak="0">
    <w:nsid w:val="7F397E5B"/>
    <w:multiLevelType w:val="hybridMultilevel"/>
    <w:tmpl w:val="5DAAD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268426">
    <w:abstractNumId w:val="9"/>
  </w:num>
  <w:num w:numId="2" w16cid:durableId="1545556593">
    <w:abstractNumId w:val="5"/>
  </w:num>
  <w:num w:numId="3" w16cid:durableId="1432428723">
    <w:abstractNumId w:val="8"/>
  </w:num>
  <w:num w:numId="4" w16cid:durableId="757100483">
    <w:abstractNumId w:val="7"/>
  </w:num>
  <w:num w:numId="5" w16cid:durableId="421416764">
    <w:abstractNumId w:val="10"/>
  </w:num>
  <w:num w:numId="6" w16cid:durableId="813720932">
    <w:abstractNumId w:val="12"/>
  </w:num>
  <w:num w:numId="7" w16cid:durableId="977101552">
    <w:abstractNumId w:val="3"/>
  </w:num>
  <w:num w:numId="8" w16cid:durableId="835263800">
    <w:abstractNumId w:val="6"/>
  </w:num>
  <w:num w:numId="9" w16cid:durableId="381172323">
    <w:abstractNumId w:val="0"/>
  </w:num>
  <w:num w:numId="10" w16cid:durableId="190803870">
    <w:abstractNumId w:val="4"/>
  </w:num>
  <w:num w:numId="11" w16cid:durableId="1415007529">
    <w:abstractNumId w:val="1"/>
  </w:num>
  <w:num w:numId="12" w16cid:durableId="432282341">
    <w:abstractNumId w:val="2"/>
  </w:num>
  <w:num w:numId="13" w16cid:durableId="1408576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B5"/>
    <w:rsid w:val="00000679"/>
    <w:rsid w:val="00002A95"/>
    <w:rsid w:val="00004B2C"/>
    <w:rsid w:val="00007720"/>
    <w:rsid w:val="00010890"/>
    <w:rsid w:val="0001137D"/>
    <w:rsid w:val="000122F9"/>
    <w:rsid w:val="00012A5D"/>
    <w:rsid w:val="00013BD2"/>
    <w:rsid w:val="000264A0"/>
    <w:rsid w:val="000302F7"/>
    <w:rsid w:val="00030CCC"/>
    <w:rsid w:val="00037613"/>
    <w:rsid w:val="0004079F"/>
    <w:rsid w:val="00055392"/>
    <w:rsid w:val="000566CA"/>
    <w:rsid w:val="00057216"/>
    <w:rsid w:val="00060736"/>
    <w:rsid w:val="00063D22"/>
    <w:rsid w:val="00071369"/>
    <w:rsid w:val="00083AC7"/>
    <w:rsid w:val="00095A2E"/>
    <w:rsid w:val="000A2DAC"/>
    <w:rsid w:val="000A53C8"/>
    <w:rsid w:val="000B6645"/>
    <w:rsid w:val="000D7813"/>
    <w:rsid w:val="000E1005"/>
    <w:rsid w:val="000F226A"/>
    <w:rsid w:val="00101BCF"/>
    <w:rsid w:val="0012404F"/>
    <w:rsid w:val="00132778"/>
    <w:rsid w:val="00132799"/>
    <w:rsid w:val="001410BC"/>
    <w:rsid w:val="001439CE"/>
    <w:rsid w:val="0014564D"/>
    <w:rsid w:val="00146BFF"/>
    <w:rsid w:val="00150C9E"/>
    <w:rsid w:val="00154AEB"/>
    <w:rsid w:val="00156F2C"/>
    <w:rsid w:val="00165BC8"/>
    <w:rsid w:val="00171AE6"/>
    <w:rsid w:val="00173797"/>
    <w:rsid w:val="001831FE"/>
    <w:rsid w:val="001834FC"/>
    <w:rsid w:val="001846CE"/>
    <w:rsid w:val="00186CD0"/>
    <w:rsid w:val="00190C45"/>
    <w:rsid w:val="001934B3"/>
    <w:rsid w:val="001B0F51"/>
    <w:rsid w:val="001B0F72"/>
    <w:rsid w:val="001B477A"/>
    <w:rsid w:val="001B6263"/>
    <w:rsid w:val="001C41D4"/>
    <w:rsid w:val="001D39A8"/>
    <w:rsid w:val="001D430A"/>
    <w:rsid w:val="001E3CDE"/>
    <w:rsid w:val="001F05BE"/>
    <w:rsid w:val="001F0F68"/>
    <w:rsid w:val="001F2CD8"/>
    <w:rsid w:val="001F63A8"/>
    <w:rsid w:val="002024B5"/>
    <w:rsid w:val="00203867"/>
    <w:rsid w:val="00204A02"/>
    <w:rsid w:val="00212BFC"/>
    <w:rsid w:val="00221EE4"/>
    <w:rsid w:val="00222958"/>
    <w:rsid w:val="00225BF1"/>
    <w:rsid w:val="0023164C"/>
    <w:rsid w:val="00234E3B"/>
    <w:rsid w:val="0025060F"/>
    <w:rsid w:val="002542F5"/>
    <w:rsid w:val="00256A1D"/>
    <w:rsid w:val="00265956"/>
    <w:rsid w:val="00267B43"/>
    <w:rsid w:val="00273291"/>
    <w:rsid w:val="002759BD"/>
    <w:rsid w:val="0028249E"/>
    <w:rsid w:val="002876FB"/>
    <w:rsid w:val="002959DA"/>
    <w:rsid w:val="002A2486"/>
    <w:rsid w:val="002A75B5"/>
    <w:rsid w:val="002C05E0"/>
    <w:rsid w:val="002C1DB1"/>
    <w:rsid w:val="002C3A88"/>
    <w:rsid w:val="002C5D5C"/>
    <w:rsid w:val="002D4872"/>
    <w:rsid w:val="002D750C"/>
    <w:rsid w:val="002E019B"/>
    <w:rsid w:val="002E3CB8"/>
    <w:rsid w:val="002E6299"/>
    <w:rsid w:val="003009F3"/>
    <w:rsid w:val="0030531E"/>
    <w:rsid w:val="00305E30"/>
    <w:rsid w:val="00316B13"/>
    <w:rsid w:val="00321852"/>
    <w:rsid w:val="00322F4C"/>
    <w:rsid w:val="00323CC2"/>
    <w:rsid w:val="0032475E"/>
    <w:rsid w:val="0032683C"/>
    <w:rsid w:val="003304EF"/>
    <w:rsid w:val="0033363C"/>
    <w:rsid w:val="00343FB9"/>
    <w:rsid w:val="00346D73"/>
    <w:rsid w:val="00355F30"/>
    <w:rsid w:val="003614BA"/>
    <w:rsid w:val="00362821"/>
    <w:rsid w:val="00366A1C"/>
    <w:rsid w:val="00372744"/>
    <w:rsid w:val="00381A53"/>
    <w:rsid w:val="0038291F"/>
    <w:rsid w:val="00383592"/>
    <w:rsid w:val="003A29A7"/>
    <w:rsid w:val="003A2C71"/>
    <w:rsid w:val="003B4D11"/>
    <w:rsid w:val="003C0426"/>
    <w:rsid w:val="003D08EC"/>
    <w:rsid w:val="003D71E8"/>
    <w:rsid w:val="003E0237"/>
    <w:rsid w:val="003E1750"/>
    <w:rsid w:val="003E5794"/>
    <w:rsid w:val="003E7B29"/>
    <w:rsid w:val="003F23B0"/>
    <w:rsid w:val="003F5B9E"/>
    <w:rsid w:val="00400A7F"/>
    <w:rsid w:val="00403F83"/>
    <w:rsid w:val="00405B8E"/>
    <w:rsid w:val="00411B3D"/>
    <w:rsid w:val="004130C3"/>
    <w:rsid w:val="0042741E"/>
    <w:rsid w:val="00431D18"/>
    <w:rsid w:val="00431E49"/>
    <w:rsid w:val="00432235"/>
    <w:rsid w:val="00432D56"/>
    <w:rsid w:val="004338E4"/>
    <w:rsid w:val="00441505"/>
    <w:rsid w:val="00442D80"/>
    <w:rsid w:val="0044616A"/>
    <w:rsid w:val="004475BE"/>
    <w:rsid w:val="00453B62"/>
    <w:rsid w:val="0045443B"/>
    <w:rsid w:val="004623E9"/>
    <w:rsid w:val="00465D92"/>
    <w:rsid w:val="004661EB"/>
    <w:rsid w:val="00471939"/>
    <w:rsid w:val="004806FF"/>
    <w:rsid w:val="004808AC"/>
    <w:rsid w:val="00490437"/>
    <w:rsid w:val="004945DE"/>
    <w:rsid w:val="004955D3"/>
    <w:rsid w:val="004A1F1B"/>
    <w:rsid w:val="004A36D3"/>
    <w:rsid w:val="004B50AE"/>
    <w:rsid w:val="004B5881"/>
    <w:rsid w:val="004C216D"/>
    <w:rsid w:val="004C5DC0"/>
    <w:rsid w:val="004D1DA4"/>
    <w:rsid w:val="004E7819"/>
    <w:rsid w:val="004F410D"/>
    <w:rsid w:val="004F4C06"/>
    <w:rsid w:val="00503F4A"/>
    <w:rsid w:val="00504A4C"/>
    <w:rsid w:val="00505D2D"/>
    <w:rsid w:val="00506624"/>
    <w:rsid w:val="00512C1B"/>
    <w:rsid w:val="005170CF"/>
    <w:rsid w:val="00523603"/>
    <w:rsid w:val="005360EF"/>
    <w:rsid w:val="00547086"/>
    <w:rsid w:val="0054763D"/>
    <w:rsid w:val="0055670B"/>
    <w:rsid w:val="00557098"/>
    <w:rsid w:val="00561D60"/>
    <w:rsid w:val="00564A98"/>
    <w:rsid w:val="0056651F"/>
    <w:rsid w:val="00566AD6"/>
    <w:rsid w:val="00566CCF"/>
    <w:rsid w:val="005707E7"/>
    <w:rsid w:val="00570C9A"/>
    <w:rsid w:val="00591DB7"/>
    <w:rsid w:val="00597214"/>
    <w:rsid w:val="005A0BC9"/>
    <w:rsid w:val="005B21E9"/>
    <w:rsid w:val="005B3327"/>
    <w:rsid w:val="005B3AE3"/>
    <w:rsid w:val="005C0E23"/>
    <w:rsid w:val="005C4CBF"/>
    <w:rsid w:val="005D0E85"/>
    <w:rsid w:val="005D5521"/>
    <w:rsid w:val="005D6395"/>
    <w:rsid w:val="005E4BB5"/>
    <w:rsid w:val="005E7858"/>
    <w:rsid w:val="005F0262"/>
    <w:rsid w:val="005F23FB"/>
    <w:rsid w:val="005F77AE"/>
    <w:rsid w:val="005F7FA4"/>
    <w:rsid w:val="006008B7"/>
    <w:rsid w:val="00600D88"/>
    <w:rsid w:val="006070BC"/>
    <w:rsid w:val="00610D85"/>
    <w:rsid w:val="006232CE"/>
    <w:rsid w:val="00627B8C"/>
    <w:rsid w:val="00633E7A"/>
    <w:rsid w:val="00635248"/>
    <w:rsid w:val="006367E3"/>
    <w:rsid w:val="00644121"/>
    <w:rsid w:val="00651B63"/>
    <w:rsid w:val="00654499"/>
    <w:rsid w:val="00654D1F"/>
    <w:rsid w:val="006627FF"/>
    <w:rsid w:val="006679CC"/>
    <w:rsid w:val="006714C1"/>
    <w:rsid w:val="00673486"/>
    <w:rsid w:val="00673829"/>
    <w:rsid w:val="006759C9"/>
    <w:rsid w:val="0069452A"/>
    <w:rsid w:val="006959D2"/>
    <w:rsid w:val="00695A2E"/>
    <w:rsid w:val="0069785B"/>
    <w:rsid w:val="006A4B7A"/>
    <w:rsid w:val="006B0274"/>
    <w:rsid w:val="006B3CD0"/>
    <w:rsid w:val="006C0F0B"/>
    <w:rsid w:val="006C3EA5"/>
    <w:rsid w:val="006C60BB"/>
    <w:rsid w:val="006D1A8B"/>
    <w:rsid w:val="006D470A"/>
    <w:rsid w:val="006E0808"/>
    <w:rsid w:val="006E1529"/>
    <w:rsid w:val="006F302A"/>
    <w:rsid w:val="007038EB"/>
    <w:rsid w:val="00707916"/>
    <w:rsid w:val="00715293"/>
    <w:rsid w:val="00720C13"/>
    <w:rsid w:val="00721BFC"/>
    <w:rsid w:val="00725B59"/>
    <w:rsid w:val="00732966"/>
    <w:rsid w:val="00735D47"/>
    <w:rsid w:val="00742C53"/>
    <w:rsid w:val="00744FD3"/>
    <w:rsid w:val="00752EEF"/>
    <w:rsid w:val="00757CA0"/>
    <w:rsid w:val="0076102B"/>
    <w:rsid w:val="00761F04"/>
    <w:rsid w:val="00767A7D"/>
    <w:rsid w:val="007863AF"/>
    <w:rsid w:val="00795420"/>
    <w:rsid w:val="00796864"/>
    <w:rsid w:val="00797E1C"/>
    <w:rsid w:val="007A18A4"/>
    <w:rsid w:val="007A3410"/>
    <w:rsid w:val="007A4C25"/>
    <w:rsid w:val="007B36EE"/>
    <w:rsid w:val="007B3849"/>
    <w:rsid w:val="007C707E"/>
    <w:rsid w:val="007D498F"/>
    <w:rsid w:val="007D6905"/>
    <w:rsid w:val="007E391D"/>
    <w:rsid w:val="007E399D"/>
    <w:rsid w:val="007E4C07"/>
    <w:rsid w:val="00803D8A"/>
    <w:rsid w:val="00806906"/>
    <w:rsid w:val="00821F48"/>
    <w:rsid w:val="0082379A"/>
    <w:rsid w:val="00825730"/>
    <w:rsid w:val="00832344"/>
    <w:rsid w:val="008323A5"/>
    <w:rsid w:val="00840A05"/>
    <w:rsid w:val="00846206"/>
    <w:rsid w:val="00851A88"/>
    <w:rsid w:val="008539DF"/>
    <w:rsid w:val="00862467"/>
    <w:rsid w:val="008671DE"/>
    <w:rsid w:val="008741D1"/>
    <w:rsid w:val="00874F73"/>
    <w:rsid w:val="00875FFA"/>
    <w:rsid w:val="00877F03"/>
    <w:rsid w:val="008909AA"/>
    <w:rsid w:val="00891B6B"/>
    <w:rsid w:val="008934E4"/>
    <w:rsid w:val="00893F14"/>
    <w:rsid w:val="008A7599"/>
    <w:rsid w:val="008B79B7"/>
    <w:rsid w:val="008C4B8A"/>
    <w:rsid w:val="008C4B8B"/>
    <w:rsid w:val="008C61D8"/>
    <w:rsid w:val="008D4D4F"/>
    <w:rsid w:val="008E186D"/>
    <w:rsid w:val="008E2EC7"/>
    <w:rsid w:val="008E5A3D"/>
    <w:rsid w:val="008E5C6D"/>
    <w:rsid w:val="008F1DBF"/>
    <w:rsid w:val="008F2ADC"/>
    <w:rsid w:val="008F2BB4"/>
    <w:rsid w:val="00903694"/>
    <w:rsid w:val="00907C48"/>
    <w:rsid w:val="00911DD2"/>
    <w:rsid w:val="00915A89"/>
    <w:rsid w:val="0093101A"/>
    <w:rsid w:val="009346E4"/>
    <w:rsid w:val="009473D2"/>
    <w:rsid w:val="00947A46"/>
    <w:rsid w:val="009516DB"/>
    <w:rsid w:val="009565D9"/>
    <w:rsid w:val="00971360"/>
    <w:rsid w:val="00974CDB"/>
    <w:rsid w:val="00975B8B"/>
    <w:rsid w:val="00981C60"/>
    <w:rsid w:val="0098618D"/>
    <w:rsid w:val="009875D4"/>
    <w:rsid w:val="009901CA"/>
    <w:rsid w:val="00990C2F"/>
    <w:rsid w:val="00992A2C"/>
    <w:rsid w:val="009B2DEA"/>
    <w:rsid w:val="009B492A"/>
    <w:rsid w:val="009C77D6"/>
    <w:rsid w:val="009D3658"/>
    <w:rsid w:val="009D46B0"/>
    <w:rsid w:val="009D6EFC"/>
    <w:rsid w:val="009E56FA"/>
    <w:rsid w:val="009E6D91"/>
    <w:rsid w:val="009F270F"/>
    <w:rsid w:val="009F4763"/>
    <w:rsid w:val="00A009B3"/>
    <w:rsid w:val="00A009FD"/>
    <w:rsid w:val="00A00D53"/>
    <w:rsid w:val="00A0512F"/>
    <w:rsid w:val="00A10818"/>
    <w:rsid w:val="00A11CC3"/>
    <w:rsid w:val="00A15212"/>
    <w:rsid w:val="00A1585C"/>
    <w:rsid w:val="00A23C19"/>
    <w:rsid w:val="00A256EA"/>
    <w:rsid w:val="00A34938"/>
    <w:rsid w:val="00A437F2"/>
    <w:rsid w:val="00A47C51"/>
    <w:rsid w:val="00A53983"/>
    <w:rsid w:val="00A540BD"/>
    <w:rsid w:val="00A611C4"/>
    <w:rsid w:val="00A62746"/>
    <w:rsid w:val="00A663B4"/>
    <w:rsid w:val="00A67BB7"/>
    <w:rsid w:val="00A7063A"/>
    <w:rsid w:val="00A72B05"/>
    <w:rsid w:val="00AB2A2D"/>
    <w:rsid w:val="00AD44FB"/>
    <w:rsid w:val="00AE214B"/>
    <w:rsid w:val="00AE44DB"/>
    <w:rsid w:val="00AE4A67"/>
    <w:rsid w:val="00AE55A2"/>
    <w:rsid w:val="00AF52E1"/>
    <w:rsid w:val="00B1176F"/>
    <w:rsid w:val="00B1719A"/>
    <w:rsid w:val="00B30C43"/>
    <w:rsid w:val="00B40BAD"/>
    <w:rsid w:val="00B5046F"/>
    <w:rsid w:val="00B56C36"/>
    <w:rsid w:val="00B625C0"/>
    <w:rsid w:val="00B63874"/>
    <w:rsid w:val="00B654FA"/>
    <w:rsid w:val="00B70CD9"/>
    <w:rsid w:val="00B75534"/>
    <w:rsid w:val="00B77BDE"/>
    <w:rsid w:val="00B82706"/>
    <w:rsid w:val="00B91242"/>
    <w:rsid w:val="00B96D9F"/>
    <w:rsid w:val="00BA1A94"/>
    <w:rsid w:val="00BA5C2A"/>
    <w:rsid w:val="00BB07C8"/>
    <w:rsid w:val="00BC1CA9"/>
    <w:rsid w:val="00BC2B7B"/>
    <w:rsid w:val="00BC3259"/>
    <w:rsid w:val="00BC4635"/>
    <w:rsid w:val="00BD0D7E"/>
    <w:rsid w:val="00BD4F36"/>
    <w:rsid w:val="00BE06E3"/>
    <w:rsid w:val="00BF2415"/>
    <w:rsid w:val="00BF2C5D"/>
    <w:rsid w:val="00C16F15"/>
    <w:rsid w:val="00C36121"/>
    <w:rsid w:val="00C45240"/>
    <w:rsid w:val="00C50E41"/>
    <w:rsid w:val="00C5203B"/>
    <w:rsid w:val="00C5616D"/>
    <w:rsid w:val="00C56B9D"/>
    <w:rsid w:val="00C73D1B"/>
    <w:rsid w:val="00C80596"/>
    <w:rsid w:val="00C951B5"/>
    <w:rsid w:val="00CA57D2"/>
    <w:rsid w:val="00CB12E9"/>
    <w:rsid w:val="00CB18B9"/>
    <w:rsid w:val="00CC55B5"/>
    <w:rsid w:val="00CD021E"/>
    <w:rsid w:val="00CD055E"/>
    <w:rsid w:val="00CE2D5A"/>
    <w:rsid w:val="00CE4935"/>
    <w:rsid w:val="00CE5122"/>
    <w:rsid w:val="00CE5624"/>
    <w:rsid w:val="00CE6D03"/>
    <w:rsid w:val="00D0739E"/>
    <w:rsid w:val="00D203CD"/>
    <w:rsid w:val="00D210A7"/>
    <w:rsid w:val="00D22D5D"/>
    <w:rsid w:val="00D424CB"/>
    <w:rsid w:val="00D43E1A"/>
    <w:rsid w:val="00D46361"/>
    <w:rsid w:val="00D46DB1"/>
    <w:rsid w:val="00D46FA4"/>
    <w:rsid w:val="00D52207"/>
    <w:rsid w:val="00D6235B"/>
    <w:rsid w:val="00D63F7C"/>
    <w:rsid w:val="00D6490D"/>
    <w:rsid w:val="00D7117A"/>
    <w:rsid w:val="00D83615"/>
    <w:rsid w:val="00D86280"/>
    <w:rsid w:val="00D90627"/>
    <w:rsid w:val="00D9141F"/>
    <w:rsid w:val="00D94788"/>
    <w:rsid w:val="00DA1E46"/>
    <w:rsid w:val="00DA5915"/>
    <w:rsid w:val="00DB016D"/>
    <w:rsid w:val="00DC1AF4"/>
    <w:rsid w:val="00DC30B9"/>
    <w:rsid w:val="00DD47BB"/>
    <w:rsid w:val="00DD7800"/>
    <w:rsid w:val="00DE3DE0"/>
    <w:rsid w:val="00DF21F1"/>
    <w:rsid w:val="00DF5801"/>
    <w:rsid w:val="00E10432"/>
    <w:rsid w:val="00E11005"/>
    <w:rsid w:val="00E14FAE"/>
    <w:rsid w:val="00E205CB"/>
    <w:rsid w:val="00E20AE6"/>
    <w:rsid w:val="00E21243"/>
    <w:rsid w:val="00E259B1"/>
    <w:rsid w:val="00E27A02"/>
    <w:rsid w:val="00E436B8"/>
    <w:rsid w:val="00E43B41"/>
    <w:rsid w:val="00E6611D"/>
    <w:rsid w:val="00E70426"/>
    <w:rsid w:val="00E83301"/>
    <w:rsid w:val="00E90BAB"/>
    <w:rsid w:val="00E92907"/>
    <w:rsid w:val="00EA3BFE"/>
    <w:rsid w:val="00EA4263"/>
    <w:rsid w:val="00EA4FEC"/>
    <w:rsid w:val="00EB34DF"/>
    <w:rsid w:val="00EC28DF"/>
    <w:rsid w:val="00EC4404"/>
    <w:rsid w:val="00ED13FF"/>
    <w:rsid w:val="00ED7E2C"/>
    <w:rsid w:val="00EE136B"/>
    <w:rsid w:val="00EF4162"/>
    <w:rsid w:val="00EF50F6"/>
    <w:rsid w:val="00EF7D05"/>
    <w:rsid w:val="00F02A7B"/>
    <w:rsid w:val="00F0446F"/>
    <w:rsid w:val="00F0677E"/>
    <w:rsid w:val="00F12452"/>
    <w:rsid w:val="00F12BC6"/>
    <w:rsid w:val="00F16625"/>
    <w:rsid w:val="00F16EE1"/>
    <w:rsid w:val="00F21EF7"/>
    <w:rsid w:val="00F23B43"/>
    <w:rsid w:val="00F2452F"/>
    <w:rsid w:val="00F31E03"/>
    <w:rsid w:val="00F3557B"/>
    <w:rsid w:val="00F35BC2"/>
    <w:rsid w:val="00F40A73"/>
    <w:rsid w:val="00F41827"/>
    <w:rsid w:val="00F41ED6"/>
    <w:rsid w:val="00F47773"/>
    <w:rsid w:val="00F50425"/>
    <w:rsid w:val="00F51AC3"/>
    <w:rsid w:val="00F5405D"/>
    <w:rsid w:val="00F603F6"/>
    <w:rsid w:val="00F63C63"/>
    <w:rsid w:val="00F66690"/>
    <w:rsid w:val="00F70F1D"/>
    <w:rsid w:val="00F75505"/>
    <w:rsid w:val="00F76967"/>
    <w:rsid w:val="00F914F0"/>
    <w:rsid w:val="00F91AB4"/>
    <w:rsid w:val="00F92C9C"/>
    <w:rsid w:val="00F942C9"/>
    <w:rsid w:val="00F97107"/>
    <w:rsid w:val="00FA14AF"/>
    <w:rsid w:val="00FA48B9"/>
    <w:rsid w:val="00FB4AC9"/>
    <w:rsid w:val="00FB5359"/>
    <w:rsid w:val="00FC0E8F"/>
    <w:rsid w:val="00FC232A"/>
    <w:rsid w:val="00FD0A27"/>
    <w:rsid w:val="00FD243B"/>
    <w:rsid w:val="00FD2EA0"/>
    <w:rsid w:val="00FD3E2A"/>
    <w:rsid w:val="00FE549F"/>
    <w:rsid w:val="00FE5FC3"/>
    <w:rsid w:val="00FE6462"/>
    <w:rsid w:val="00FF3678"/>
    <w:rsid w:val="00FF581C"/>
    <w:rsid w:val="00FF6F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B97FA"/>
  <w15:docId w15:val="{7E7EA50A-F5E2-4914-A1B5-27AF289F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13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5443B"/>
    <w:rPr>
      <w:color w:val="808080"/>
    </w:rPr>
  </w:style>
  <w:style w:type="paragraph" w:styleId="Tekstdymka">
    <w:name w:val="Balloon Text"/>
    <w:basedOn w:val="Normalny"/>
    <w:link w:val="TekstdymkaZnak"/>
    <w:uiPriority w:val="99"/>
    <w:semiHidden/>
    <w:unhideWhenUsed/>
    <w:rsid w:val="004544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443B"/>
    <w:rPr>
      <w:rFonts w:ascii="Tahoma" w:hAnsi="Tahoma" w:cs="Tahoma"/>
      <w:sz w:val="16"/>
      <w:szCs w:val="16"/>
    </w:rPr>
  </w:style>
  <w:style w:type="paragraph" w:styleId="Nagwek">
    <w:name w:val="header"/>
    <w:basedOn w:val="Normalny"/>
    <w:link w:val="NagwekZnak"/>
    <w:uiPriority w:val="99"/>
    <w:unhideWhenUsed/>
    <w:rsid w:val="004544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43B"/>
  </w:style>
  <w:style w:type="paragraph" w:styleId="Stopka">
    <w:name w:val="footer"/>
    <w:basedOn w:val="Normalny"/>
    <w:link w:val="StopkaZnak"/>
    <w:uiPriority w:val="99"/>
    <w:unhideWhenUsed/>
    <w:rsid w:val="004544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43B"/>
  </w:style>
  <w:style w:type="paragraph" w:styleId="NormalnyWeb">
    <w:name w:val="Normal (Web)"/>
    <w:basedOn w:val="Normalny"/>
    <w:uiPriority w:val="99"/>
    <w:unhideWhenUsed/>
    <w:rsid w:val="00D424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D424CB"/>
    <w:rPr>
      <w:color w:val="0000FF" w:themeColor="hyperlink"/>
      <w:u w:val="single"/>
    </w:rPr>
  </w:style>
  <w:style w:type="paragraph" w:customStyle="1" w:styleId="BasicParagraph">
    <w:name w:val="[Basic Paragraph]"/>
    <w:basedOn w:val="Normalny"/>
    <w:uiPriority w:val="99"/>
    <w:rsid w:val="005D6395"/>
    <w:pPr>
      <w:autoSpaceDE w:val="0"/>
      <w:autoSpaceDN w:val="0"/>
      <w:adjustRightInd w:val="0"/>
      <w:spacing w:after="0" w:line="288" w:lineRule="auto"/>
      <w:textAlignment w:val="center"/>
    </w:pPr>
    <w:rPr>
      <w:rFonts w:ascii="Times Regular" w:hAnsi="Times Regular" w:cs="Times Regular"/>
      <w:color w:val="000000"/>
      <w:sz w:val="24"/>
      <w:szCs w:val="24"/>
      <w:lang w:val="en-GB"/>
    </w:rPr>
  </w:style>
  <w:style w:type="table" w:styleId="Tabela-Siatka">
    <w:name w:val="Table Grid"/>
    <w:basedOn w:val="Standardowy"/>
    <w:uiPriority w:val="59"/>
    <w:rsid w:val="00F50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5042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0425"/>
    <w:rPr>
      <w:sz w:val="20"/>
      <w:szCs w:val="20"/>
    </w:rPr>
  </w:style>
  <w:style w:type="character" w:styleId="Odwoanieprzypisudolnego">
    <w:name w:val="footnote reference"/>
    <w:basedOn w:val="Domylnaczcionkaakapitu"/>
    <w:uiPriority w:val="99"/>
    <w:semiHidden/>
    <w:unhideWhenUsed/>
    <w:rsid w:val="00F50425"/>
    <w:rPr>
      <w:vertAlign w:val="superscript"/>
    </w:rPr>
  </w:style>
  <w:style w:type="character" w:styleId="Odwoaniedokomentarza">
    <w:name w:val="annotation reference"/>
    <w:basedOn w:val="Domylnaczcionkaakapitu"/>
    <w:uiPriority w:val="99"/>
    <w:semiHidden/>
    <w:unhideWhenUsed/>
    <w:rsid w:val="00F50425"/>
    <w:rPr>
      <w:sz w:val="16"/>
      <w:szCs w:val="16"/>
    </w:rPr>
  </w:style>
  <w:style w:type="paragraph" w:styleId="Tekstkomentarza">
    <w:name w:val="annotation text"/>
    <w:basedOn w:val="Normalny"/>
    <w:link w:val="TekstkomentarzaZnak"/>
    <w:uiPriority w:val="99"/>
    <w:unhideWhenUsed/>
    <w:rsid w:val="00F5042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F50425"/>
    <w:rPr>
      <w:sz w:val="20"/>
      <w:szCs w:val="20"/>
    </w:rPr>
  </w:style>
  <w:style w:type="paragraph" w:styleId="Tematkomentarza">
    <w:name w:val="annotation subject"/>
    <w:basedOn w:val="Tekstkomentarza"/>
    <w:next w:val="Tekstkomentarza"/>
    <w:link w:val="TematkomentarzaZnak"/>
    <w:uiPriority w:val="99"/>
    <w:semiHidden/>
    <w:unhideWhenUsed/>
    <w:rsid w:val="00F50425"/>
    <w:pPr>
      <w:spacing w:after="200"/>
    </w:pPr>
    <w:rPr>
      <w:b/>
      <w:bCs/>
    </w:rPr>
  </w:style>
  <w:style w:type="character" w:customStyle="1" w:styleId="TematkomentarzaZnak">
    <w:name w:val="Temat komentarza Znak"/>
    <w:basedOn w:val="TekstkomentarzaZnak"/>
    <w:link w:val="Tematkomentarza"/>
    <w:uiPriority w:val="99"/>
    <w:semiHidden/>
    <w:rsid w:val="00F50425"/>
    <w:rPr>
      <w:b/>
      <w:bCs/>
      <w:sz w:val="20"/>
      <w:szCs w:val="20"/>
    </w:rPr>
  </w:style>
  <w:style w:type="paragraph" w:styleId="Akapitzlist">
    <w:name w:val="List Paragraph"/>
    <w:basedOn w:val="Normalny"/>
    <w:uiPriority w:val="34"/>
    <w:qFormat/>
    <w:rsid w:val="00A009FD"/>
    <w:pPr>
      <w:ind w:left="720"/>
      <w:contextualSpacing/>
    </w:pPr>
    <w:rPr>
      <w:rFonts w:eastAsiaTheme="minorEastAsia"/>
      <w:lang w:eastAsia="pl-PL"/>
    </w:rPr>
  </w:style>
  <w:style w:type="paragraph" w:styleId="Tekstpodstawowy2">
    <w:name w:val="Body Text 2"/>
    <w:basedOn w:val="Normalny"/>
    <w:link w:val="Tekstpodstawowy2Znak"/>
    <w:rsid w:val="00ED7E2C"/>
    <w:pPr>
      <w:spacing w:after="140" w:line="360" w:lineRule="auto"/>
      <w:jc w:val="both"/>
    </w:pPr>
    <w:rPr>
      <w:rFonts w:ascii="Arial" w:eastAsia="Times New Roman" w:hAnsi="Arial" w:cs="Times New Roman"/>
      <w:kern w:val="20"/>
      <w:sz w:val="18"/>
      <w:szCs w:val="20"/>
      <w:lang w:eastAsia="pl-PL"/>
    </w:rPr>
  </w:style>
  <w:style w:type="character" w:customStyle="1" w:styleId="Tekstpodstawowy2Znak">
    <w:name w:val="Tekst podstawowy 2 Znak"/>
    <w:basedOn w:val="Domylnaczcionkaakapitu"/>
    <w:link w:val="Tekstpodstawowy2"/>
    <w:rsid w:val="00ED7E2C"/>
    <w:rPr>
      <w:rFonts w:ascii="Arial" w:eastAsia="Times New Roman" w:hAnsi="Arial" w:cs="Times New Roman"/>
      <w:kern w:val="20"/>
      <w:sz w:val="18"/>
      <w:szCs w:val="20"/>
      <w:lang w:eastAsia="pl-PL"/>
    </w:rPr>
  </w:style>
  <w:style w:type="table" w:customStyle="1" w:styleId="Tabela-Siatka1">
    <w:name w:val="Tabela - Siatka1"/>
    <w:basedOn w:val="Standardowy"/>
    <w:next w:val="Tabela-Siatka"/>
    <w:uiPriority w:val="59"/>
    <w:rsid w:val="00C4524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ny"/>
    <w:rsid w:val="00F47773"/>
    <w:pPr>
      <w:numPr>
        <w:numId w:val="10"/>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F47773"/>
    <w:pPr>
      <w:numPr>
        <w:ilvl w:val="1"/>
      </w:numPr>
    </w:pPr>
  </w:style>
  <w:style w:type="paragraph" w:customStyle="1" w:styleId="AODocTxtL2">
    <w:name w:val="AODocTxtL2"/>
    <w:basedOn w:val="AODocTxt"/>
    <w:rsid w:val="00F47773"/>
    <w:pPr>
      <w:numPr>
        <w:ilvl w:val="2"/>
      </w:numPr>
      <w:tabs>
        <w:tab w:val="num" w:pos="360"/>
      </w:tabs>
    </w:pPr>
  </w:style>
  <w:style w:type="paragraph" w:customStyle="1" w:styleId="AODocTxtL3">
    <w:name w:val="AODocTxtL3"/>
    <w:basedOn w:val="AODocTxt"/>
    <w:rsid w:val="00F47773"/>
    <w:pPr>
      <w:numPr>
        <w:ilvl w:val="3"/>
      </w:numPr>
      <w:tabs>
        <w:tab w:val="num" w:pos="360"/>
      </w:tabs>
    </w:pPr>
  </w:style>
  <w:style w:type="paragraph" w:customStyle="1" w:styleId="AODocTxtL4">
    <w:name w:val="AODocTxtL4"/>
    <w:basedOn w:val="AODocTxt"/>
    <w:rsid w:val="00F47773"/>
    <w:pPr>
      <w:numPr>
        <w:ilvl w:val="4"/>
      </w:numPr>
      <w:tabs>
        <w:tab w:val="num" w:pos="360"/>
      </w:tabs>
    </w:pPr>
  </w:style>
  <w:style w:type="paragraph" w:customStyle="1" w:styleId="AODocTxtL5">
    <w:name w:val="AODocTxtL5"/>
    <w:basedOn w:val="AODocTxt"/>
    <w:rsid w:val="00F47773"/>
    <w:pPr>
      <w:numPr>
        <w:ilvl w:val="5"/>
      </w:numPr>
      <w:tabs>
        <w:tab w:val="num" w:pos="360"/>
      </w:tabs>
    </w:pPr>
  </w:style>
  <w:style w:type="paragraph" w:customStyle="1" w:styleId="AODocTxtL6">
    <w:name w:val="AODocTxtL6"/>
    <w:basedOn w:val="AODocTxt"/>
    <w:rsid w:val="00F47773"/>
    <w:pPr>
      <w:numPr>
        <w:ilvl w:val="6"/>
      </w:numPr>
      <w:tabs>
        <w:tab w:val="num" w:pos="360"/>
      </w:tabs>
    </w:pPr>
  </w:style>
  <w:style w:type="paragraph" w:customStyle="1" w:styleId="AODocTxtL7">
    <w:name w:val="AODocTxtL7"/>
    <w:basedOn w:val="AODocTxt"/>
    <w:rsid w:val="00F47773"/>
    <w:pPr>
      <w:numPr>
        <w:ilvl w:val="7"/>
      </w:numPr>
      <w:tabs>
        <w:tab w:val="num" w:pos="360"/>
      </w:tabs>
    </w:pPr>
  </w:style>
  <w:style w:type="paragraph" w:customStyle="1" w:styleId="AODocTxtL8">
    <w:name w:val="AODocTxtL8"/>
    <w:basedOn w:val="AODocTxt"/>
    <w:rsid w:val="00F47773"/>
    <w:pPr>
      <w:numPr>
        <w:ilvl w:val="8"/>
      </w:numPr>
      <w:tabs>
        <w:tab w:val="num" w:pos="360"/>
      </w:tabs>
    </w:pPr>
  </w:style>
  <w:style w:type="paragraph" w:customStyle="1" w:styleId="Default">
    <w:name w:val="Default"/>
    <w:rsid w:val="00EE136B"/>
    <w:pPr>
      <w:autoSpaceDE w:val="0"/>
      <w:autoSpaceDN w:val="0"/>
      <w:adjustRightInd w:val="0"/>
      <w:spacing w:after="0" w:line="240" w:lineRule="auto"/>
    </w:pPr>
    <w:rPr>
      <w:rFonts w:ascii="Calibri" w:hAnsi="Calibri" w:cs="Calibri"/>
      <w:color w:val="000000"/>
      <w:sz w:val="24"/>
      <w:szCs w:val="24"/>
    </w:rPr>
  </w:style>
  <w:style w:type="paragraph" w:customStyle="1" w:styleId="aogennum3">
    <w:name w:val="aogennum3"/>
    <w:basedOn w:val="Normalny"/>
    <w:rsid w:val="001831F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1B477A"/>
    <w:pPr>
      <w:spacing w:after="0" w:line="240" w:lineRule="auto"/>
    </w:pPr>
  </w:style>
  <w:style w:type="character" w:styleId="Nierozpoznanawzmianka">
    <w:name w:val="Unresolved Mention"/>
    <w:basedOn w:val="Domylnaczcionkaakapitu"/>
    <w:uiPriority w:val="99"/>
    <w:semiHidden/>
    <w:unhideWhenUsed/>
    <w:rsid w:val="00FF3678"/>
    <w:rPr>
      <w:color w:val="605E5C"/>
      <w:shd w:val="clear" w:color="auto" w:fill="E1DFDD"/>
    </w:rPr>
  </w:style>
  <w:style w:type="character" w:styleId="UyteHipercze">
    <w:name w:val="FollowedHyperlink"/>
    <w:basedOn w:val="Domylnaczcionkaakapitu"/>
    <w:uiPriority w:val="99"/>
    <w:semiHidden/>
    <w:unhideWhenUsed/>
    <w:rsid w:val="00DC30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43427">
      <w:bodyDiv w:val="1"/>
      <w:marLeft w:val="0"/>
      <w:marRight w:val="0"/>
      <w:marTop w:val="0"/>
      <w:marBottom w:val="0"/>
      <w:divBdr>
        <w:top w:val="none" w:sz="0" w:space="0" w:color="auto"/>
        <w:left w:val="none" w:sz="0" w:space="0" w:color="auto"/>
        <w:bottom w:val="none" w:sz="0" w:space="0" w:color="auto"/>
        <w:right w:val="none" w:sz="0" w:space="0" w:color="auto"/>
      </w:divBdr>
    </w:div>
    <w:div w:id="951010975">
      <w:bodyDiv w:val="1"/>
      <w:marLeft w:val="0"/>
      <w:marRight w:val="0"/>
      <w:marTop w:val="0"/>
      <w:marBottom w:val="0"/>
      <w:divBdr>
        <w:top w:val="none" w:sz="0" w:space="0" w:color="auto"/>
        <w:left w:val="none" w:sz="0" w:space="0" w:color="auto"/>
        <w:bottom w:val="none" w:sz="0" w:space="0" w:color="auto"/>
        <w:right w:val="none" w:sz="0" w:space="0" w:color="auto"/>
      </w:divBdr>
    </w:div>
    <w:div w:id="1047951240">
      <w:bodyDiv w:val="1"/>
      <w:marLeft w:val="0"/>
      <w:marRight w:val="0"/>
      <w:marTop w:val="0"/>
      <w:marBottom w:val="0"/>
      <w:divBdr>
        <w:top w:val="none" w:sz="0" w:space="0" w:color="auto"/>
        <w:left w:val="none" w:sz="0" w:space="0" w:color="auto"/>
        <w:bottom w:val="none" w:sz="0" w:space="0" w:color="auto"/>
        <w:right w:val="none" w:sz="0" w:space="0" w:color="auto"/>
      </w:divBdr>
    </w:div>
    <w:div w:id="2122455020">
      <w:bodyDiv w:val="1"/>
      <w:marLeft w:val="0"/>
      <w:marRight w:val="0"/>
      <w:marTop w:val="0"/>
      <w:marBottom w:val="0"/>
      <w:divBdr>
        <w:top w:val="none" w:sz="0" w:space="0" w:color="auto"/>
        <w:left w:val="none" w:sz="0" w:space="0" w:color="auto"/>
        <w:bottom w:val="none" w:sz="0" w:space="0" w:color="auto"/>
        <w:right w:val="none" w:sz="0" w:space="0" w:color="auto"/>
      </w:divBdr>
      <w:divsChild>
        <w:div w:id="365522943">
          <w:marLeft w:val="0"/>
          <w:marRight w:val="0"/>
          <w:marTop w:val="0"/>
          <w:marBottom w:val="0"/>
          <w:divBdr>
            <w:top w:val="none" w:sz="0" w:space="0" w:color="auto"/>
            <w:left w:val="none" w:sz="0" w:space="0" w:color="auto"/>
            <w:bottom w:val="none" w:sz="0" w:space="0" w:color="auto"/>
            <w:right w:val="none" w:sz="0" w:space="0" w:color="auto"/>
          </w:divBdr>
        </w:div>
        <w:div w:id="642734088">
          <w:marLeft w:val="0"/>
          <w:marRight w:val="0"/>
          <w:marTop w:val="0"/>
          <w:marBottom w:val="0"/>
          <w:divBdr>
            <w:top w:val="none" w:sz="0" w:space="0" w:color="auto"/>
            <w:left w:val="none" w:sz="0" w:space="0" w:color="auto"/>
            <w:bottom w:val="none" w:sz="0" w:space="0" w:color="auto"/>
            <w:right w:val="none" w:sz="0" w:space="0" w:color="auto"/>
          </w:divBdr>
        </w:div>
        <w:div w:id="1242787464">
          <w:marLeft w:val="0"/>
          <w:marRight w:val="0"/>
          <w:marTop w:val="0"/>
          <w:marBottom w:val="0"/>
          <w:divBdr>
            <w:top w:val="none" w:sz="0" w:space="0" w:color="auto"/>
            <w:left w:val="none" w:sz="0" w:space="0" w:color="auto"/>
            <w:bottom w:val="none" w:sz="0" w:space="0" w:color="auto"/>
            <w:right w:val="none" w:sz="0" w:space="0" w:color="auto"/>
          </w:divBdr>
        </w:div>
        <w:div w:id="1877083727">
          <w:marLeft w:val="0"/>
          <w:marRight w:val="0"/>
          <w:marTop w:val="0"/>
          <w:marBottom w:val="0"/>
          <w:divBdr>
            <w:top w:val="none" w:sz="0" w:space="0" w:color="auto"/>
            <w:left w:val="none" w:sz="0" w:space="0" w:color="auto"/>
            <w:bottom w:val="none" w:sz="0" w:space="0" w:color="auto"/>
            <w:right w:val="none" w:sz="0" w:space="0" w:color="auto"/>
          </w:divBdr>
        </w:div>
        <w:div w:id="405421666">
          <w:marLeft w:val="0"/>
          <w:marRight w:val="0"/>
          <w:marTop w:val="0"/>
          <w:marBottom w:val="0"/>
          <w:divBdr>
            <w:top w:val="none" w:sz="0" w:space="0" w:color="auto"/>
            <w:left w:val="none" w:sz="0" w:space="0" w:color="auto"/>
            <w:bottom w:val="none" w:sz="0" w:space="0" w:color="auto"/>
            <w:right w:val="none" w:sz="0" w:space="0" w:color="auto"/>
          </w:divBdr>
        </w:div>
        <w:div w:id="1387024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popemasecurities.pl/" TargetMode="External"/><Relationship Id="rId4" Type="http://schemas.openxmlformats.org/officeDocument/2006/relationships/styles" Target="styles.xml"/><Relationship Id="rId9" Type="http://schemas.openxmlformats.org/officeDocument/2006/relationships/hyperlink" Target="https://ir.energa.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 R Z D M S ! 1 0 0 0 5 7 1 5 6 . 2 < / d o c u m e n t i d >  
     < s e n d e r i d > F I L I P . L E S N I A K < / s e n d e r i d >  
     < s e n d e r e m a i l > F I L I P . L E S N I A K @ R Y M A R Z - Z D O R T . C O M < / s e n d e r e m a i l >  
     < l a s t m o d i f i e d > 2 0 2 1 - 0 1 - 1 8 T 2 2 : 4 8 : 0 0 . 0 0 0 0 0 0 0 + 0 1 : 0 0 < / l a s t m o d i f i e d >  
     < d a t a b a s e > R Z D M S 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FDE70-F07B-4CEB-A303-64A45231AD30}">
  <ds:schemaRefs>
    <ds:schemaRef ds:uri="http://www.imanage.com/work/xmlschema"/>
  </ds:schemaRefs>
</ds:datastoreItem>
</file>

<file path=customXml/itemProps2.xml><?xml version="1.0" encoding="utf-8"?>
<ds:datastoreItem xmlns:ds="http://schemas.openxmlformats.org/officeDocument/2006/customXml" ds:itemID="{8302ADB9-B30F-43A8-992C-16D7AF65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1636</Words>
  <Characters>9822</Characters>
  <Application>Microsoft Office Word</Application>
  <DocSecurity>0</DocSecurity>
  <Lines>81</Lines>
  <Paragraphs>22</Paragraphs>
  <ScaleCrop>false</ScaleCrop>
  <Company>DZP</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dc:creator>
  <cp:lastModifiedBy>Małgorzata Jurczak</cp:lastModifiedBy>
  <cp:revision>2</cp:revision>
  <cp:lastPrinted>2026-04-22T16:09:00Z</cp:lastPrinted>
  <dcterms:created xsi:type="dcterms:W3CDTF">2026-05-11T09:11:00Z</dcterms:created>
  <dcterms:modified xsi:type="dcterms:W3CDTF">2026-05-11T09:11:00Z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f992c5-0aaf-4a20-9f0a-3efb30d8418a_Enabled">
    <vt:lpwstr>true</vt:lpwstr>
  </property>
  <property fmtid="{D5CDD505-2E9C-101B-9397-08002B2CF9AE}" pid="3" name="MSIP_Label_41f992c5-0aaf-4a20-9f0a-3efb30d8418a_SetDate">
    <vt:lpwstr>2026-04-22T16:09:46Z</vt:lpwstr>
  </property>
  <property fmtid="{D5CDD505-2E9C-101B-9397-08002B2CF9AE}" pid="4" name="MSIP_Label_41f992c5-0aaf-4a20-9f0a-3efb30d8418a_Method">
    <vt:lpwstr>Standard</vt:lpwstr>
  </property>
  <property fmtid="{D5CDD505-2E9C-101B-9397-08002B2CF9AE}" pid="5" name="MSIP_Label_41f992c5-0aaf-4a20-9f0a-3efb30d8418a_Name">
    <vt:lpwstr>Informacja Służbowa</vt:lpwstr>
  </property>
  <property fmtid="{D5CDD505-2E9C-101B-9397-08002B2CF9AE}" pid="6" name="MSIP_Label_41f992c5-0aaf-4a20-9f0a-3efb30d8418a_SiteId">
    <vt:lpwstr>c4401c5a-3f02-4a4a-a660-3943af27c558</vt:lpwstr>
  </property>
  <property fmtid="{D5CDD505-2E9C-101B-9397-08002B2CF9AE}" pid="7" name="MSIP_Label_41f992c5-0aaf-4a20-9f0a-3efb30d8418a_ActionId">
    <vt:lpwstr>a1cabe1e-3738-442d-a9ce-9ed4872e3c04</vt:lpwstr>
  </property>
  <property fmtid="{D5CDD505-2E9C-101B-9397-08002B2CF9AE}" pid="8" name="MSIP_Label_41f992c5-0aaf-4a20-9f0a-3efb30d8418a_ContentBits">
    <vt:lpwstr>0</vt:lpwstr>
  </property>
  <property fmtid="{D5CDD505-2E9C-101B-9397-08002B2CF9AE}" pid="9" name="MSIP_Label_41f992c5-0aaf-4a20-9f0a-3efb30d8418a_Tag">
    <vt:lpwstr>10, 3, 0, 1</vt:lpwstr>
  </property>
</Properties>
</file>